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BBE7" w14:textId="0D59C58F" w:rsidR="00982CE4" w:rsidRDefault="001433E5" w:rsidP="003E6F26">
      <w:pPr>
        <w:jc w:val="center"/>
        <w:rPr>
          <w:b/>
          <w:bCs/>
          <w:sz w:val="48"/>
          <w:szCs w:val="48"/>
        </w:rPr>
      </w:pPr>
      <w:r w:rsidRPr="003E6F26">
        <w:rPr>
          <w:b/>
          <w:bCs/>
          <w:sz w:val="48"/>
          <w:szCs w:val="48"/>
        </w:rPr>
        <w:t>Abstract</w:t>
      </w:r>
    </w:p>
    <w:p w14:paraId="08A73649" w14:textId="02B7FBE9" w:rsidR="00593CDC" w:rsidRDefault="00593CDC" w:rsidP="003E6F2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Categorie</w:t>
      </w:r>
    </w:p>
    <w:p w14:paraId="34371A99" w14:textId="77777777" w:rsidR="00072109" w:rsidRDefault="00072109" w:rsidP="003E6F26">
      <w:pPr>
        <w:jc w:val="center"/>
        <w:rPr>
          <w:b/>
          <w:bCs/>
          <w:sz w:val="48"/>
          <w:szCs w:val="48"/>
        </w:rPr>
      </w:pPr>
    </w:p>
    <w:p w14:paraId="000F3556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E-commerce / Shop online</w:t>
      </w:r>
    </w:p>
    <w:p w14:paraId="627DCE80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Viaggi e voli (Travel &amp; Flight Data)</w:t>
      </w:r>
    </w:p>
    <w:p w14:paraId="0F67EF6D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Meteo e dati atmosferici</w:t>
      </w:r>
    </w:p>
    <w:p w14:paraId="2158F16E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Mappe e geolocalizzazione</w:t>
      </w:r>
    </w:p>
    <w:p w14:paraId="6C32D1B7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Musica e media streaming</w:t>
      </w:r>
    </w:p>
    <w:p w14:paraId="74A441A1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Finanza e pagamenti digitali</w:t>
      </w:r>
    </w:p>
    <w:p w14:paraId="5C76A9C2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Intelligenza Artificiale e Machine Learning</w:t>
      </w:r>
    </w:p>
    <w:p w14:paraId="4F5B6373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Social media e comunicazione</w:t>
      </w:r>
    </w:p>
    <w:p w14:paraId="000302CE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Trasporti e mobilità urbana</w:t>
      </w:r>
    </w:p>
    <w:p w14:paraId="0E8F4C04" w14:textId="77777777" w:rsidR="00593CDC" w:rsidRDefault="00593CDC" w:rsidP="00593CDC">
      <w:pPr>
        <w:pStyle w:val="NormaleWeb"/>
      </w:pPr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Cibo, ristorazione e delivery</w:t>
      </w:r>
    </w:p>
    <w:p w14:paraId="5A805161" w14:textId="72849198" w:rsidR="00072109" w:rsidRPr="003E6F26" w:rsidRDefault="00072109" w:rsidP="003E6F26">
      <w:pPr>
        <w:jc w:val="center"/>
        <w:rPr>
          <w:b/>
          <w:bCs/>
        </w:rPr>
      </w:pPr>
    </w:p>
    <w:sectPr w:rsidR="00072109" w:rsidRPr="003E6F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E4"/>
    <w:rsid w:val="00072109"/>
    <w:rsid w:val="001433E5"/>
    <w:rsid w:val="003E6F26"/>
    <w:rsid w:val="00593CDC"/>
    <w:rsid w:val="00982CE4"/>
    <w:rsid w:val="00BD6DF1"/>
    <w:rsid w:val="00CA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655E"/>
  <w15:chartTrackingRefBased/>
  <w15:docId w15:val="{00B80321-9947-4ACE-923F-7060DE94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2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2C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C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2C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2C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2C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2C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2C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2C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2C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2C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2CE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93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593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</dc:creator>
  <cp:keywords/>
  <dc:description/>
  <cp:lastModifiedBy>ALDO DAMIANO</cp:lastModifiedBy>
  <cp:revision>5</cp:revision>
  <dcterms:created xsi:type="dcterms:W3CDTF">2025-11-24T09:45:00Z</dcterms:created>
  <dcterms:modified xsi:type="dcterms:W3CDTF">2025-11-24T09:59:00Z</dcterms:modified>
</cp:coreProperties>
</file>