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r>
        <w:t>Texto secao 1</w:t>
      </w:r>
    </w:p>
    <w:p>
      <w:r>
        <w:t>Linha 2</w:t>
      </w:r>
    </w:p>
    <w:p>
      <w:r>
        <w:br w:type="page"/>
      </w:r>
    </w:p>
    <w:p>
      <w:r>
        <w:t>Texto secao 2</w:t>
      </w:r>
    </w:p>
    <w:sectPr w:rsidR="000D532A" w:rsidSect="000D532A">
      <w:pgSz w:w="11906" w:h="16838"/>
      <w:pgMar w:top="720" w:right="720" w:bottom="720" w:left="720" w:header="708" w:footer="708" w:gutter="0"/>
      <w:cols w:space="708"/>
      <w:docGrid w:linePitch="360"/>
    </w:sectPr>
    <w:p w14:paraId="0E90E0B6" w14:textId="70B64D6E" w:rsidR="000D532A" w:rsidRDefault="000D532A">
      <w:r>
        <w:rPr>
          <w:noProof/>
        </w:rPr>
        <w:drawing>
          <wp:anchor distT="0" distB="0" distL="114300" distR="114300" simplePos="0" relativeHeight="251658240" behindDoc="0" locked="0" layoutInCell="1" allowOverlap="0" wp14:anchorId="1CC55E03" wp14:editId="38FA3D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952625" cy="660400"/>
            <wp:effectExtent l="0" t="0" r="0" b="0"/>
            <wp:wrapTopAndBottom/>
            <wp:docPr id="1430562820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2820" name="Imagem 2" descr="Uma imagem contendo Interface gráfica do usuári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2A"/>
    <w:rsid w:val="000D532A"/>
    <w:rsid w:val="00E2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7940"/>
  <w15:chartTrackingRefBased/>
  <w15:docId w15:val="{5F89050E-2C3B-48AE-859C-95B612A3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Neto</dc:creator>
  <cp:keywords/>
  <dc:description/>
  <cp:lastModifiedBy>Luigi Neto</cp:lastModifiedBy>
  <cp:revision>1</cp:revision>
  <dcterms:created xsi:type="dcterms:W3CDTF">2026-02-18T20:27:00Z</dcterms:created>
  <dcterms:modified xsi:type="dcterms:W3CDTF">2026-02-18T20:31:00Z</dcterms:modified>
</cp:coreProperties>
</file>