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C7BE" w14:textId="4DC60BE6" w:rsidR="008B30DC" w:rsidRDefault="008B30DC" w:rsidP="008B30DC">
      <w:pPr>
        <w:rPr>
          <w:lang w:val="it-IT"/>
        </w:rPr>
      </w:pPr>
      <w:r w:rsidRPr="008B30DC">
        <w:rPr>
          <w:lang w:val="it-IT"/>
        </w:rPr>
        <w:t>Cinetica chimica</w:t>
      </w:r>
      <w:r>
        <w:rPr>
          <w:lang w:val="it-IT"/>
        </w:rPr>
        <w:t xml:space="preserve"> perché</w:t>
      </w:r>
      <w:r w:rsidRPr="005924B2">
        <w:rPr>
          <w:lang w:val="it-IT"/>
        </w:rPr>
        <w:t xml:space="preserve"> si vuole determinare l</w:t>
      </w:r>
      <w:r>
        <w:rPr>
          <w:lang w:val="it-IT"/>
        </w:rPr>
        <w:t xml:space="preserve">a velocità di una reazione. </w:t>
      </w:r>
    </w:p>
    <w:p w14:paraId="0097E34A" w14:textId="393A46DA" w:rsidR="008B30DC" w:rsidRDefault="008B30DC" w:rsidP="008B30DC">
      <w:pPr>
        <w:rPr>
          <w:rFonts w:eastAsiaTheme="minorEastAsia"/>
          <w:lang w:val="it-IT"/>
        </w:rPr>
      </w:pPr>
      <w:r>
        <w:rPr>
          <w:lang w:val="it-IT"/>
        </w:rPr>
        <w:t>L</w:t>
      </w:r>
      <w:r w:rsidR="00351D23">
        <w:rPr>
          <w:lang w:val="it-IT"/>
        </w:rPr>
        <w:t>e</w:t>
      </w:r>
      <w:r>
        <w:rPr>
          <w:lang w:val="it-IT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  <m:sup>
            <m:r>
              <w:rPr>
                <w:rFonts w:ascii="Cambria Math" w:hAnsi="Cambria Math"/>
                <w:lang w:val="it-IT"/>
              </w:rPr>
              <m:t>v</m:t>
            </m:r>
          </m:sup>
        </m:sSubSup>
      </m:oMath>
      <w:r w:rsidR="00351D23">
        <w:rPr>
          <w:rFonts w:eastAsiaTheme="minorEastAsia"/>
          <w:lang w:val="it-IT"/>
        </w:rPr>
        <w:t xml:space="preserve"> </w:t>
      </w:r>
      <w:r>
        <w:rPr>
          <w:rFonts w:eastAsiaTheme="minorEastAsia"/>
          <w:lang w:val="it-IT"/>
        </w:rPr>
        <w:t>dic</w:t>
      </w:r>
      <w:r w:rsidR="00351D23">
        <w:rPr>
          <w:rFonts w:eastAsiaTheme="minorEastAsia"/>
          <w:lang w:val="it-IT"/>
        </w:rPr>
        <w:t>ono</w:t>
      </w:r>
      <w:r>
        <w:rPr>
          <w:rFonts w:eastAsiaTheme="minorEastAsia"/>
          <w:lang w:val="it-IT"/>
        </w:rPr>
        <w:t xml:space="preserve"> quante unità di prodotto scompaiono. </w:t>
      </w:r>
    </w:p>
    <w:p w14:paraId="3A29FF8A" w14:textId="77777777" w:rsidR="008B30DC" w:rsidRDefault="008B30DC" w:rsidP="008B30DC">
      <w:pPr>
        <w:rPr>
          <w:rFonts w:eastAsiaTheme="minorEastAsia"/>
          <w:lang w:val="it-IT"/>
        </w:rPr>
      </w:pPr>
    </w:p>
    <w:p w14:paraId="4C83C738" w14:textId="19D25CF2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Le equazioni di bilancio (equazioni differenziali) prendono in input 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</m:oMath>
      <w:r>
        <w:rPr>
          <w:rFonts w:eastAsiaTheme="minorEastAsia"/>
          <w:lang w:val="it-IT"/>
        </w:rPr>
        <w:t>.</w:t>
      </w:r>
    </w:p>
    <w:p w14:paraId="790A6078" w14:textId="77777777" w:rsidR="008B30DC" w:rsidRDefault="008B30DC" w:rsidP="008B30DC">
      <w:pPr>
        <w:rPr>
          <w:lang w:val="it-IT"/>
        </w:rPr>
      </w:pPr>
    </w:p>
    <w:p w14:paraId="209B08E3" w14:textId="2A95656F" w:rsidR="008B30DC" w:rsidRDefault="008B30DC" w:rsidP="005322C5">
      <w:pPr>
        <w:rPr>
          <w:lang w:val="it-IT"/>
        </w:rPr>
      </w:pPr>
      <w:r>
        <w:rPr>
          <w:lang w:val="it-IT"/>
        </w:rPr>
        <w:t xml:space="preserve">Bisogna stimare le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j</m:t>
            </m:r>
          </m:sub>
        </m:sSub>
      </m:oMath>
      <w:r>
        <w:rPr>
          <w:rFonts w:eastAsiaTheme="minorEastAsia"/>
          <w:lang w:val="it-IT"/>
        </w:rPr>
        <w:t xml:space="preserve">: </w:t>
      </w:r>
      <w:r>
        <w:rPr>
          <w:rFonts w:eastAsiaTheme="minorEastAsia"/>
          <w:b/>
          <w:bCs/>
          <w:lang w:val="it-IT"/>
        </w:rPr>
        <w:t xml:space="preserve">velocità di reazione, </w:t>
      </w:r>
      <w:r w:rsidR="00351D23" w:rsidRPr="00351D23">
        <w:rPr>
          <w:rFonts w:eastAsiaTheme="minorEastAsia"/>
          <w:lang w:val="it-IT"/>
        </w:rPr>
        <w:t>usiamo un</w:t>
      </w:r>
      <w:r w:rsidR="005322C5">
        <w:rPr>
          <w:rFonts w:eastAsiaTheme="minorEastAsia"/>
          <w:lang w:val="it-IT"/>
        </w:rPr>
        <w:t xml:space="preserve"> approccio statistico: </w:t>
      </w:r>
      <w:r w:rsidR="00A92C9D">
        <w:rPr>
          <w:lang w:val="it-IT"/>
        </w:rPr>
        <w:t>la</w:t>
      </w:r>
      <w:r>
        <w:rPr>
          <w:lang w:val="it-IT"/>
        </w:rPr>
        <w:t xml:space="preserve"> </w:t>
      </w:r>
      <w:r w:rsidRPr="00A87463">
        <w:rPr>
          <w:b/>
          <w:bCs/>
          <w:lang w:val="it-IT"/>
        </w:rPr>
        <w:t xml:space="preserve">Transition </w:t>
      </w:r>
      <w:r w:rsidR="00795D4F">
        <w:rPr>
          <w:b/>
          <w:bCs/>
          <w:lang w:val="it-IT"/>
        </w:rPr>
        <w:t>S</w:t>
      </w:r>
      <w:r w:rsidRPr="00A87463">
        <w:rPr>
          <w:b/>
          <w:bCs/>
          <w:lang w:val="it-IT"/>
        </w:rPr>
        <w:t xml:space="preserve">tate </w:t>
      </w:r>
      <w:r w:rsidR="00351D23">
        <w:rPr>
          <w:b/>
          <w:bCs/>
          <w:lang w:val="it-IT"/>
        </w:rPr>
        <w:t>T</w:t>
      </w:r>
      <w:r w:rsidRPr="00A87463">
        <w:rPr>
          <w:b/>
          <w:bCs/>
          <w:lang w:val="it-IT"/>
        </w:rPr>
        <w:t>heory</w:t>
      </w:r>
      <w:r>
        <w:rPr>
          <w:b/>
          <w:bCs/>
          <w:lang w:val="it-IT"/>
        </w:rPr>
        <w:t xml:space="preserve"> (TST</w:t>
      </w:r>
      <w:r w:rsidR="005322C5">
        <w:rPr>
          <w:b/>
          <w:bCs/>
          <w:lang w:val="it-IT"/>
        </w:rPr>
        <w:t xml:space="preserve">). </w:t>
      </w:r>
      <w:r w:rsidR="005322C5">
        <w:rPr>
          <w:lang w:val="it-IT"/>
        </w:rPr>
        <w:t>Può essere transazionale o variazionale.</w:t>
      </w:r>
    </w:p>
    <w:p w14:paraId="42658144" w14:textId="1D71AED0" w:rsidR="008B30DC" w:rsidRDefault="005322C5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Se</w:t>
      </w:r>
      <w:r w:rsidR="008B30DC">
        <w:rPr>
          <w:rFonts w:eastAsiaTheme="minorEastAsia"/>
          <w:lang w:val="it-IT"/>
        </w:rPr>
        <w:t xml:space="preserve"> </w:t>
      </w:r>
      <w:r w:rsidR="008B30DC" w:rsidRPr="00A92C9D">
        <w:rPr>
          <w:rFonts w:eastAsiaTheme="minorEastAsia"/>
          <w:b/>
          <w:bCs/>
          <w:lang w:val="it-IT"/>
        </w:rPr>
        <w:t xml:space="preserve">costruiamo </w:t>
      </w:r>
      <w:r w:rsidR="00A92C9D" w:rsidRPr="00A92C9D">
        <w:rPr>
          <w:rFonts w:eastAsiaTheme="minorEastAsia"/>
          <w:b/>
          <w:bCs/>
          <w:lang w:val="it-IT"/>
        </w:rPr>
        <w:t>il</w:t>
      </w:r>
      <w:r w:rsidR="008B30DC" w:rsidRPr="00A92C9D">
        <w:rPr>
          <w:rFonts w:eastAsiaTheme="minorEastAsia"/>
          <w:b/>
          <w:bCs/>
          <w:lang w:val="it-IT"/>
        </w:rPr>
        <w:t xml:space="preserve"> PES in funzione delle distanze fra i bond</w:t>
      </w:r>
      <w:r w:rsidR="008B30DC">
        <w:rPr>
          <w:rFonts w:eastAsiaTheme="minorEastAsia"/>
          <w:lang w:val="it-IT"/>
        </w:rPr>
        <w:t xml:space="preserve"> (vedi prime lezioni), </w:t>
      </w:r>
      <w:r w:rsidR="00351D23">
        <w:rPr>
          <w:rFonts w:eastAsiaTheme="minorEastAsia"/>
          <w:lang w:val="it-IT"/>
        </w:rPr>
        <w:t>(</w:t>
      </w:r>
      <w:r w:rsidR="008B30DC">
        <w:rPr>
          <w:rFonts w:eastAsiaTheme="minorEastAsia"/>
          <w:lang w:val="it-IT"/>
        </w:rPr>
        <w:t xml:space="preserve">l’idrogeno </w:t>
      </w:r>
      <w:r w:rsidR="00A92C9D">
        <w:rPr>
          <w:rFonts w:eastAsiaTheme="minorEastAsia"/>
          <w:lang w:val="it-IT"/>
        </w:rPr>
        <w:t>è</w:t>
      </w:r>
      <w:r w:rsidR="008B30DC">
        <w:rPr>
          <w:rFonts w:eastAsiaTheme="minorEastAsia"/>
          <w:lang w:val="it-IT"/>
        </w:rPr>
        <w:t xml:space="preserve"> esattamente </w:t>
      </w:r>
      <w:r w:rsidR="00A92C9D">
        <w:rPr>
          <w:rFonts w:eastAsiaTheme="minorEastAsia"/>
          <w:lang w:val="it-IT"/>
        </w:rPr>
        <w:t>lungo</w:t>
      </w:r>
      <w:r w:rsidR="008B30DC">
        <w:rPr>
          <w:rFonts w:eastAsiaTheme="minorEastAsia"/>
          <w:lang w:val="it-IT"/>
        </w:rPr>
        <w:t xml:space="preserve"> linea del bond di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</m:oMath>
      <w:r w:rsidR="00351D23">
        <w:rPr>
          <w:rFonts w:eastAsiaTheme="minorEastAsia"/>
          <w:lang w:val="it-IT"/>
        </w:rPr>
        <w:t>)</w:t>
      </w:r>
      <w:r w:rsidR="008B30DC">
        <w:rPr>
          <w:rFonts w:eastAsiaTheme="minorEastAsia"/>
          <w:lang w:val="it-IT"/>
        </w:rPr>
        <w:t xml:space="preserve">. </w:t>
      </w:r>
    </w:p>
    <w:p w14:paraId="2F530C83" w14:textId="7BFC9CCA" w:rsidR="008B30DC" w:rsidRDefault="008B30DC" w:rsidP="005322C5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Inizialmente c’è una repulsione, poi </w:t>
      </w:r>
      <w:r w:rsidR="005322C5">
        <w:rPr>
          <w:rFonts w:eastAsiaTheme="minorEastAsia"/>
          <w:lang w:val="it-IT"/>
        </w:rPr>
        <w:t xml:space="preserve">un </w:t>
      </w:r>
      <w:r>
        <w:rPr>
          <w:rFonts w:eastAsiaTheme="minorEastAsia"/>
          <w:lang w:val="it-IT"/>
        </w:rPr>
        <w:t>idrogeno (di quelli dell’</w:t>
      </w:r>
      <m:oMath>
        <m:r>
          <w:rPr>
            <w:rFonts w:ascii="Cambria Math" w:eastAsiaTheme="minorEastAsia" w:hAnsi="Cambria Math"/>
            <w:lang w:val="it-IT"/>
          </w:rPr>
          <m:t>H2</m:t>
        </m:r>
      </m:oMath>
      <w:r>
        <w:rPr>
          <w:rFonts w:eastAsiaTheme="minorEastAsia"/>
          <w:lang w:val="it-IT"/>
        </w:rPr>
        <w:t xml:space="preserve">) si stacca e si unisce a quello singolo perché gli conviene a livello energetico. </w:t>
      </w:r>
    </w:p>
    <w:p w14:paraId="2013DC14" w14:textId="5D2BE790" w:rsidR="008B30DC" w:rsidRDefault="006C4A59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La</w:t>
      </w:r>
      <w:r w:rsidR="008B30DC">
        <w:rPr>
          <w:rFonts w:eastAsiaTheme="minorEastAsia"/>
          <w:lang w:val="it-IT"/>
        </w:rPr>
        <w:t xml:space="preserve"> </w:t>
      </w:r>
      <w:r w:rsidR="008B30DC" w:rsidRPr="00A92C9D">
        <w:rPr>
          <w:rFonts w:eastAsiaTheme="minorEastAsia"/>
          <w:b/>
          <w:bCs/>
          <w:lang w:val="it-IT"/>
        </w:rPr>
        <w:t>curva di minima energia che connette prodotti e reagenti</w:t>
      </w:r>
      <w:r w:rsidRPr="00A92C9D">
        <w:rPr>
          <w:rFonts w:eastAsiaTheme="minorEastAsia"/>
          <w:b/>
          <w:bCs/>
          <w:lang w:val="it-IT"/>
        </w:rPr>
        <w:t xml:space="preserve"> è il</w:t>
      </w:r>
      <w:r w:rsidR="008B30DC">
        <w:rPr>
          <w:rFonts w:eastAsiaTheme="minorEastAsia"/>
          <w:lang w:val="it-IT"/>
        </w:rPr>
        <w:t xml:space="preserve"> </w:t>
      </w:r>
      <w:r w:rsidR="008B30DC" w:rsidRPr="00F2165C">
        <w:rPr>
          <w:rFonts w:eastAsiaTheme="minorEastAsia"/>
          <w:b/>
          <w:bCs/>
          <w:lang w:val="it-IT"/>
        </w:rPr>
        <w:t>MEP</w:t>
      </w:r>
      <w:r w:rsidR="00D01008">
        <w:rPr>
          <w:rFonts w:eastAsiaTheme="minorEastAsia"/>
          <w:b/>
          <w:bCs/>
          <w:lang w:val="it-IT"/>
        </w:rPr>
        <w:t xml:space="preserve"> (o coordinata curvilinea)</w:t>
      </w:r>
      <w:r w:rsidR="008B30DC">
        <w:rPr>
          <w:rFonts w:eastAsiaTheme="minorEastAsia"/>
          <w:b/>
          <w:bCs/>
          <w:lang w:val="it-IT"/>
        </w:rPr>
        <w:t xml:space="preserve">: </w:t>
      </w:r>
      <w:r w:rsidR="008B30DC" w:rsidRPr="00A92C9D">
        <w:rPr>
          <w:rFonts w:eastAsiaTheme="minorEastAsia"/>
          <w:lang w:val="it-IT"/>
        </w:rPr>
        <w:t>Minimum Energy Path</w:t>
      </w:r>
      <w:r w:rsidR="008B30DC">
        <w:rPr>
          <w:rFonts w:eastAsiaTheme="minorEastAsia"/>
          <w:b/>
          <w:bCs/>
          <w:lang w:val="it-IT"/>
        </w:rPr>
        <w:t xml:space="preserve">: </w:t>
      </w:r>
      <w:r w:rsidR="00D01008">
        <w:rPr>
          <w:rFonts w:eastAsiaTheme="minorEastAsia"/>
          <w:lang w:val="it-IT"/>
        </w:rPr>
        <w:t xml:space="preserve">è </w:t>
      </w:r>
      <w:r w:rsidR="008B30DC">
        <w:rPr>
          <w:rFonts w:eastAsiaTheme="minorEastAsia"/>
          <w:lang w:val="it-IT"/>
        </w:rPr>
        <w:t>il cambiamento da prodotti a reagenti, ed è 1D.</w:t>
      </w:r>
    </w:p>
    <w:p w14:paraId="0296A5F9" w14:textId="77777777" w:rsidR="006C4A59" w:rsidRDefault="006C4A59" w:rsidP="006C4A5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In ogni punto di questa coordinata c’è una configurazione del sistema.</w:t>
      </w:r>
    </w:p>
    <w:p w14:paraId="41948D76" w14:textId="337DF7C2" w:rsidR="008B30DC" w:rsidRDefault="008B30DC" w:rsidP="006C4A5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Al variare di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</m:oMath>
      <w:r>
        <w:rPr>
          <w:rFonts w:eastAsiaTheme="minorEastAsia"/>
          <w:lang w:val="it-IT"/>
        </w:rPr>
        <w:t xml:space="preserve">(coordinata curvilinea) abbiamo come variano le </w:t>
      </w:r>
      <m:oMath>
        <m:r>
          <w:rPr>
            <w:rFonts w:ascii="Cambria Math" w:eastAsiaTheme="minorEastAsia" w:hAnsi="Cambria Math"/>
            <w:lang w:val="it-IT"/>
          </w:rPr>
          <m:t>xyz</m:t>
        </m:r>
      </m:oMath>
      <w:r>
        <w:rPr>
          <w:rFonts w:eastAsiaTheme="minorEastAsia"/>
          <w:lang w:val="it-IT"/>
        </w:rPr>
        <w:t>.</w:t>
      </w:r>
    </w:p>
    <w:p w14:paraId="7B03CD51" w14:textId="77777777" w:rsidR="008B30DC" w:rsidRPr="00F2165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Per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  <w:lang w:val="it-IT"/>
          </w:rPr>
          <m:t>→± ∞</m:t>
        </m:r>
      </m:oMath>
      <w:r>
        <w:rPr>
          <w:rFonts w:eastAsiaTheme="minorEastAsia"/>
          <w:lang w:val="it-IT"/>
        </w:rPr>
        <w:t xml:space="preserve"> abbiamo energia zero.</w:t>
      </w:r>
    </w:p>
    <w:p w14:paraId="5BE89A61" w14:textId="785F65D0" w:rsidR="008B30DC" w:rsidRDefault="008B30DC" w:rsidP="008B30DC">
      <w:pPr>
        <w:rPr>
          <w:rFonts w:eastAsiaTheme="minorEastAsia"/>
          <w:b/>
          <w:bCs/>
          <w:lang w:val="it-IT"/>
        </w:rPr>
      </w:pPr>
      <w:r>
        <w:rPr>
          <w:rFonts w:eastAsiaTheme="minorEastAsia"/>
          <w:lang w:val="it-IT"/>
        </w:rPr>
        <w:t xml:space="preserve">Queste coordinate semplificano la vita, perché abbiamo </w:t>
      </w:r>
      <w:r w:rsidRPr="006C4A59">
        <w:rPr>
          <w:rFonts w:eastAsiaTheme="minorEastAsia"/>
          <w:b/>
          <w:bCs/>
          <w:lang w:val="it-IT"/>
        </w:rPr>
        <w:t>una sola coordinata che descrive come cambia il sistema da una configurazione all’altra.</w:t>
      </w:r>
    </w:p>
    <w:p w14:paraId="41204671" w14:textId="77777777" w:rsidR="006C4A59" w:rsidRPr="006C4A59" w:rsidRDefault="006C4A59" w:rsidP="008B30DC">
      <w:pPr>
        <w:rPr>
          <w:rFonts w:eastAsiaTheme="minorEastAsia"/>
          <w:b/>
          <w:bCs/>
          <w:lang w:val="it-IT"/>
        </w:rPr>
      </w:pPr>
    </w:p>
    <w:p w14:paraId="0577621E" w14:textId="315C17C3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Ora </w:t>
      </w:r>
      <w:r w:rsidRPr="006C4A59">
        <w:rPr>
          <w:rFonts w:eastAsiaTheme="minorEastAsia"/>
          <w:b/>
          <w:bCs/>
          <w:lang w:val="it-IT"/>
        </w:rPr>
        <w:t xml:space="preserve">descrivo il moto lungo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6C4A59">
        <w:rPr>
          <w:rFonts w:eastAsiaTheme="minorEastAsia"/>
          <w:b/>
          <w:bCs/>
          <w:lang w:val="it-IT"/>
        </w:rPr>
        <w:t xml:space="preserve"> come traslazione </w:t>
      </w:r>
      <m:oMath>
        <m:r>
          <m:rPr>
            <m:sty m:val="bi"/>
          </m:rPr>
          <w:rPr>
            <w:rFonts w:ascii="Cambria Math" w:eastAsiaTheme="minorEastAsia" w:hAnsi="Cambria Math"/>
            <w:lang w:val="it-IT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>D</m:t>
        </m:r>
      </m:oMath>
      <w:r w:rsidRPr="006C4A59">
        <w:rPr>
          <w:rFonts w:eastAsiaTheme="minorEastAsia"/>
          <w:b/>
          <w:bCs/>
          <w:lang w:val="it-IT"/>
        </w:rPr>
        <w:t xml:space="preserve"> </w:t>
      </w:r>
      <w:r w:rsidR="006C4A59">
        <w:rPr>
          <w:rFonts w:eastAsiaTheme="minorEastAsia"/>
          <w:lang w:val="it-IT"/>
        </w:rPr>
        <w:t>fissando tutti</w:t>
      </w:r>
      <w:r>
        <w:rPr>
          <w:rFonts w:eastAsiaTheme="minorEastAsia"/>
          <w:lang w:val="it-IT"/>
        </w:rPr>
        <w:t xml:space="preserve"> gli altri moti in equilibrio</w:t>
      </w:r>
      <w:r w:rsidR="006C4A59">
        <w:rPr>
          <w:rFonts w:eastAsiaTheme="minorEastAsia"/>
          <w:lang w:val="it-IT"/>
        </w:rPr>
        <w:t>.</w:t>
      </w:r>
    </w:p>
    <w:p w14:paraId="48BF41A2" w14:textId="77777777" w:rsidR="006C4A59" w:rsidRDefault="008B30DC" w:rsidP="008B30DC">
      <w:pPr>
        <w:pStyle w:val="Paragrafoelenco"/>
        <w:numPr>
          <w:ilvl w:val="0"/>
          <w:numId w:val="2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In questo modo, posso dire che per una molecola stabile ho </w:t>
      </w:r>
      <w:proofErr w:type="gramStart"/>
      <w:r>
        <w:rPr>
          <w:rFonts w:eastAsiaTheme="minorEastAsia"/>
          <w:lang w:val="it-IT"/>
        </w:rPr>
        <w:t>3</w:t>
      </w:r>
      <w:proofErr w:type="gramEnd"/>
      <w:r>
        <w:rPr>
          <w:rFonts w:eastAsiaTheme="minorEastAsia"/>
          <w:lang w:val="it-IT"/>
        </w:rPr>
        <w:t xml:space="preserve"> gradi di libertà (xyz). Nell’approssimazione rrho ho 3 per traslazione, 3 per rotazione e 3N-6 per vibrazione. </w:t>
      </w:r>
      <w:r>
        <w:rPr>
          <w:rFonts w:eastAsiaTheme="minorEastAsia"/>
          <w:lang w:val="it-IT"/>
        </w:rPr>
        <w:br/>
        <w:t xml:space="preserve">Definiamo il punto di non ritorno (il massimo) come </w:t>
      </w:r>
      <w:r>
        <w:rPr>
          <w:rFonts w:eastAsiaTheme="minorEastAsia"/>
          <w:b/>
          <w:bCs/>
          <w:lang w:val="it-IT"/>
        </w:rPr>
        <w:t>stato di transizione</w:t>
      </w:r>
      <w:r w:rsidR="006C4A59">
        <w:rPr>
          <w:rFonts w:eastAsiaTheme="minorEastAsia"/>
          <w:lang w:val="it-IT"/>
        </w:rPr>
        <w:t>: è per forza sul MEP.</w:t>
      </w:r>
      <w:r>
        <w:rPr>
          <w:rFonts w:eastAsiaTheme="minorEastAsia"/>
          <w:lang w:val="it-IT"/>
        </w:rPr>
        <w:br/>
      </w:r>
    </w:p>
    <w:p w14:paraId="2C69E251" w14:textId="67D9F017" w:rsidR="008B30DC" w:rsidRDefault="006C4A59" w:rsidP="0086357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passaggio di stato avviene tante volte quante la probabilità di stare sul punto di non ritorno, diviso il numero di attraversamenti.</w:t>
      </w:r>
    </w:p>
    <w:p w14:paraId="751C11F1" w14:textId="77777777" w:rsidR="008B30DC" w:rsidRDefault="008B30DC" w:rsidP="008B30DC">
      <w:pPr>
        <w:ind w:left="360"/>
        <w:rPr>
          <w:rFonts w:eastAsiaTheme="minorEastAsia"/>
          <w:lang w:val="it-IT"/>
        </w:rPr>
      </w:pPr>
    </w:p>
    <w:p w14:paraId="04CB7168" w14:textId="5A158B81" w:rsidR="008B30DC" w:rsidRPr="00961416" w:rsidRDefault="008B30DC" w:rsidP="0086357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costante cinetica è </w:t>
      </w: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≠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  <w:lang w:val="it-IT"/>
          </w:rPr>
          <m:t>,</m:t>
        </m:r>
      </m:oMath>
      <w:r>
        <w:rPr>
          <w:rFonts w:eastAsiaTheme="minorEastAsia"/>
          <w:lang w:val="it-IT"/>
        </w:rPr>
        <w:t xml:space="preserve"> definiamo </w:t>
      </w:r>
      <m:oMath>
        <m:r>
          <w:rPr>
            <w:rFonts w:ascii="Cambria Math" w:eastAsiaTheme="minorEastAsia" w:hAnsi="Cambria Math"/>
            <w:lang w:val="it-IT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≠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R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A</m:t>
            </m:r>
          </m:sub>
        </m:sSub>
      </m:oMath>
    </w:p>
    <w:p w14:paraId="6C9B30CD" w14:textId="77777777" w:rsidR="008B30DC" w:rsidRDefault="008B30DC" w:rsidP="008B30DC">
      <w:pPr>
        <w:rPr>
          <w:rFonts w:eastAsiaTheme="minorEastAsia"/>
          <w:lang w:val="it-IT"/>
        </w:rPr>
      </w:pPr>
    </w:p>
    <w:p w14:paraId="18AC1A4B" w14:textId="170AD59A" w:rsidR="008B30DC" w:rsidRDefault="008B30DC" w:rsidP="008B30DC">
      <w:pPr>
        <w:rPr>
          <w:rFonts w:eastAsiaTheme="minorEastAsia"/>
          <w:lang w:val="it-IT"/>
        </w:rPr>
      </w:pPr>
      <w:r w:rsidRPr="00731E95">
        <w:rPr>
          <w:rFonts w:eastAsiaTheme="minorEastAsia"/>
          <w:b/>
          <w:bCs/>
          <w:lang w:val="it-IT"/>
        </w:rPr>
        <w:t>Strada convenzionale</w:t>
      </w:r>
      <w:r>
        <w:rPr>
          <w:rFonts w:eastAsiaTheme="minorEastAsia"/>
          <w:lang w:val="it-IT"/>
        </w:rPr>
        <w:t>: prediamo il punto di sella del PES, che è il massimo</w:t>
      </w:r>
      <w:r w:rsidR="006C4A59">
        <w:rPr>
          <w:rFonts w:eastAsiaTheme="minorEastAsia"/>
          <w:lang w:val="it-IT"/>
        </w:rPr>
        <w:t xml:space="preserve"> lungo la coordinata</w:t>
      </w:r>
      <w:r>
        <w:rPr>
          <w:rFonts w:eastAsiaTheme="minorEastAsia"/>
          <w:lang w:val="it-IT"/>
        </w:rPr>
        <w:t>.</w:t>
      </w:r>
    </w:p>
    <w:p w14:paraId="1D795F6D" w14:textId="2D1C0C44" w:rsidR="008B30DC" w:rsidRDefault="008B30DC" w:rsidP="00731E95">
      <w:pPr>
        <w:rPr>
          <w:rFonts w:eastAsiaTheme="minorEastAsia"/>
          <w:lang w:val="it-IT"/>
        </w:rPr>
      </w:pPr>
      <w:r w:rsidRPr="00731E95">
        <w:rPr>
          <w:rFonts w:eastAsiaTheme="minorEastAsia"/>
          <w:b/>
          <w:bCs/>
          <w:lang w:val="it-IT"/>
        </w:rPr>
        <w:t>Strada variazionale</w:t>
      </w:r>
      <w:r>
        <w:rPr>
          <w:rFonts w:eastAsiaTheme="minorEastAsia"/>
          <w:lang w:val="it-IT"/>
        </w:rPr>
        <w:t xml:space="preserve">: prendo tutti i punti del cammino lungo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961416">
        <w:rPr>
          <w:rFonts w:eastAsiaTheme="minorEastAsia"/>
          <w:lang w:val="it-IT"/>
        </w:rPr>
        <w:t xml:space="preserve"> </w:t>
      </w:r>
      <w:r>
        <w:rPr>
          <w:rFonts w:eastAsiaTheme="minorEastAsia"/>
          <w:lang w:val="it-IT"/>
        </w:rPr>
        <w:t xml:space="preserve">e prendo la struttura lungo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961416">
        <w:rPr>
          <w:rFonts w:eastAsiaTheme="minorEastAsia"/>
          <w:lang w:val="it-IT"/>
        </w:rPr>
        <w:t xml:space="preserve"> </w:t>
      </w:r>
      <w:r>
        <w:rPr>
          <w:rFonts w:eastAsiaTheme="minorEastAsia"/>
          <w:lang w:val="it-IT"/>
        </w:rPr>
        <w:t xml:space="preserve">che minimizza il flusso. </w:t>
      </w:r>
      <w:r w:rsidR="006C63DC">
        <w:rPr>
          <w:rFonts w:eastAsiaTheme="minorEastAsia"/>
          <w:lang w:val="it-IT"/>
        </w:rPr>
        <w:t>Per calcolare la coordinata di reazione, devo fare un ca</w:t>
      </w:r>
      <w:r>
        <w:rPr>
          <w:rFonts w:eastAsiaTheme="minorEastAsia"/>
          <w:lang w:val="it-IT"/>
        </w:rPr>
        <w:t xml:space="preserve">lcolo </w:t>
      </w:r>
      <w:r w:rsidRPr="00863577">
        <w:rPr>
          <w:rFonts w:eastAsiaTheme="minorEastAsia"/>
          <w:b/>
          <w:bCs/>
          <w:lang w:val="it-IT"/>
        </w:rPr>
        <w:t>IRC</w:t>
      </w:r>
      <w:r w:rsidR="006C63DC">
        <w:rPr>
          <w:rFonts w:eastAsiaTheme="minorEastAsia"/>
          <w:lang w:val="it-IT"/>
        </w:rPr>
        <w:t>:</w:t>
      </w:r>
      <w:r>
        <w:rPr>
          <w:rFonts w:eastAsiaTheme="minorEastAsia"/>
          <w:lang w:val="it-IT"/>
        </w:rPr>
        <w:t xml:space="preserve"> Intrisic Reaction Coordinate.</w:t>
      </w:r>
      <w:r w:rsidR="00863577">
        <w:rPr>
          <w:rFonts w:eastAsiaTheme="minorEastAsia"/>
          <w:lang w:val="it-IT"/>
        </w:rPr>
        <w:t xml:space="preserve"> (a partire dal TST fa passi di ottimizzazione verso reagenti e prodotti). Ricostruisce il PES in questo modo.</w:t>
      </w:r>
    </w:p>
    <w:p w14:paraId="544EAA91" w14:textId="77777777" w:rsidR="008B30DC" w:rsidRDefault="008B30DC" w:rsidP="008B30DC">
      <w:pPr>
        <w:rPr>
          <w:rFonts w:eastAsiaTheme="minorEastAsia"/>
          <w:lang w:val="it-IT"/>
        </w:rPr>
      </w:pPr>
    </w:p>
    <w:p w14:paraId="3809E84B" w14:textId="77777777" w:rsidR="008B30DC" w:rsidRDefault="008B30DC" w:rsidP="008B30DC">
      <w:pPr>
        <w:rPr>
          <w:rFonts w:eastAsiaTheme="minorEastAsia"/>
          <w:lang w:val="it-IT"/>
        </w:rPr>
      </w:pPr>
    </w:p>
    <w:p w14:paraId="513064C8" w14:textId="77777777" w:rsidR="008B30DC" w:rsidRPr="0017658F" w:rsidRDefault="008B30DC" w:rsidP="008B30DC">
      <w:pPr>
        <w:rPr>
          <w:noProof/>
          <w:lang w:val="it-IT"/>
        </w:rPr>
      </w:pPr>
    </w:p>
    <w:p w14:paraId="48972752" w14:textId="77777777" w:rsidR="008B30DC" w:rsidRPr="00961416" w:rsidRDefault="008B30DC" w:rsidP="008B30DC">
      <w:pPr>
        <w:rPr>
          <w:rFonts w:eastAsiaTheme="minorEastAsia"/>
          <w:lang w:val="it-IT"/>
        </w:rPr>
      </w:pPr>
      <w:r>
        <w:rPr>
          <w:noProof/>
        </w:rPr>
        <w:drawing>
          <wp:inline distT="0" distB="0" distL="0" distR="0" wp14:anchorId="5B006BF6" wp14:editId="4F3DC1A0">
            <wp:extent cx="1347928" cy="2032106"/>
            <wp:effectExtent l="635" t="0" r="5715" b="5715"/>
            <wp:docPr id="42284084" name="Immagine 2" descr="Immagine che contiene testo, lavagna, calligrafia, ardes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084" name="Immagine 2" descr="Immagine che contiene testo, lavagna, calligrafia, ardesi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r="20608"/>
                    <a:stretch/>
                  </pic:blipFill>
                  <pic:spPr bwMode="auto">
                    <a:xfrm rot="5400000">
                      <a:off x="0" y="0"/>
                      <a:ext cx="1354226" cy="20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C4662" w14:textId="77777777" w:rsidR="008B30DC" w:rsidRDefault="008B30DC" w:rsidP="008B30DC">
      <w:pPr>
        <w:rPr>
          <w:rFonts w:eastAsiaTheme="minorEastAsia"/>
          <w:lang w:val="it-IT"/>
        </w:rPr>
      </w:pPr>
    </w:p>
    <w:p w14:paraId="4366D4D9" w14:textId="280F6425" w:rsidR="008B30DC" w:rsidRDefault="008B30DC" w:rsidP="0086357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Non è facile trovare i punti di minimo che hanno tutte le derivate nulle tranne una (quella lungo la coordinata di reazione che deve essere &lt; 0). Devo quindi avere un buon guess iniziale per arrivare a trovare questo punto.</w:t>
      </w:r>
    </w:p>
    <w:p w14:paraId="18887283" w14:textId="77777777" w:rsidR="00863577" w:rsidRDefault="00863577" w:rsidP="00863577">
      <w:pPr>
        <w:rPr>
          <w:lang w:val="it-IT"/>
        </w:rPr>
      </w:pPr>
    </w:p>
    <w:p w14:paraId="42A45F7A" w14:textId="77777777" w:rsidR="00394481" w:rsidRDefault="00394481" w:rsidP="008B30DC">
      <w:pPr>
        <w:rPr>
          <w:lang w:val="it-IT"/>
        </w:rPr>
      </w:pPr>
    </w:p>
    <w:p w14:paraId="5A08232B" w14:textId="465A0CEC" w:rsidR="00394481" w:rsidRDefault="00394481" w:rsidP="00394481">
      <w:pPr>
        <w:rPr>
          <w:rFonts w:eastAsiaTheme="minorEastAsia"/>
          <w:lang w:val="it-IT"/>
        </w:rPr>
      </w:pPr>
      <w:r w:rsidRPr="00111182">
        <w:rPr>
          <w:rFonts w:eastAsiaTheme="minorEastAsia"/>
          <w:b/>
          <w:bCs/>
          <w:lang w:val="it-IT"/>
        </w:rPr>
        <w:t>Effetto tunnel</w:t>
      </w:r>
      <w:r>
        <w:rPr>
          <w:rFonts w:eastAsiaTheme="minorEastAsia"/>
          <w:lang w:val="it-IT"/>
        </w:rPr>
        <w:t xml:space="preserve"> avviene </w:t>
      </w:r>
      <w:r w:rsidRPr="00111182">
        <w:rPr>
          <w:rFonts w:eastAsiaTheme="minorEastAsia"/>
          <w:b/>
          <w:bCs/>
          <w:lang w:val="it-IT"/>
        </w:rPr>
        <w:t>dato che la massa dell’idrogeno è bassa</w:t>
      </w:r>
      <w:r>
        <w:rPr>
          <w:rFonts w:eastAsiaTheme="minorEastAsia"/>
          <w:lang w:val="it-IT"/>
        </w:rPr>
        <w:t xml:space="preserve">, la probabilità di passare la barriera energetica (che è bassa per assunzione) anche a temperatura bassa non è nulla. Per questo </w:t>
      </w:r>
      <m:oMath>
        <m:r>
          <w:rPr>
            <w:rFonts w:ascii="Cambria Math" w:eastAsiaTheme="minorEastAsia" w:hAnsi="Cambria Math"/>
            <w:lang w:val="it-IT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4</m:t>
            </m:r>
          </m:sub>
        </m:sSub>
        <m:r>
          <w:rPr>
            <w:rFonts w:ascii="Cambria Math" w:eastAsiaTheme="minorEastAsia" w:hAnsi="Cambria Math"/>
            <w:lang w:val="it-IT"/>
          </w:rPr>
          <m:t>+H→C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3</m:t>
            </m:r>
          </m:sub>
        </m:sSub>
        <m:r>
          <w:rPr>
            <w:rFonts w:ascii="Cambria Math" w:eastAsiaTheme="minorEastAsia" w:hAnsi="Cambria Math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</m:oMath>
      <w:r>
        <w:rPr>
          <w:rFonts w:eastAsiaTheme="minorEastAsia"/>
          <w:lang w:val="it-IT"/>
        </w:rPr>
        <w:t xml:space="preserve"> avviene anche a temperature basse.</w:t>
      </w:r>
    </w:p>
    <w:p w14:paraId="053A133F" w14:textId="77777777" w:rsidR="00394481" w:rsidRDefault="00394481" w:rsidP="00394481">
      <w:pPr>
        <w:rPr>
          <w:rFonts w:eastAsiaTheme="minorEastAsia"/>
          <w:lang w:val="it-IT"/>
        </w:rPr>
      </w:pPr>
    </w:p>
    <w:p w14:paraId="20011D93" w14:textId="77777777" w:rsidR="00394481" w:rsidRDefault="00394481" w:rsidP="0039448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frequenza immaginaria del TST è la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it-I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it-IT"/>
                  </w:rPr>
                  <m:t>m</m:t>
                </m:r>
              </m:den>
            </m:f>
          </m:e>
        </m:rad>
      </m:oMath>
      <w:r>
        <w:rPr>
          <w:rFonts w:eastAsiaTheme="minorEastAsia"/>
          <w:lang w:val="it-IT"/>
        </w:rPr>
        <w:t xml:space="preserve">. È immaginaria perché </w:t>
      </w:r>
      <m:oMath>
        <m:r>
          <w:rPr>
            <w:rFonts w:ascii="Cambria Math" w:eastAsiaTheme="minorEastAsia" w:hAnsi="Cambria Math"/>
            <w:lang w:val="it-IT"/>
          </w:rPr>
          <m:t>k</m:t>
        </m:r>
      </m:oMath>
      <w:r>
        <w:rPr>
          <w:rFonts w:eastAsiaTheme="minorEastAsia"/>
          <w:lang w:val="it-IT"/>
        </w:rPr>
        <w:t xml:space="preserve"> (che è la derivata seconda lungo la coordinata di reazione) è negativa. Tanto più la </w:t>
      </w:r>
      <m:oMath>
        <m:r>
          <w:rPr>
            <w:rFonts w:ascii="Cambria Math" w:eastAsiaTheme="minorEastAsia" w:hAnsi="Cambria Math"/>
            <w:lang w:val="it-IT"/>
          </w:rPr>
          <m:t>k</m:t>
        </m:r>
      </m:oMath>
      <w:r>
        <w:rPr>
          <w:rFonts w:eastAsiaTheme="minorEastAsia"/>
          <w:lang w:val="it-IT"/>
        </w:rPr>
        <w:t xml:space="preserve"> è alta, tanto più la parabola è stretta.</w:t>
      </w:r>
    </w:p>
    <w:p w14:paraId="3443A553" w14:textId="07AE92AE" w:rsidR="00394481" w:rsidRDefault="00394481" w:rsidP="0039448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Con frequenze immaginarie &gt; </w:t>
      </w:r>
      <m:oMath>
        <m:r>
          <w:rPr>
            <w:rFonts w:ascii="Cambria Math" w:eastAsiaTheme="minorEastAsia" w:hAnsi="Cambria Math"/>
            <w:lang w:val="it-IT"/>
          </w:rPr>
          <m:t>1000 c</m:t>
        </m:r>
        <m:sSup>
          <m:s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it-IT"/>
              </w:rPr>
              <m:t>-1</m:t>
            </m:r>
          </m:sup>
        </m:sSup>
      </m:oMath>
      <w:r>
        <w:rPr>
          <w:rFonts w:eastAsiaTheme="minorEastAsia"/>
          <w:lang w:val="it-IT"/>
        </w:rPr>
        <w:t xml:space="preserve"> ci possiamo aspettare tunneling a temperatura ambiente.</w:t>
      </w:r>
    </w:p>
    <w:p w14:paraId="222A3DB1" w14:textId="77777777" w:rsidR="00394481" w:rsidRDefault="00000000" w:rsidP="00394481">
      <w:p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tunnel</m:t>
            </m:r>
          </m:sub>
        </m:sSub>
        <m:r>
          <w:rPr>
            <w:rFonts w:ascii="Cambria Math" w:eastAsiaTheme="minorEastAsia" w:hAnsi="Cambria Math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con tunnel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senza tunnel</m:t>
                </m:r>
              </m:sub>
            </m:sSub>
          </m:den>
        </m:f>
      </m:oMath>
      <w:r w:rsidR="00394481" w:rsidRPr="00BB5A2B">
        <w:rPr>
          <w:rFonts w:eastAsiaTheme="minorEastAsia"/>
          <w:lang w:val="it-IT"/>
        </w:rPr>
        <w:t xml:space="preserve">  k costa</w:t>
      </w:r>
      <w:r w:rsidR="00394481">
        <w:rPr>
          <w:rFonts w:eastAsiaTheme="minorEastAsia"/>
          <w:lang w:val="it-IT"/>
        </w:rPr>
        <w:t>nte cinetica.</w:t>
      </w:r>
    </w:p>
    <w:p w14:paraId="498D6F4A" w14:textId="77777777" w:rsidR="00394481" w:rsidRDefault="00394481" w:rsidP="0039448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A temperature basse è molto alta: nessuna molecola passa a 100 K se non per effetto tunnel.</w:t>
      </w:r>
    </w:p>
    <w:p w14:paraId="212D1840" w14:textId="176A25AC" w:rsidR="00394481" w:rsidRPr="0098663A" w:rsidRDefault="00394481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(partizione alta -&gt; passa per forza grazie a tunnel).</w:t>
      </w:r>
    </w:p>
    <w:p w14:paraId="307D2AD2" w14:textId="77777777" w:rsidR="00264A1B" w:rsidRPr="008B30DC" w:rsidRDefault="00264A1B">
      <w:pPr>
        <w:rPr>
          <w:lang w:val="it-IT"/>
        </w:rPr>
      </w:pPr>
    </w:p>
    <w:sectPr w:rsidR="00264A1B" w:rsidRPr="008B30DC" w:rsidSect="008B30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086"/>
    <w:multiLevelType w:val="hybridMultilevel"/>
    <w:tmpl w:val="3D3A6B50"/>
    <w:lvl w:ilvl="0" w:tplc="B3EA9C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1742"/>
    <w:multiLevelType w:val="hybridMultilevel"/>
    <w:tmpl w:val="3B429BD6"/>
    <w:lvl w:ilvl="0" w:tplc="1A6041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99337">
    <w:abstractNumId w:val="1"/>
  </w:num>
  <w:num w:numId="2" w16cid:durableId="75497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DC"/>
    <w:rsid w:val="000C3602"/>
    <w:rsid w:val="00101474"/>
    <w:rsid w:val="00111182"/>
    <w:rsid w:val="0018438A"/>
    <w:rsid w:val="002422DB"/>
    <w:rsid w:val="00264A1B"/>
    <w:rsid w:val="00351D23"/>
    <w:rsid w:val="00394481"/>
    <w:rsid w:val="00404BC3"/>
    <w:rsid w:val="005322C5"/>
    <w:rsid w:val="006C4A59"/>
    <w:rsid w:val="006C63DC"/>
    <w:rsid w:val="00731E95"/>
    <w:rsid w:val="00795D4F"/>
    <w:rsid w:val="007B28E9"/>
    <w:rsid w:val="007F2156"/>
    <w:rsid w:val="00863577"/>
    <w:rsid w:val="008B30DC"/>
    <w:rsid w:val="0098663A"/>
    <w:rsid w:val="00A92C9D"/>
    <w:rsid w:val="00CC76BE"/>
    <w:rsid w:val="00D01008"/>
    <w:rsid w:val="00D068A8"/>
    <w:rsid w:val="00E368B9"/>
    <w:rsid w:val="00FA2756"/>
    <w:rsid w:val="00FC2438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8941"/>
  <w15:chartTrackingRefBased/>
  <w15:docId w15:val="{F6F0DA94-9FCC-4A03-928A-C58B3859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30DC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0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0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0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0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30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30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30D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30D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30DC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30D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30DC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30D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30DC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0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30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30D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3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30DC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8B30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30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30DC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8B30DC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5322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14</cp:revision>
  <dcterms:created xsi:type="dcterms:W3CDTF">2024-06-25T17:36:00Z</dcterms:created>
  <dcterms:modified xsi:type="dcterms:W3CDTF">2024-06-29T16:51:00Z</dcterms:modified>
</cp:coreProperties>
</file>