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3C7BE" w14:textId="4DC60BE6" w:rsidR="008B30DC" w:rsidRDefault="008B30DC" w:rsidP="008B30DC">
      <w:pPr>
        <w:rPr>
          <w:lang w:val="it-IT"/>
        </w:rPr>
      </w:pPr>
      <w:r w:rsidRPr="008B30DC">
        <w:rPr>
          <w:lang w:val="it-IT"/>
        </w:rPr>
        <w:t>Cinetica chimica</w:t>
      </w:r>
      <w:r>
        <w:rPr>
          <w:lang w:val="it-IT"/>
        </w:rPr>
        <w:t xml:space="preserve"> perché</w:t>
      </w:r>
      <w:r w:rsidRPr="005924B2">
        <w:rPr>
          <w:lang w:val="it-IT"/>
        </w:rPr>
        <w:t xml:space="preserve"> si vuole determinare l</w:t>
      </w:r>
      <w:r>
        <w:rPr>
          <w:lang w:val="it-IT"/>
        </w:rPr>
        <w:t xml:space="preserve">a velocità di una reazione. </w:t>
      </w:r>
    </w:p>
    <w:p w14:paraId="2682BCF6" w14:textId="77777777" w:rsidR="008B30DC" w:rsidRDefault="008B30DC" w:rsidP="008B30DC">
      <w:pPr>
        <w:rPr>
          <w:rFonts w:eastAsiaTheme="minorEastAsia"/>
          <w:lang w:val="it-IT"/>
        </w:rPr>
      </w:pPr>
      <w:r>
        <w:rPr>
          <w:lang w:val="it-IT"/>
        </w:rPr>
        <w:t xml:space="preserve">La </w:t>
      </w:r>
      <m:oMath>
        <m:sSubSup>
          <m:sSubSupPr>
            <m:ctrlPr>
              <w:rPr>
                <w:rFonts w:ascii="Cambria Math" w:hAnsi="Cambria Math"/>
                <w:i/>
                <w:lang w:val="it-IT"/>
              </w:rPr>
            </m:ctrlPr>
          </m:sSubSup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  <m:sup>
            <m:r>
              <w:rPr>
                <w:rFonts w:ascii="Cambria Math" w:hAnsi="Cambria Math"/>
                <w:lang w:val="it-IT"/>
              </w:rPr>
              <m:t>v</m:t>
            </m:r>
          </m:sup>
        </m:sSubSup>
        <m:r>
          <w:rPr>
            <w:rFonts w:ascii="Cambria Math" w:eastAsiaTheme="minorEastAsia" w:hAnsi="Cambria Math"/>
            <w:lang w:val="it-I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r>
              <w:rPr>
                <w:rFonts w:ascii="Cambria Math" w:eastAsiaTheme="minorEastAsia" w:hAnsi="Cambria Math"/>
                <w:lang w:val="it-IT"/>
              </w:rPr>
              <m:t>numero di moli prodotto i</m:t>
            </m:r>
          </m:num>
          <m:den>
            <m:r>
              <w:rPr>
                <w:rFonts w:ascii="Cambria Math" w:eastAsiaTheme="minorEastAsia" w:hAnsi="Cambria Math"/>
                <w:lang w:val="it-IT"/>
              </w:rPr>
              <m:t>U dt    U dV</m:t>
            </m:r>
          </m:den>
        </m:f>
        <m:r>
          <w:rPr>
            <w:rFonts w:ascii="Cambria Math" w:eastAsiaTheme="minorEastAsia" w:hAnsi="Cambria Math"/>
            <w:lang w:val="it-IT"/>
          </w:rPr>
          <m:t xml:space="preserve">     [</m:t>
        </m:r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r>
              <w:rPr>
                <w:rFonts w:ascii="Cambria Math" w:eastAsiaTheme="minorEastAsia" w:hAnsi="Cambria Math"/>
                <w:lang w:val="it-IT"/>
              </w:rPr>
              <m:t>mol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it-IT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lang w:val="it-IT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it-IT"/>
              </w:rPr>
              <m:t>s</m:t>
            </m:r>
          </m:den>
        </m:f>
        <m:r>
          <w:rPr>
            <w:rFonts w:ascii="Cambria Math" w:eastAsiaTheme="minorEastAsia" w:hAnsi="Cambria Math"/>
            <w:lang w:val="it-IT"/>
          </w:rPr>
          <m:t>]</m:t>
        </m:r>
      </m:oMath>
      <w:r>
        <w:rPr>
          <w:rFonts w:eastAsiaTheme="minorEastAsia"/>
          <w:lang w:val="it-IT"/>
        </w:rPr>
        <w:t xml:space="preserve">  </w:t>
      </w:r>
    </w:p>
    <w:p w14:paraId="0097E34A" w14:textId="77777777" w:rsidR="008B30DC" w:rsidRDefault="008B30DC" w:rsidP="008B30DC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Ci dice quante unità di prodotto scompaiono. </w:t>
      </w:r>
    </w:p>
    <w:p w14:paraId="5DF75104" w14:textId="77777777" w:rsidR="008B30DC" w:rsidRDefault="008B30DC" w:rsidP="008B30DC">
      <w:pPr>
        <w:rPr>
          <w:lang w:val="it-IT"/>
        </w:rPr>
      </w:pPr>
    </w:p>
    <w:p w14:paraId="73EBFD10" w14:textId="77777777" w:rsidR="008B30DC" w:rsidRDefault="008B30DC" w:rsidP="008B30DC">
      <w:pPr>
        <w:rPr>
          <w:lang w:val="it-IT"/>
        </w:rPr>
      </w:pPr>
      <w:r>
        <w:rPr>
          <w:lang w:val="it-IT"/>
        </w:rPr>
        <w:t>Può essere la somma di tante reazioni che avvengono in parallelo, ed è la somma di queste:</w:t>
      </w:r>
    </w:p>
    <w:p w14:paraId="3F5848B9" w14:textId="77777777" w:rsidR="008B30DC" w:rsidRPr="005924B2" w:rsidRDefault="00000000" w:rsidP="008B30DC">
      <w:pPr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R</m:t>
              </m:r>
            </m:e>
            <m:sub>
              <m:r>
                <w:rPr>
                  <w:rFonts w:ascii="Cambria Math" w:hAnsi="Cambria Math"/>
                  <w:lang w:val="it-IT"/>
                </w:rPr>
                <m:t>i</m:t>
              </m:r>
            </m:sub>
          </m:sSub>
          <m:r>
            <w:rPr>
              <w:rFonts w:ascii="Cambria Math" w:hAnsi="Cambria Math"/>
              <w:lang w:val="it-IT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t-IT"/>
                </w:rPr>
              </m:ctrlPr>
            </m:naryPr>
            <m:sub>
              <m:r>
                <w:rPr>
                  <w:rFonts w:ascii="Cambria Math" w:hAnsi="Cambria Math"/>
                  <w:lang w:val="it-IT"/>
                </w:rPr>
                <m:t>j=1</m:t>
              </m:r>
            </m:sub>
            <m:sup>
              <m:r>
                <w:rPr>
                  <w:rFonts w:ascii="Cambria Math" w:hAnsi="Cambria Math"/>
                  <w:lang w:val="it-IT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j</m:t>
                  </m:r>
                </m:sub>
              </m:sSub>
            </m:e>
          </m:nary>
        </m:oMath>
      </m:oMathPara>
    </w:p>
    <w:p w14:paraId="1D64AC12" w14:textId="41C36021" w:rsidR="008B30DC" w:rsidRDefault="008B30DC" w:rsidP="008B30DC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Quindi è proporzionale al coefficiente stechiometrico </w:t>
      </w:r>
      <m:oMath>
        <m:r>
          <w:rPr>
            <w:rFonts w:ascii="Cambria Math" w:eastAsiaTheme="minorEastAsia" w:hAnsi="Cambria Math"/>
            <w:lang w:val="it-IT"/>
          </w:rPr>
          <m:t>v</m:t>
        </m:r>
      </m:oMath>
      <w:r>
        <w:rPr>
          <w:rFonts w:eastAsiaTheme="minorEastAsia"/>
          <w:lang w:val="it-IT"/>
        </w:rPr>
        <w:t xml:space="preserve"> e delle velocità note della specie </w:t>
      </w:r>
      <m:oMath>
        <m:r>
          <w:rPr>
            <w:rFonts w:ascii="Cambria Math" w:eastAsiaTheme="minorEastAsia" w:hAnsi="Cambria Math"/>
            <w:lang w:val="it-IT"/>
          </w:rPr>
          <m:t>r</m:t>
        </m:r>
      </m:oMath>
      <w:r>
        <w:rPr>
          <w:rFonts w:eastAsiaTheme="minorEastAsia"/>
          <w:lang w:val="it-IT"/>
        </w:rPr>
        <w:t>.</w:t>
      </w:r>
    </w:p>
    <w:p w14:paraId="3A29FF8A" w14:textId="77777777" w:rsidR="008B30DC" w:rsidRDefault="008B30DC" w:rsidP="008B30DC">
      <w:pPr>
        <w:rPr>
          <w:rFonts w:eastAsiaTheme="minorEastAsia"/>
          <w:lang w:val="it-IT"/>
        </w:rPr>
      </w:pPr>
    </w:p>
    <w:p w14:paraId="4C83C738" w14:textId="19D25CF2" w:rsidR="008B30DC" w:rsidRDefault="008B30DC" w:rsidP="008B30DC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Le equazioni di bilancio (equazioni differenziali) prendono in input 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i</m:t>
            </m:r>
          </m:sub>
        </m:sSub>
      </m:oMath>
      <w:r>
        <w:rPr>
          <w:rFonts w:eastAsiaTheme="minorEastAsia"/>
          <w:lang w:val="it-IT"/>
        </w:rPr>
        <w:t>.</w:t>
      </w:r>
    </w:p>
    <w:p w14:paraId="790A6078" w14:textId="77777777" w:rsidR="008B30DC" w:rsidRDefault="008B30DC" w:rsidP="008B30DC">
      <w:pPr>
        <w:rPr>
          <w:lang w:val="it-IT"/>
        </w:rPr>
      </w:pPr>
    </w:p>
    <w:p w14:paraId="6EDD67B1" w14:textId="542FCCCB" w:rsidR="008B30DC" w:rsidRDefault="008B30DC" w:rsidP="008B30DC">
      <w:pPr>
        <w:rPr>
          <w:rFonts w:eastAsiaTheme="minorEastAsia"/>
          <w:lang w:val="it-IT"/>
        </w:rPr>
      </w:pPr>
      <w:r>
        <w:rPr>
          <w:lang w:val="it-IT"/>
        </w:rPr>
        <w:t xml:space="preserve">Bisogna stimare le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j</m:t>
            </m:r>
          </m:sub>
        </m:sSub>
      </m:oMath>
      <w:r>
        <w:rPr>
          <w:rFonts w:eastAsiaTheme="minorEastAsia"/>
          <w:lang w:val="it-IT"/>
        </w:rPr>
        <w:t xml:space="preserve">: </w:t>
      </w:r>
      <w:r>
        <w:rPr>
          <w:rFonts w:eastAsiaTheme="minorEastAsia"/>
          <w:b/>
          <w:bCs/>
          <w:lang w:val="it-IT"/>
        </w:rPr>
        <w:t xml:space="preserve">velocità di reazione, </w:t>
      </w:r>
      <w:r>
        <w:rPr>
          <w:rFonts w:eastAsiaTheme="minorEastAsia"/>
          <w:lang w:val="it-IT"/>
        </w:rPr>
        <w:t>ci sono 3 approcci per farlo:</w:t>
      </w:r>
    </w:p>
    <w:p w14:paraId="3EDFEECE" w14:textId="20EBCE61" w:rsidR="008B30DC" w:rsidRDefault="008B30DC" w:rsidP="008B30D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MD reattivi (ReaxFF o machine learning) </w:t>
      </w:r>
    </w:p>
    <w:p w14:paraId="2FD93844" w14:textId="23632ECE" w:rsidR="008B30DC" w:rsidRPr="00A87463" w:rsidRDefault="008B30DC" w:rsidP="008B30D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BoMD: Born Oppenheimer con la forza calcolata come gradiente dell’energia, e la usi nell’equazione di newton: </w:t>
      </w:r>
      <m:oMath>
        <m:r>
          <m:rPr>
            <m:sty m:val="p"/>
          </m:rPr>
          <w:rPr>
            <w:rFonts w:ascii="Cambria Math" w:hAnsi="Cambria Math"/>
            <w:lang w:val="it-IT"/>
          </w:rPr>
          <m:t>∇</m:t>
        </m:r>
        <m:r>
          <w:rPr>
            <w:rFonts w:ascii="Cambria Math" w:hAnsi="Cambria Math"/>
            <w:lang w:val="it-IT"/>
          </w:rPr>
          <m:t>E=ma</m:t>
        </m:r>
      </m:oMath>
      <w:r>
        <w:rPr>
          <w:rFonts w:eastAsiaTheme="minorEastAsia"/>
          <w:lang w:val="it-IT"/>
        </w:rPr>
        <w:t xml:space="preserve"> in questo modo ricavi l’accelerazione e quindi la posizione.</w:t>
      </w:r>
      <w:r>
        <w:rPr>
          <w:rFonts w:eastAsiaTheme="minorEastAsia"/>
          <w:lang w:val="it-IT"/>
        </w:rPr>
        <w:br/>
        <w:t xml:space="preserve">Problemi: per simulazioni di un ps devi fare molti step per simulare gli atomi più leggeri. </w:t>
      </w:r>
      <w:r>
        <w:rPr>
          <w:rFonts w:eastAsiaTheme="minorEastAsia"/>
          <w:lang w:val="it-IT"/>
        </w:rPr>
        <w:br/>
        <w:t xml:space="preserve">In più, le reazioni durano secondi... In più, usiamo Born Oppenheimer, che è un’approssimazione </w:t>
      </w:r>
    </w:p>
    <w:p w14:paraId="3B5063F7" w14:textId="77777777" w:rsidR="008B30DC" w:rsidRDefault="008B30DC" w:rsidP="008B30D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Full quantum dynamics: usi campi di forza quantistici e integri l’equazione di schrodinger </w:t>
      </w:r>
    </w:p>
    <w:p w14:paraId="1617DDB7" w14:textId="77777777" w:rsidR="008B30DC" w:rsidRDefault="008B30DC" w:rsidP="008B30DC">
      <w:pPr>
        <w:rPr>
          <w:lang w:val="it-IT"/>
        </w:rPr>
      </w:pPr>
    </w:p>
    <w:p w14:paraId="2CA166EF" w14:textId="77777777" w:rsidR="008B30DC" w:rsidRDefault="008B30DC" w:rsidP="008B30DC">
      <w:pPr>
        <w:rPr>
          <w:lang w:val="it-IT"/>
        </w:rPr>
      </w:pPr>
    </w:p>
    <w:p w14:paraId="46F6B42B" w14:textId="0A04E580" w:rsidR="008B30DC" w:rsidRPr="006C4A59" w:rsidRDefault="008B30DC" w:rsidP="008B30DC">
      <w:pPr>
        <w:rPr>
          <w:lang w:val="it-IT"/>
        </w:rPr>
      </w:pPr>
      <w:r>
        <w:rPr>
          <w:lang w:val="it-IT"/>
        </w:rPr>
        <w:t xml:space="preserve">Noi vedremo l’approccio </w:t>
      </w:r>
      <w:r w:rsidRPr="00A87463">
        <w:rPr>
          <w:b/>
          <w:bCs/>
          <w:lang w:val="it-IT"/>
        </w:rPr>
        <w:t>Transition state theory</w:t>
      </w:r>
      <w:r>
        <w:rPr>
          <w:b/>
          <w:bCs/>
          <w:lang w:val="it-IT"/>
        </w:rPr>
        <w:t xml:space="preserve"> (TST)</w:t>
      </w:r>
      <w:r w:rsidR="006C4A59">
        <w:rPr>
          <w:b/>
          <w:bCs/>
          <w:lang w:val="it-IT"/>
        </w:rPr>
        <w:t xml:space="preserve">, </w:t>
      </w:r>
      <w:r w:rsidR="006C4A59">
        <w:rPr>
          <w:lang w:val="it-IT"/>
        </w:rPr>
        <w:t>che è un approccio statistico.</w:t>
      </w:r>
    </w:p>
    <w:p w14:paraId="016AAB31" w14:textId="0FB8391A" w:rsidR="008B30DC" w:rsidRDefault="006C4A59" w:rsidP="008B30DC">
      <w:pPr>
        <w:rPr>
          <w:lang w:val="it-IT"/>
        </w:rPr>
      </w:pPr>
      <w:r>
        <w:rPr>
          <w:lang w:val="it-IT"/>
        </w:rPr>
        <w:t>Può essere:</w:t>
      </w:r>
    </w:p>
    <w:p w14:paraId="74363AE8" w14:textId="77777777" w:rsidR="008B30DC" w:rsidRDefault="008B30DC" w:rsidP="008B30D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Convenzionale</w:t>
      </w:r>
    </w:p>
    <w:p w14:paraId="5F7EDAC1" w14:textId="77777777" w:rsidR="008B30DC" w:rsidRDefault="008B30DC" w:rsidP="008B30D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Variazionale</w:t>
      </w:r>
    </w:p>
    <w:p w14:paraId="209B08E3" w14:textId="77777777" w:rsidR="008B30DC" w:rsidRDefault="008B30DC" w:rsidP="008B30D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VRC-TST</w:t>
      </w:r>
    </w:p>
    <w:p w14:paraId="76B0C015" w14:textId="77777777" w:rsidR="008B30DC" w:rsidRDefault="008B30DC" w:rsidP="008B30DC">
      <w:pPr>
        <w:rPr>
          <w:lang w:val="it-IT"/>
        </w:rPr>
      </w:pPr>
    </w:p>
    <w:p w14:paraId="75C5DABD" w14:textId="77777777" w:rsidR="008B30DC" w:rsidRPr="00A87463" w:rsidRDefault="008B30DC" w:rsidP="008B30DC">
      <w:pPr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H+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w:rPr>
                  <w:rFonts w:ascii="Cambria Math" w:hAnsi="Cambria Math"/>
                  <w:lang w:val="it-IT"/>
                </w:rPr>
                <m:t>2</m:t>
              </m:r>
            </m:sub>
          </m:sSub>
          <m:r>
            <w:rPr>
              <w:rFonts w:ascii="Cambria Math" w:hAnsi="Cambria Math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w:rPr>
                  <w:rFonts w:ascii="Cambria Math" w:hAnsi="Cambria Math"/>
                  <w:lang w:val="it-IT"/>
                </w:rPr>
                <m:t>2</m:t>
              </m:r>
            </m:sub>
          </m:sSub>
          <m:r>
            <w:rPr>
              <w:rFonts w:ascii="Cambria Math" w:hAnsi="Cambria Math"/>
              <w:lang w:val="it-IT"/>
            </w:rPr>
            <m:t>+H</m:t>
          </m:r>
        </m:oMath>
      </m:oMathPara>
    </w:p>
    <w:p w14:paraId="42658144" w14:textId="7B20BE89" w:rsidR="008B30DC" w:rsidRDefault="008B30DC" w:rsidP="008B30DC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Se costruiamo </w:t>
      </w:r>
      <w:r w:rsidR="006C4A59">
        <w:rPr>
          <w:rFonts w:eastAsiaTheme="minorEastAsia"/>
          <w:lang w:val="it-IT"/>
        </w:rPr>
        <w:t>la</w:t>
      </w:r>
      <w:r>
        <w:rPr>
          <w:rFonts w:eastAsiaTheme="minorEastAsia"/>
          <w:lang w:val="it-IT"/>
        </w:rPr>
        <w:t xml:space="preserve"> PES in funzione delle distanze fra i bond (vedi prime lezioni), la reazione avviene se l’approccio dell’idrogeno avviene esattamente nella linea del bond di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2</m:t>
            </m:r>
          </m:sub>
        </m:sSub>
      </m:oMath>
      <w:r>
        <w:rPr>
          <w:rFonts w:eastAsiaTheme="minorEastAsia"/>
          <w:lang w:val="it-IT"/>
        </w:rPr>
        <w:t xml:space="preserve">. </w:t>
      </w:r>
    </w:p>
    <w:p w14:paraId="4B1CEA3D" w14:textId="77777777" w:rsidR="008B30DC" w:rsidRDefault="008B30DC" w:rsidP="008B30DC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Inizialmente c’è una repulsione, poi l’idrogeno a sinistra (di quelli dell’</w:t>
      </w:r>
      <m:oMath>
        <m:r>
          <w:rPr>
            <w:rFonts w:ascii="Cambria Math" w:eastAsiaTheme="minorEastAsia" w:hAnsi="Cambria Math"/>
            <w:lang w:val="it-IT"/>
          </w:rPr>
          <m:t>H2</m:t>
        </m:r>
      </m:oMath>
      <w:r>
        <w:rPr>
          <w:rFonts w:eastAsiaTheme="minorEastAsia"/>
          <w:lang w:val="it-IT"/>
        </w:rPr>
        <w:t xml:space="preserve">) si stacca e si unisce a quello singolo perché gli conviene a livello energetico. </w:t>
      </w:r>
    </w:p>
    <w:p w14:paraId="2F530C83" w14:textId="77777777" w:rsidR="008B30DC" w:rsidRDefault="008B30DC" w:rsidP="008B30DC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Rivedi il plot fatto all’epoca con le curve di iso-livello.</w:t>
      </w:r>
    </w:p>
    <w:p w14:paraId="2013DC14" w14:textId="0DCBA1AB" w:rsidR="008B30DC" w:rsidRDefault="006C4A59" w:rsidP="008B30DC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La</w:t>
      </w:r>
      <w:r w:rsidR="008B30DC">
        <w:rPr>
          <w:rFonts w:eastAsiaTheme="minorEastAsia"/>
          <w:lang w:val="it-IT"/>
        </w:rPr>
        <w:t xml:space="preserve"> curva di minima energia che connette prodotti e reagenti</w:t>
      </w:r>
      <w:r>
        <w:rPr>
          <w:rFonts w:eastAsiaTheme="minorEastAsia"/>
          <w:lang w:val="it-IT"/>
        </w:rPr>
        <w:t xml:space="preserve"> è il</w:t>
      </w:r>
      <w:r w:rsidR="008B30DC">
        <w:rPr>
          <w:rFonts w:eastAsiaTheme="minorEastAsia"/>
          <w:lang w:val="it-IT"/>
        </w:rPr>
        <w:t xml:space="preserve"> </w:t>
      </w:r>
      <w:r w:rsidR="008B30DC" w:rsidRPr="00F2165C">
        <w:rPr>
          <w:rFonts w:eastAsiaTheme="minorEastAsia"/>
          <w:b/>
          <w:bCs/>
          <w:lang w:val="it-IT"/>
        </w:rPr>
        <w:t>MEP</w:t>
      </w:r>
      <w:r w:rsidR="008B30DC">
        <w:rPr>
          <w:rFonts w:eastAsiaTheme="minorEastAsia"/>
          <w:b/>
          <w:bCs/>
          <w:lang w:val="it-IT"/>
        </w:rPr>
        <w:t xml:space="preserve">: Minimum Energy Path: </w:t>
      </w:r>
      <w:r w:rsidR="008B30DC">
        <w:rPr>
          <w:rFonts w:eastAsiaTheme="minorEastAsia"/>
          <w:lang w:val="it-IT"/>
        </w:rPr>
        <w:t>coordinata curvilinea che stabilisce il cambiamento da prodotti a reagenti, ed è 1D.</w:t>
      </w:r>
    </w:p>
    <w:p w14:paraId="0296A5F9" w14:textId="77777777" w:rsidR="006C4A59" w:rsidRDefault="006C4A59" w:rsidP="006C4A59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In ogni punto di questa coordinata c’è una configurazione del sistema.</w:t>
      </w:r>
    </w:p>
    <w:p w14:paraId="41948D76" w14:textId="337DF7C2" w:rsidR="008B30DC" w:rsidRDefault="008B30DC" w:rsidP="006C4A59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Al variare di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/>
            <w:lang w:val="it-IT"/>
          </w:rPr>
          <m:t xml:space="preserve"> </m:t>
        </m:r>
      </m:oMath>
      <w:r>
        <w:rPr>
          <w:rFonts w:eastAsiaTheme="minorEastAsia"/>
          <w:lang w:val="it-IT"/>
        </w:rPr>
        <w:t xml:space="preserve">(coordinata curvilinea) abbiamo come variano le </w:t>
      </w:r>
      <m:oMath>
        <m:r>
          <w:rPr>
            <w:rFonts w:ascii="Cambria Math" w:eastAsiaTheme="minorEastAsia" w:hAnsi="Cambria Math"/>
            <w:lang w:val="it-IT"/>
          </w:rPr>
          <m:t>xyz</m:t>
        </m:r>
      </m:oMath>
      <w:r>
        <w:rPr>
          <w:rFonts w:eastAsiaTheme="minorEastAsia"/>
          <w:lang w:val="it-IT"/>
        </w:rPr>
        <w:t>.</w:t>
      </w:r>
    </w:p>
    <w:p w14:paraId="7B03CD51" w14:textId="77777777" w:rsidR="008B30DC" w:rsidRPr="00F2165C" w:rsidRDefault="008B30DC" w:rsidP="008B30DC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Per </w:t>
      </w:r>
      <m:oMath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  <w:lang w:val="it-IT"/>
          </w:rPr>
          <m:t>→± ∞</m:t>
        </m:r>
      </m:oMath>
      <w:r>
        <w:rPr>
          <w:rFonts w:eastAsiaTheme="minorEastAsia"/>
          <w:lang w:val="it-IT"/>
        </w:rPr>
        <w:t xml:space="preserve"> abbiamo energia zero.</w:t>
      </w:r>
    </w:p>
    <w:p w14:paraId="5BE89A61" w14:textId="77777777" w:rsidR="008B30DC" w:rsidRDefault="008B30DC" w:rsidP="008B30DC">
      <w:pPr>
        <w:rPr>
          <w:rFonts w:eastAsiaTheme="minorEastAsia"/>
          <w:b/>
          <w:bCs/>
          <w:lang w:val="it-IT"/>
        </w:rPr>
      </w:pPr>
      <w:r>
        <w:rPr>
          <w:rFonts w:eastAsiaTheme="minorEastAsia"/>
          <w:lang w:val="it-IT"/>
        </w:rPr>
        <w:t xml:space="preserve">Queste coordinate ci semplificano la vita, perché abbiamo </w:t>
      </w:r>
      <w:r w:rsidRPr="006C4A59">
        <w:rPr>
          <w:rFonts w:eastAsiaTheme="minorEastAsia"/>
          <w:b/>
          <w:bCs/>
          <w:lang w:val="it-IT"/>
        </w:rPr>
        <w:t>una sola coordinata che descrive come cambia il sistema da una configurazione all’altra.</w:t>
      </w:r>
    </w:p>
    <w:p w14:paraId="41204671" w14:textId="77777777" w:rsidR="006C4A59" w:rsidRPr="006C4A59" w:rsidRDefault="006C4A59" w:rsidP="008B30DC">
      <w:pPr>
        <w:rPr>
          <w:rFonts w:eastAsiaTheme="minorEastAsia"/>
          <w:b/>
          <w:bCs/>
          <w:lang w:val="it-IT"/>
        </w:rPr>
      </w:pPr>
    </w:p>
    <w:p w14:paraId="0577621E" w14:textId="315C17C3" w:rsidR="008B30DC" w:rsidRDefault="008B30DC" w:rsidP="008B30DC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Ora </w:t>
      </w:r>
      <w:r w:rsidRPr="006C4A59">
        <w:rPr>
          <w:rFonts w:eastAsiaTheme="minorEastAsia"/>
          <w:b/>
          <w:bCs/>
          <w:lang w:val="it-IT"/>
        </w:rPr>
        <w:t xml:space="preserve">descrivo il moto lungo 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 w:rsidRPr="006C4A59">
        <w:rPr>
          <w:rFonts w:eastAsiaTheme="minorEastAsia"/>
          <w:b/>
          <w:bCs/>
          <w:lang w:val="it-IT"/>
        </w:rPr>
        <w:t xml:space="preserve"> come traslazione </w:t>
      </w:r>
      <m:oMath>
        <m:r>
          <m:rPr>
            <m:sty m:val="bi"/>
          </m:rPr>
          <w:rPr>
            <w:rFonts w:ascii="Cambria Math" w:eastAsiaTheme="minorEastAsia" w:hAnsi="Cambria Math"/>
            <w:lang w:val="it-IT"/>
          </w:rPr>
          <m:t>1</m:t>
        </m:r>
        <m:r>
          <m:rPr>
            <m:sty m:val="bi"/>
          </m:rPr>
          <w:rPr>
            <w:rFonts w:ascii="Cambria Math" w:eastAsiaTheme="minorEastAsia" w:hAnsi="Cambria Math"/>
            <w:lang w:val="it-IT"/>
          </w:rPr>
          <m:t>D</m:t>
        </m:r>
      </m:oMath>
      <w:r w:rsidRPr="006C4A59">
        <w:rPr>
          <w:rFonts w:eastAsiaTheme="minorEastAsia"/>
          <w:b/>
          <w:bCs/>
          <w:lang w:val="it-IT"/>
        </w:rPr>
        <w:t xml:space="preserve"> </w:t>
      </w:r>
      <w:r w:rsidR="006C4A59">
        <w:rPr>
          <w:rFonts w:eastAsiaTheme="minorEastAsia"/>
          <w:lang w:val="it-IT"/>
        </w:rPr>
        <w:t>fissando tutti</w:t>
      </w:r>
      <w:r>
        <w:rPr>
          <w:rFonts w:eastAsiaTheme="minorEastAsia"/>
          <w:lang w:val="it-IT"/>
        </w:rPr>
        <w:t xml:space="preserve"> gli altri moti in equilibrio</w:t>
      </w:r>
      <w:r w:rsidR="006C4A59">
        <w:rPr>
          <w:rFonts w:eastAsiaTheme="minorEastAsia"/>
          <w:lang w:val="it-IT"/>
        </w:rPr>
        <w:t>.</w:t>
      </w:r>
    </w:p>
    <w:p w14:paraId="48BF41A2" w14:textId="77777777" w:rsidR="006C4A59" w:rsidRDefault="008B30DC" w:rsidP="008B30DC">
      <w:pPr>
        <w:pStyle w:val="Paragrafoelenco"/>
        <w:numPr>
          <w:ilvl w:val="0"/>
          <w:numId w:val="2"/>
        </w:num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In questo modo, posso dire che per una molecola stabile ho 3 gradi di libertà (xyz). Nell’approssimazione rrho ho 3 per traslazione, 3 per rotazione e 3N-6 per vibrazione. </w:t>
      </w:r>
      <w:r>
        <w:rPr>
          <w:rFonts w:eastAsiaTheme="minorEastAsia"/>
          <w:lang w:val="it-IT"/>
        </w:rPr>
        <w:br/>
        <w:t xml:space="preserve">Definiamo il punto di non ritorno (il massimo) come </w:t>
      </w:r>
      <w:r>
        <w:rPr>
          <w:rFonts w:eastAsiaTheme="minorEastAsia"/>
          <w:b/>
          <w:bCs/>
          <w:lang w:val="it-IT"/>
        </w:rPr>
        <w:t>stato di transizione</w:t>
      </w:r>
      <w:r w:rsidR="006C4A59">
        <w:rPr>
          <w:rFonts w:eastAsiaTheme="minorEastAsia"/>
          <w:lang w:val="it-IT"/>
        </w:rPr>
        <w:t>: è per forza sul MEP.</w:t>
      </w:r>
      <w:r>
        <w:rPr>
          <w:rFonts w:eastAsiaTheme="minorEastAsia"/>
          <w:lang w:val="it-IT"/>
        </w:rPr>
        <w:br/>
      </w:r>
    </w:p>
    <w:p w14:paraId="79540845" w14:textId="245A2A8B" w:rsidR="008B30DC" w:rsidRDefault="006C4A59" w:rsidP="006C4A59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lastRenderedPageBreak/>
        <w:t>Il passaggio di stato avviene tante volte quante la probabilità di stare sul punto di non ritorno, diviso il numero di attraversamenti.</w:t>
      </w:r>
    </w:p>
    <w:p w14:paraId="27CE323C" w14:textId="11E418E2" w:rsidR="008B30DC" w:rsidRDefault="008B30DC" w:rsidP="006C4A59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Frequenza di attraversamento</w:t>
      </w:r>
      <w:r w:rsidR="002422DB">
        <w:rPr>
          <w:rFonts w:eastAsiaTheme="minorEastAsia"/>
          <w:lang w:val="it-IT"/>
        </w:rPr>
        <w:t xml:space="preserve"> è il</w:t>
      </w:r>
      <w:r>
        <w:rPr>
          <w:rFonts w:eastAsiaTheme="minorEastAsia"/>
          <w:lang w:val="it-IT"/>
        </w:rPr>
        <w:t xml:space="preserve"> rapporto di funzioni di partizioni</w:t>
      </w:r>
      <w:r w:rsidR="002422DB">
        <w:rPr>
          <w:rFonts w:eastAsiaTheme="minorEastAsia"/>
          <w:lang w:val="it-IT"/>
        </w:rPr>
        <w:t xml:space="preserve"> dello stato di transizione con i reagenti</w:t>
      </w:r>
      <w:r>
        <w:rPr>
          <w:rFonts w:eastAsiaTheme="minorEastAsia"/>
          <w:lang w:val="it-IT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it-IT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lang w:val="it-IT"/>
                  </w:rPr>
                  <m:t>≠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R</m:t>
                </m:r>
              </m:sub>
            </m:sSub>
          </m:den>
        </m:f>
      </m:oMath>
      <w:r w:rsidR="002422DB">
        <w:rPr>
          <w:rFonts w:eastAsiaTheme="minorEastAsia"/>
          <w:lang w:val="it-IT"/>
        </w:rPr>
        <w:t>.</w:t>
      </w:r>
    </w:p>
    <w:p w14:paraId="2C69E251" w14:textId="77777777" w:rsidR="008B30DC" w:rsidRDefault="008B30DC" w:rsidP="008B30DC">
      <w:pPr>
        <w:ind w:left="360"/>
        <w:rPr>
          <w:rFonts w:eastAsiaTheme="minorEastAsia"/>
          <w:lang w:val="it-IT"/>
        </w:rPr>
      </w:pPr>
    </w:p>
    <w:p w14:paraId="751C11F1" w14:textId="77777777" w:rsidR="008B30DC" w:rsidRDefault="008B30DC" w:rsidP="008B30DC">
      <w:pPr>
        <w:ind w:left="360"/>
        <w:rPr>
          <w:rFonts w:eastAsiaTheme="minorEastAsia"/>
          <w:lang w:val="it-IT"/>
        </w:rPr>
      </w:pPr>
    </w:p>
    <w:p w14:paraId="50E9468E" w14:textId="77777777" w:rsidR="008B30DC" w:rsidRDefault="008B30DC" w:rsidP="008B30DC">
      <w:pPr>
        <w:ind w:left="36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La costante cinetica è </w:t>
      </w:r>
      <m:oMath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it-IT"/>
              </w:rPr>
              <m:t>T</m:t>
            </m:r>
          </m:num>
          <m:den>
            <m:r>
              <w:rPr>
                <w:rFonts w:ascii="Cambria Math" w:eastAsiaTheme="minorEastAsia" w:hAnsi="Cambria Math"/>
                <w:lang w:val="it-IT"/>
              </w:rPr>
              <m:t>h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it-IT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lang w:val="it-IT"/>
                  </w:rPr>
                  <m:t>≠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R</m:t>
                </m:r>
              </m:sub>
            </m:sSub>
          </m:den>
        </m:f>
      </m:oMath>
    </w:p>
    <w:p w14:paraId="2044A71B" w14:textId="77777777" w:rsidR="008B30DC" w:rsidRDefault="008B30DC" w:rsidP="008B30DC">
      <w:pPr>
        <w:ind w:left="360"/>
        <w:rPr>
          <w:rFonts w:eastAsiaTheme="minorEastAsia"/>
          <w:lang w:val="it-IT"/>
        </w:rPr>
      </w:pPr>
    </w:p>
    <w:p w14:paraId="04CB7168" w14:textId="77777777" w:rsidR="008B30DC" w:rsidRPr="00961416" w:rsidRDefault="008B30DC" w:rsidP="008B30DC">
      <w:pPr>
        <w:ind w:left="36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E definiamo </w:t>
      </w:r>
      <m:oMath>
        <m:r>
          <w:rPr>
            <w:rFonts w:ascii="Cambria Math" w:eastAsiaTheme="minorEastAsia" w:hAnsi="Cambria Math"/>
            <w:lang w:val="it-IT"/>
          </w:rPr>
          <m:t xml:space="preserve">r= </m:t>
        </m:r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it-IT"/>
              </w:rPr>
              <m:t>T</m:t>
            </m:r>
          </m:num>
          <m:den>
            <m:r>
              <w:rPr>
                <w:rFonts w:ascii="Cambria Math" w:eastAsiaTheme="minorEastAsia" w:hAnsi="Cambria Math"/>
                <w:lang w:val="it-IT"/>
              </w:rPr>
              <m:t>h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it-IT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lang w:val="it-IT"/>
                  </w:rPr>
                  <m:t>≠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it-IT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it-IT"/>
                  </w:rPr>
                  <m:t>R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A</m:t>
            </m:r>
          </m:sub>
        </m:sSub>
      </m:oMath>
    </w:p>
    <w:p w14:paraId="0BCA57E9" w14:textId="77777777" w:rsidR="008B30DC" w:rsidRDefault="008B30DC" w:rsidP="008B30DC">
      <w:pPr>
        <w:rPr>
          <w:rFonts w:eastAsiaTheme="minorEastAsia"/>
          <w:lang w:val="it-IT"/>
        </w:rPr>
      </w:pPr>
    </w:p>
    <w:p w14:paraId="6C9B30CD" w14:textId="77777777" w:rsidR="008B30DC" w:rsidRDefault="008B30DC" w:rsidP="008B30DC">
      <w:pPr>
        <w:rPr>
          <w:rFonts w:eastAsiaTheme="minorEastAsia"/>
          <w:lang w:val="it-IT"/>
        </w:rPr>
      </w:pPr>
    </w:p>
    <w:p w14:paraId="18AC1A4B" w14:textId="170AD59A" w:rsidR="008B30DC" w:rsidRDefault="008B30DC" w:rsidP="008B30DC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Strada convenzionale: prediamo il punto di sella del PES, che è il massimo</w:t>
      </w:r>
      <w:r w:rsidR="006C4A59">
        <w:rPr>
          <w:rFonts w:eastAsiaTheme="minorEastAsia"/>
          <w:lang w:val="it-IT"/>
        </w:rPr>
        <w:t xml:space="preserve"> lungo la coordinata</w:t>
      </w:r>
      <w:r>
        <w:rPr>
          <w:rFonts w:eastAsiaTheme="minorEastAsia"/>
          <w:lang w:val="it-IT"/>
        </w:rPr>
        <w:t>.</w:t>
      </w:r>
    </w:p>
    <w:p w14:paraId="1D795F6D" w14:textId="6F1AC01E" w:rsidR="008B30DC" w:rsidRDefault="008B30DC" w:rsidP="008B30DC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Strada variazionale: prendo tutti i punti del cammino lungo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961416">
        <w:rPr>
          <w:rFonts w:eastAsiaTheme="minorEastAsia"/>
          <w:lang w:val="it-IT"/>
        </w:rPr>
        <w:t xml:space="preserve"> </w:t>
      </w:r>
      <w:r>
        <w:rPr>
          <w:rFonts w:eastAsiaTheme="minorEastAsia"/>
          <w:lang w:val="it-IT"/>
        </w:rPr>
        <w:t xml:space="preserve">e prendo la struttura lungo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961416">
        <w:rPr>
          <w:rFonts w:eastAsiaTheme="minorEastAsia"/>
          <w:lang w:val="it-IT"/>
        </w:rPr>
        <w:t xml:space="preserve"> </w:t>
      </w:r>
      <w:r>
        <w:rPr>
          <w:rFonts w:eastAsiaTheme="minorEastAsia"/>
          <w:lang w:val="it-IT"/>
        </w:rPr>
        <w:t xml:space="preserve">che minimizza il flusso. </w:t>
      </w:r>
      <w:r w:rsidR="006C63DC">
        <w:rPr>
          <w:rFonts w:eastAsiaTheme="minorEastAsia"/>
          <w:lang w:val="it-IT"/>
        </w:rPr>
        <w:t>Per calcolare la coordinata di reazione, devo fare un ca</w:t>
      </w:r>
      <w:r>
        <w:rPr>
          <w:rFonts w:eastAsiaTheme="minorEastAsia"/>
          <w:lang w:val="it-IT"/>
        </w:rPr>
        <w:t>lcolo IRC</w:t>
      </w:r>
      <w:r w:rsidR="006C63DC">
        <w:rPr>
          <w:rFonts w:eastAsiaTheme="minorEastAsia"/>
          <w:lang w:val="it-IT"/>
        </w:rPr>
        <w:t>:</w:t>
      </w:r>
      <w:r>
        <w:rPr>
          <w:rFonts w:eastAsiaTheme="minorEastAsia"/>
          <w:lang w:val="it-IT"/>
        </w:rPr>
        <w:t xml:space="preserve"> Intrisic Reaction Coordinate.</w:t>
      </w:r>
    </w:p>
    <w:p w14:paraId="544EAA91" w14:textId="77777777" w:rsidR="008B30DC" w:rsidRDefault="008B30DC" w:rsidP="008B30DC">
      <w:pPr>
        <w:rPr>
          <w:rFonts w:eastAsiaTheme="minorEastAsia"/>
          <w:lang w:val="it-IT"/>
        </w:rPr>
      </w:pPr>
    </w:p>
    <w:p w14:paraId="68F271F0" w14:textId="77777777" w:rsidR="008B30DC" w:rsidRDefault="008B30DC" w:rsidP="008B30DC">
      <w:pPr>
        <w:rPr>
          <w:rFonts w:eastAsiaTheme="minorEastAsia"/>
          <w:lang w:val="it-IT"/>
        </w:rPr>
      </w:pPr>
    </w:p>
    <w:p w14:paraId="3809E84B" w14:textId="77777777" w:rsidR="008B30DC" w:rsidRDefault="008B30DC" w:rsidP="008B30DC">
      <w:pPr>
        <w:rPr>
          <w:rFonts w:eastAsiaTheme="minorEastAsia"/>
          <w:lang w:val="it-IT"/>
        </w:rPr>
      </w:pPr>
    </w:p>
    <w:p w14:paraId="3B6FF5AB" w14:textId="77777777" w:rsidR="008B30DC" w:rsidRDefault="008B30DC" w:rsidP="008B30DC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Ci aspettiamo una cosa del genere. </w:t>
      </w:r>
    </w:p>
    <w:p w14:paraId="513064C8" w14:textId="77777777" w:rsidR="008B30DC" w:rsidRPr="0017658F" w:rsidRDefault="008B30DC" w:rsidP="008B30DC">
      <w:pPr>
        <w:rPr>
          <w:noProof/>
          <w:lang w:val="it-IT"/>
        </w:rPr>
      </w:pPr>
    </w:p>
    <w:p w14:paraId="48972752" w14:textId="77777777" w:rsidR="008B30DC" w:rsidRPr="00961416" w:rsidRDefault="008B30DC" w:rsidP="008B30DC">
      <w:pPr>
        <w:rPr>
          <w:rFonts w:eastAsiaTheme="minorEastAsia"/>
          <w:lang w:val="it-IT"/>
        </w:rPr>
      </w:pPr>
      <w:r>
        <w:rPr>
          <w:noProof/>
        </w:rPr>
        <w:drawing>
          <wp:inline distT="0" distB="0" distL="0" distR="0" wp14:anchorId="5B006BF6" wp14:editId="3A3AA21F">
            <wp:extent cx="3044891" cy="4590410"/>
            <wp:effectExtent l="8573" t="0" r="0" b="0"/>
            <wp:docPr id="42284084" name="Immagine 2" descr="Immagine che contiene testo, lavagna, calligrafia, ardes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4084" name="Immagine 2" descr="Immagine che contiene testo, lavagna, calligrafia, ardesi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33" r="20608"/>
                    <a:stretch/>
                  </pic:blipFill>
                  <pic:spPr bwMode="auto">
                    <a:xfrm rot="5400000">
                      <a:off x="0" y="0"/>
                      <a:ext cx="304531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C4662" w14:textId="77777777" w:rsidR="008B30DC" w:rsidRDefault="008B30DC" w:rsidP="008B30DC">
      <w:pPr>
        <w:rPr>
          <w:rFonts w:eastAsiaTheme="minorEastAsia"/>
          <w:lang w:val="it-IT"/>
        </w:rPr>
      </w:pPr>
    </w:p>
    <w:p w14:paraId="5CB51662" w14:textId="77777777" w:rsidR="008B30DC" w:rsidRDefault="008B30DC" w:rsidP="008B30DC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Non è facile trovare i punti di minimo che hanno tutte le derivate nulle tranne una (quella lungo la coordinata di reazione che deve essere &lt; 0). Devo quindi avere un buon guess iniziale per arrivare a trovare questo punto.</w:t>
      </w:r>
    </w:p>
    <w:p w14:paraId="2A28A650" w14:textId="77777777" w:rsidR="008B30DC" w:rsidRDefault="008B30DC" w:rsidP="008B30DC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Devo vedere come varia l’energia rispetto alla distanza.</w:t>
      </w:r>
    </w:p>
    <w:p w14:paraId="74811670" w14:textId="77777777" w:rsidR="008B30DC" w:rsidRDefault="008B30DC" w:rsidP="008B30DC">
      <w:pPr>
        <w:rPr>
          <w:rFonts w:eastAsiaTheme="minorEastAsia"/>
          <w:lang w:val="it-IT"/>
        </w:rPr>
      </w:pPr>
    </w:p>
    <w:p w14:paraId="1746BC8D" w14:textId="77777777" w:rsidR="008B30DC" w:rsidRDefault="008B30DC" w:rsidP="008B30DC">
      <w:pPr>
        <w:rPr>
          <w:rFonts w:eastAsiaTheme="minorEastAsia"/>
          <w:lang w:val="it-IT"/>
        </w:rPr>
      </w:pPr>
    </w:p>
    <w:p w14:paraId="0FBC3C6D" w14:textId="77777777" w:rsidR="008B30DC" w:rsidRDefault="008B30DC" w:rsidP="008B30DC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La IRC va verso i prodotti e verso i reagenti per ricostruire il MEP.</w:t>
      </w:r>
    </w:p>
    <w:p w14:paraId="4366D4D9" w14:textId="77777777" w:rsidR="008B30DC" w:rsidRPr="00A87463" w:rsidRDefault="008B30DC" w:rsidP="008B30DC">
      <w:pPr>
        <w:rPr>
          <w:lang w:val="it-IT"/>
        </w:rPr>
      </w:pPr>
    </w:p>
    <w:p w14:paraId="307D2AD2" w14:textId="77777777" w:rsidR="00264A1B" w:rsidRPr="008B30DC" w:rsidRDefault="00264A1B">
      <w:pPr>
        <w:rPr>
          <w:lang w:val="it-IT"/>
        </w:rPr>
      </w:pPr>
    </w:p>
    <w:sectPr w:rsidR="00264A1B" w:rsidRPr="008B30DC" w:rsidSect="008B30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B2086"/>
    <w:multiLevelType w:val="hybridMultilevel"/>
    <w:tmpl w:val="3D3A6B50"/>
    <w:lvl w:ilvl="0" w:tplc="B3EA9CF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61742"/>
    <w:multiLevelType w:val="hybridMultilevel"/>
    <w:tmpl w:val="3B429BD6"/>
    <w:lvl w:ilvl="0" w:tplc="1A6041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099337">
    <w:abstractNumId w:val="1"/>
  </w:num>
  <w:num w:numId="2" w16cid:durableId="75497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DC"/>
    <w:rsid w:val="000C3602"/>
    <w:rsid w:val="002422DB"/>
    <w:rsid w:val="00264A1B"/>
    <w:rsid w:val="006C4A59"/>
    <w:rsid w:val="006C63DC"/>
    <w:rsid w:val="008B30DC"/>
    <w:rsid w:val="00D068A8"/>
    <w:rsid w:val="00FA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38941"/>
  <w15:chartTrackingRefBased/>
  <w15:docId w15:val="{F6F0DA94-9FCC-4A03-928A-C58B3859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B30DC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B3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B3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B3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B3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B3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B30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B30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B30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B30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B30D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B30D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B30D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B30D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B30DC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B30D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B30DC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B30D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B30DC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3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30D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B30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B30D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B30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B30DC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8B30D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B30D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B3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B30DC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8B3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Gentile</dc:creator>
  <cp:keywords/>
  <dc:description/>
  <cp:lastModifiedBy>Giuseppe Gentile</cp:lastModifiedBy>
  <cp:revision>2</cp:revision>
  <dcterms:created xsi:type="dcterms:W3CDTF">2024-06-25T17:36:00Z</dcterms:created>
  <dcterms:modified xsi:type="dcterms:W3CDTF">2024-06-26T13:52:00Z</dcterms:modified>
</cp:coreProperties>
</file>