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325D" w14:textId="34592AD5" w:rsidR="00216485" w:rsidRPr="00AD5B41" w:rsidRDefault="009A003B" w:rsidP="00216485">
      <w:pPr>
        <w:spacing w:before="3"/>
        <w:ind w:left="142" w:right="2380"/>
        <w:rPr>
          <w:rFonts w:ascii="Lucida Bright" w:hAnsi="Lucida Bright"/>
          <w:b/>
          <w:sz w:val="52"/>
          <w:szCs w:val="52"/>
        </w:rPr>
      </w:pPr>
      <w:r w:rsidRPr="00AD5B41">
        <w:rPr>
          <w:rFonts w:ascii="Lucida Bright" w:hAnsi="Lucida Bright"/>
          <w:b/>
          <w:sz w:val="52"/>
          <w:szCs w:val="52"/>
        </w:rPr>
        <w:t>E</w:t>
      </w:r>
      <w:r w:rsidR="00534B19" w:rsidRPr="00AD5B41">
        <w:rPr>
          <w:rFonts w:ascii="Lucida Bright" w:hAnsi="Lucida Bright"/>
          <w:b/>
          <w:sz w:val="52"/>
          <w:szCs w:val="52"/>
        </w:rPr>
        <w:t>L</w:t>
      </w:r>
      <w:r w:rsidR="00216485" w:rsidRPr="00AD5B41">
        <w:rPr>
          <w:rFonts w:ascii="Lucida Bright" w:hAnsi="Lucida Bright"/>
          <w:b/>
          <w:sz w:val="52"/>
          <w:szCs w:val="52"/>
        </w:rPr>
        <w:t>-IMEC2540-0</w:t>
      </w:r>
      <w:r w:rsidR="00AD5B41">
        <w:rPr>
          <w:rFonts w:ascii="Lucida Bright" w:hAnsi="Lucida Bright"/>
          <w:b/>
          <w:sz w:val="52"/>
          <w:szCs w:val="52"/>
        </w:rPr>
        <w:t>2</w:t>
      </w:r>
    </w:p>
    <w:p w14:paraId="315AC6E5" w14:textId="5F50B26B" w:rsidR="00216485" w:rsidRPr="00AD5B41" w:rsidRDefault="00BA0630" w:rsidP="00216485">
      <w:pPr>
        <w:pStyle w:val="Title"/>
        <w:ind w:left="1102"/>
        <w:jc w:val="left"/>
        <w:rPr>
          <w:rFonts w:ascii="Lucida Bright" w:hAnsi="Lucida Bright"/>
          <w:sz w:val="52"/>
          <w:szCs w:val="52"/>
        </w:rPr>
      </w:pPr>
      <w:r w:rsidRPr="00AD5B41">
        <w:rPr>
          <w:rFonts w:ascii="Lucida Bright" w:hAnsi="Lucida Bright"/>
          <w:sz w:val="52"/>
          <w:szCs w:val="52"/>
        </w:rPr>
        <w:t xml:space="preserve">Entregable </w:t>
      </w:r>
      <w:r w:rsidR="00CD0B61" w:rsidRPr="00AD5B41">
        <w:rPr>
          <w:rFonts w:ascii="Lucida Bright" w:hAnsi="Lucida Bright"/>
          <w:sz w:val="52"/>
          <w:szCs w:val="52"/>
        </w:rPr>
        <w:t xml:space="preserve">Laboratorio </w:t>
      </w:r>
      <w:r w:rsidR="00AD5B41">
        <w:rPr>
          <w:rFonts w:ascii="Lucida Bright" w:hAnsi="Lucida Bright"/>
          <w:sz w:val="52"/>
          <w:szCs w:val="52"/>
        </w:rPr>
        <w:t>2</w:t>
      </w:r>
      <w:r w:rsidR="00216485" w:rsidRPr="00AD5B41">
        <w:rPr>
          <w:rFonts w:ascii="Lucida Bright" w:hAnsi="Lucida Bright"/>
          <w:sz w:val="52"/>
          <w:szCs w:val="52"/>
        </w:rPr>
        <w:t>:</w:t>
      </w:r>
      <w:r w:rsidR="00216485" w:rsidRPr="00AD5B41">
        <w:rPr>
          <w:rFonts w:ascii="Lucida Bright" w:hAnsi="Lucida Bright"/>
          <w:spacing w:val="-1"/>
          <w:sz w:val="52"/>
          <w:szCs w:val="52"/>
        </w:rPr>
        <w:t xml:space="preserve"> </w:t>
      </w:r>
      <w:r w:rsidR="00216485" w:rsidRPr="00AD5B41">
        <w:rPr>
          <w:rFonts w:ascii="Lucida Bright" w:hAnsi="Lucida Bright"/>
          <w:sz w:val="52"/>
          <w:szCs w:val="52"/>
        </w:rPr>
        <w:t>C</w:t>
      </w:r>
      <w:r w:rsidR="00CD0B61" w:rsidRPr="00AD5B41">
        <w:rPr>
          <w:rFonts w:ascii="Lucida Bright" w:hAnsi="Lucida Bright"/>
          <w:sz w:val="52"/>
          <w:szCs w:val="52"/>
        </w:rPr>
        <w:t>entro de masa e inercia</w:t>
      </w:r>
    </w:p>
    <w:p w14:paraId="4FB22BA7" w14:textId="77777777" w:rsidR="00B77D75" w:rsidRPr="00842F76" w:rsidRDefault="00B77D75" w:rsidP="00216485">
      <w:pPr>
        <w:pStyle w:val="Title"/>
        <w:ind w:left="1102"/>
        <w:jc w:val="left"/>
        <w:rPr>
          <w:rFonts w:ascii="Arial" w:hAnsi="Arial" w:cs="Arial"/>
          <w:sz w:val="52"/>
          <w:szCs w:val="52"/>
        </w:rPr>
      </w:pPr>
    </w:p>
    <w:tbl>
      <w:tblPr>
        <w:tblStyle w:val="TableGrid"/>
        <w:tblW w:w="0" w:type="auto"/>
        <w:tblInd w:w="1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005"/>
        <w:gridCol w:w="3695"/>
      </w:tblGrid>
      <w:tr w:rsidR="00BE4DF1" w:rsidRPr="00842F76" w14:paraId="40ED0928" w14:textId="77777777" w:rsidTr="00ED14BA">
        <w:tc>
          <w:tcPr>
            <w:tcW w:w="5005" w:type="dxa"/>
          </w:tcPr>
          <w:p w14:paraId="553C0235" w14:textId="2ACD2EAC" w:rsidR="00BE4DF1" w:rsidRPr="00ED14BA" w:rsidRDefault="00BE4DF1" w:rsidP="00ED14BA">
            <w:pPr>
              <w:pStyle w:val="Title"/>
              <w:ind w:left="0" w:right="1889"/>
              <w:jc w:val="left"/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</w:pPr>
            <w:r w:rsidRPr="00ED14BA"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  <w:t>Nombre</w:t>
            </w:r>
            <w:r w:rsidR="002F1A20"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  <w:t>s</w:t>
            </w:r>
            <w:r w:rsidRPr="00ED14BA"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  <w:t xml:space="preserve"> completo</w:t>
            </w:r>
            <w:r w:rsidR="002F1A20"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3554" w:type="dxa"/>
          </w:tcPr>
          <w:p w14:paraId="7A2D8FA8" w14:textId="1C845906" w:rsidR="00BE4DF1" w:rsidRPr="00ED14BA" w:rsidRDefault="00BE4DF1" w:rsidP="00216485">
            <w:pPr>
              <w:pStyle w:val="Title"/>
              <w:ind w:left="0"/>
              <w:jc w:val="left"/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</w:pPr>
            <w:r w:rsidRPr="00ED14BA"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  <w:t>Código</w:t>
            </w:r>
            <w:r w:rsidR="002F1A20"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  <w:t>s</w:t>
            </w:r>
            <w:r w:rsidRPr="00ED14BA"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  <w:tr w:rsidR="002F1A20" w:rsidRPr="00842F76" w14:paraId="61103C7A" w14:textId="77777777" w:rsidTr="00ED14BA">
        <w:tc>
          <w:tcPr>
            <w:tcW w:w="5005" w:type="dxa"/>
          </w:tcPr>
          <w:p w14:paraId="49580A85" w14:textId="0FD85D33" w:rsidR="002F1A20" w:rsidRPr="00ED14BA" w:rsidRDefault="002F1A20" w:rsidP="00ED14BA">
            <w:pPr>
              <w:pStyle w:val="Title"/>
              <w:ind w:left="0" w:right="1889"/>
              <w:jc w:val="left"/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</w:pPr>
            <w:r w:rsidRPr="00F54B18">
              <w:rPr>
                <w:rFonts w:ascii="Lucida Bright" w:hAnsi="Lucida Bright" w:cs="Arial"/>
                <w:b w:val="0"/>
                <w:bCs w:val="0"/>
                <w:sz w:val="24"/>
                <w:szCs w:val="24"/>
              </w:rPr>
              <w:t xml:space="preserve">Integrante </w:t>
            </w:r>
            <w:r w:rsidR="00D6001D" w:rsidRPr="00F54B18">
              <w:rPr>
                <w:rFonts w:ascii="Lucida Bright" w:hAnsi="Lucida Bright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3554" w:type="dxa"/>
          </w:tcPr>
          <w:p w14:paraId="519876BE" w14:textId="77777777" w:rsidR="002F1A20" w:rsidRPr="00ED14BA" w:rsidRDefault="002F1A20" w:rsidP="00216485">
            <w:pPr>
              <w:pStyle w:val="Title"/>
              <w:ind w:left="0"/>
              <w:jc w:val="left"/>
              <w:rPr>
                <w:rFonts w:ascii="Lucida Bright" w:hAnsi="Lucida Bright" w:cs="Arial"/>
                <w:b w:val="0"/>
                <w:bCs w:val="0"/>
                <w:sz w:val="28"/>
                <w:szCs w:val="28"/>
              </w:rPr>
            </w:pPr>
          </w:p>
        </w:tc>
      </w:tr>
      <w:tr w:rsidR="00BE4DF1" w:rsidRPr="00842F76" w14:paraId="0746F915" w14:textId="77777777" w:rsidTr="00ED14BA">
        <w:tc>
          <w:tcPr>
            <w:tcW w:w="5005" w:type="dxa"/>
          </w:tcPr>
          <w:p w14:paraId="2F0D9D19" w14:textId="5DC50354" w:rsidR="00BE4DF1" w:rsidRPr="00842F76" w:rsidRDefault="00F54B18" w:rsidP="00216485">
            <w:pPr>
              <w:pStyle w:val="Title"/>
              <w:ind w:left="0"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  <w:r w:rsidRPr="00F54B18">
              <w:rPr>
                <w:rFonts w:ascii="Lucida Bright" w:hAnsi="Lucida Bright" w:cs="Arial"/>
                <w:b w:val="0"/>
                <w:bCs w:val="0"/>
                <w:sz w:val="24"/>
                <w:szCs w:val="24"/>
              </w:rPr>
              <w:t xml:space="preserve">Integrante </w:t>
            </w:r>
            <w:r>
              <w:rPr>
                <w:rFonts w:ascii="Lucida Bright" w:hAnsi="Lucida Bright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554" w:type="dxa"/>
          </w:tcPr>
          <w:p w14:paraId="38509A94" w14:textId="77777777" w:rsidR="00BE4DF1" w:rsidRPr="00842F76" w:rsidRDefault="00BE4DF1" w:rsidP="00216485">
            <w:pPr>
              <w:pStyle w:val="Title"/>
              <w:ind w:left="0"/>
              <w:jc w:val="left"/>
              <w:rPr>
                <w:rFonts w:ascii="Arial" w:hAnsi="Arial" w:cs="Arial"/>
                <w:b w:val="0"/>
                <w:bCs w:val="0"/>
                <w:sz w:val="28"/>
                <w:szCs w:val="28"/>
              </w:rPr>
            </w:pPr>
          </w:p>
        </w:tc>
      </w:tr>
    </w:tbl>
    <w:p w14:paraId="03D31507" w14:textId="77777777" w:rsidR="005E403A" w:rsidRPr="00842F76" w:rsidRDefault="005E403A" w:rsidP="00A15C1C">
      <w:pPr>
        <w:rPr>
          <w:rFonts w:ascii="Arial" w:hAnsi="Arial" w:cs="Arial"/>
        </w:rPr>
      </w:pPr>
    </w:p>
    <w:p w14:paraId="627CB131" w14:textId="13AB14A4" w:rsidR="005E403A" w:rsidRPr="00842F76" w:rsidRDefault="002F1A20" w:rsidP="0087785B">
      <w:pPr>
        <w:pStyle w:val="Heading1"/>
        <w:numPr>
          <w:ilvl w:val="0"/>
          <w:numId w:val="8"/>
        </w:numPr>
        <w:tabs>
          <w:tab w:val="left" w:pos="1710"/>
        </w:tabs>
        <w:ind w:left="720"/>
        <w:rPr>
          <w:rFonts w:ascii="Lucida Bright" w:hAnsi="Lucida Bright" w:cs="Arial"/>
        </w:rPr>
      </w:pPr>
      <w:r>
        <w:rPr>
          <w:rFonts w:ascii="Lucida Bright" w:hAnsi="Lucida Bright" w:cs="Arial"/>
        </w:rPr>
        <w:t>Metodología, r</w:t>
      </w:r>
      <w:r w:rsidR="00737C40" w:rsidRPr="00842F76">
        <w:rPr>
          <w:rFonts w:ascii="Lucida Bright" w:hAnsi="Lucida Bright" w:cs="Arial"/>
        </w:rPr>
        <w:t xml:space="preserve">esultados y análisis </w:t>
      </w:r>
      <w:r w:rsidR="003E4A6B" w:rsidRPr="00842F76">
        <w:rPr>
          <w:rFonts w:ascii="Lucida Bright" w:hAnsi="Lucida Bright" w:cs="Arial"/>
        </w:rPr>
        <w:t xml:space="preserve"> </w:t>
      </w:r>
    </w:p>
    <w:p w14:paraId="7F80E5A0" w14:textId="77777777" w:rsidR="006510C4" w:rsidRPr="002F1A20" w:rsidRDefault="006510C4" w:rsidP="00C15B31">
      <w:pPr>
        <w:ind w:left="450" w:right="670"/>
        <w:jc w:val="both"/>
        <w:rPr>
          <w:rFonts w:ascii="Aptos" w:hAnsi="Aptos"/>
          <w:b/>
          <w:bCs/>
          <w:color w:val="FF0000"/>
          <w:sz w:val="24"/>
          <w:szCs w:val="24"/>
        </w:rPr>
      </w:pPr>
    </w:p>
    <w:p w14:paraId="54CBF2D8" w14:textId="0E1B4986" w:rsidR="006B6706" w:rsidRPr="002F1A20" w:rsidRDefault="00C15B31" w:rsidP="00C15B31">
      <w:pPr>
        <w:ind w:left="450" w:right="670"/>
        <w:jc w:val="both"/>
        <w:rPr>
          <w:rFonts w:ascii="Aptos" w:hAnsi="Aptos"/>
          <w:b/>
          <w:bCs/>
          <w:color w:val="FF0000"/>
          <w:sz w:val="24"/>
          <w:szCs w:val="24"/>
        </w:rPr>
      </w:pPr>
      <w:r w:rsidRPr="002F1A20">
        <w:rPr>
          <w:rFonts w:ascii="Aptos" w:hAnsi="Aptos"/>
          <w:b/>
          <w:bCs/>
          <w:color w:val="FF0000"/>
          <w:sz w:val="24"/>
          <w:szCs w:val="24"/>
        </w:rPr>
        <w:t xml:space="preserve">Nota: Estos ítems son de referencia, es de su elección como se dan los resultados y el análisis, así como la </w:t>
      </w:r>
      <w:r w:rsidR="002F1A20" w:rsidRPr="002F1A20">
        <w:rPr>
          <w:rFonts w:ascii="Aptos" w:hAnsi="Aptos"/>
          <w:b/>
          <w:bCs/>
          <w:color w:val="FF0000"/>
          <w:sz w:val="24"/>
          <w:szCs w:val="24"/>
          <w:u w:val="single"/>
        </w:rPr>
        <w:t>metodología</w:t>
      </w:r>
      <w:r w:rsidR="002F1A20" w:rsidRPr="002F1A20">
        <w:rPr>
          <w:rFonts w:ascii="Aptos" w:hAnsi="Aptos"/>
          <w:b/>
          <w:bCs/>
          <w:color w:val="FF0000"/>
          <w:sz w:val="24"/>
          <w:szCs w:val="24"/>
        </w:rPr>
        <w:t xml:space="preserve"> y</w:t>
      </w:r>
      <w:r w:rsidR="006B6706" w:rsidRPr="002F1A20">
        <w:rPr>
          <w:rFonts w:ascii="Aptos" w:hAnsi="Aptos"/>
          <w:b/>
          <w:bCs/>
          <w:color w:val="FF0000"/>
          <w:sz w:val="24"/>
          <w:szCs w:val="24"/>
        </w:rPr>
        <w:t xml:space="preserve"> la descripción </w:t>
      </w:r>
      <w:r w:rsidR="006B6706" w:rsidRPr="002F1A20">
        <w:rPr>
          <w:rFonts w:ascii="Aptos" w:hAnsi="Aptos"/>
          <w:b/>
          <w:bCs/>
          <w:color w:val="FF0000"/>
          <w:sz w:val="24"/>
          <w:szCs w:val="24"/>
          <w:u w:val="single"/>
        </w:rPr>
        <w:t xml:space="preserve">del </w:t>
      </w:r>
      <w:r w:rsidR="002F1A20" w:rsidRPr="002F1A20">
        <w:rPr>
          <w:rFonts w:ascii="Aptos" w:hAnsi="Aptos"/>
          <w:b/>
          <w:bCs/>
          <w:color w:val="FF0000"/>
          <w:sz w:val="24"/>
          <w:szCs w:val="24"/>
          <w:u w:val="single"/>
        </w:rPr>
        <w:t>cálculo</w:t>
      </w:r>
      <w:r w:rsidR="006B6706" w:rsidRPr="002F1A20">
        <w:rPr>
          <w:rFonts w:ascii="Aptos" w:hAnsi="Aptos"/>
          <w:b/>
          <w:bCs/>
          <w:color w:val="FF0000"/>
          <w:sz w:val="24"/>
          <w:szCs w:val="24"/>
          <w:u w:val="single"/>
        </w:rPr>
        <w:t xml:space="preserve"> de la incertidumbre</w:t>
      </w:r>
      <w:r w:rsidR="002F1A20">
        <w:rPr>
          <w:rFonts w:ascii="Aptos" w:hAnsi="Aptos"/>
          <w:b/>
          <w:bCs/>
          <w:color w:val="FF0000"/>
          <w:sz w:val="24"/>
          <w:szCs w:val="24"/>
          <w:u w:val="single"/>
        </w:rPr>
        <w:t>.</w:t>
      </w:r>
    </w:p>
    <w:p w14:paraId="651F7CAE" w14:textId="77777777" w:rsidR="006B6706" w:rsidRDefault="006B6706" w:rsidP="00C15B31">
      <w:pPr>
        <w:ind w:left="450" w:right="670"/>
        <w:jc w:val="both"/>
        <w:rPr>
          <w:rFonts w:ascii="Aptos" w:hAnsi="Aptos"/>
          <w:sz w:val="24"/>
          <w:szCs w:val="24"/>
        </w:rPr>
      </w:pPr>
    </w:p>
    <w:p w14:paraId="03F3CADD" w14:textId="2F30259B" w:rsidR="006C2A59" w:rsidRPr="00C15B31" w:rsidRDefault="006C2A59" w:rsidP="00C15B31">
      <w:pPr>
        <w:ind w:left="450" w:right="670"/>
        <w:jc w:val="both"/>
        <w:rPr>
          <w:rFonts w:ascii="Aptos" w:hAnsi="Aptos"/>
          <w:sz w:val="24"/>
          <w:szCs w:val="24"/>
        </w:rPr>
      </w:pPr>
      <w:r w:rsidRPr="00C15B31">
        <w:rPr>
          <w:rFonts w:ascii="Aptos" w:hAnsi="Aptos"/>
          <w:sz w:val="24"/>
          <w:szCs w:val="24"/>
        </w:rPr>
        <w:t xml:space="preserve">Reporte los valores promedio de las coordenadas calculadas para el centro de masa con sus respectivas incertidumbres. Puede usar tablas, gráficas y/o diagramas para contrastar sus resultados. </w:t>
      </w:r>
    </w:p>
    <w:p w14:paraId="1A92B8A0" w14:textId="77777777" w:rsidR="00EE4A73" w:rsidRPr="00C15B31" w:rsidRDefault="00EE4A73" w:rsidP="00C15B31">
      <w:pPr>
        <w:ind w:left="450" w:right="670"/>
        <w:jc w:val="both"/>
        <w:rPr>
          <w:rFonts w:ascii="Aptos" w:hAnsi="Aptos"/>
          <w:sz w:val="24"/>
          <w:szCs w:val="24"/>
        </w:rPr>
      </w:pPr>
    </w:p>
    <w:p w14:paraId="419FB0BD" w14:textId="77777777" w:rsidR="00B4511A" w:rsidRPr="00C15B31" w:rsidRDefault="00B4511A" w:rsidP="00C15B31">
      <w:pPr>
        <w:ind w:left="450" w:right="670"/>
        <w:jc w:val="both"/>
        <w:rPr>
          <w:rFonts w:ascii="Aptos" w:hAnsi="Aptos"/>
          <w:sz w:val="24"/>
          <w:szCs w:val="24"/>
        </w:rPr>
      </w:pPr>
    </w:p>
    <w:p w14:paraId="3ABA2F6A" w14:textId="6EF6C9F4" w:rsidR="006C2A59" w:rsidRPr="00C15B31" w:rsidRDefault="006C2A59" w:rsidP="00C15B31">
      <w:pPr>
        <w:ind w:left="450" w:right="670"/>
        <w:jc w:val="both"/>
        <w:rPr>
          <w:rFonts w:ascii="Aptos" w:hAnsi="Aptos"/>
          <w:b/>
          <w:bCs/>
          <w:sz w:val="24"/>
          <w:szCs w:val="24"/>
        </w:rPr>
      </w:pPr>
      <w:r w:rsidRPr="00C15B31">
        <w:rPr>
          <w:rFonts w:ascii="Aptos" w:hAnsi="Aptos"/>
          <w:sz w:val="24"/>
          <w:szCs w:val="24"/>
        </w:rPr>
        <w:t>Reporte los valores promedio de la inercia rotacional con su respectiva incertidumbre. Puede usar tablas, gráficas y/o diagramas para contrastar sus resultados</w:t>
      </w:r>
      <w:r w:rsidR="00EE4A73" w:rsidRPr="00C15B31">
        <w:rPr>
          <w:rFonts w:ascii="Aptos" w:hAnsi="Aptos"/>
          <w:sz w:val="24"/>
          <w:szCs w:val="24"/>
        </w:rPr>
        <w:t>.</w:t>
      </w:r>
    </w:p>
    <w:p w14:paraId="45E16C4E" w14:textId="77777777" w:rsidR="00EE4A73" w:rsidRPr="00C15B31" w:rsidRDefault="00EE4A73" w:rsidP="00C15B31">
      <w:pPr>
        <w:ind w:left="450" w:right="670"/>
        <w:jc w:val="both"/>
        <w:rPr>
          <w:rFonts w:ascii="Aptos" w:hAnsi="Aptos"/>
          <w:b/>
          <w:bCs/>
          <w:sz w:val="24"/>
          <w:szCs w:val="24"/>
        </w:rPr>
      </w:pPr>
    </w:p>
    <w:p w14:paraId="54E8FBAF" w14:textId="77777777" w:rsidR="00873C0C" w:rsidRPr="00C15B31" w:rsidRDefault="00873C0C" w:rsidP="00C15B31">
      <w:pPr>
        <w:ind w:left="450" w:right="670"/>
        <w:jc w:val="both"/>
        <w:rPr>
          <w:rFonts w:ascii="Aptos" w:hAnsi="Aptos"/>
          <w:sz w:val="24"/>
          <w:szCs w:val="24"/>
        </w:rPr>
      </w:pPr>
    </w:p>
    <w:p w14:paraId="2A54220D" w14:textId="77777777" w:rsidR="00873C0C" w:rsidRPr="00C15B31" w:rsidRDefault="00873C0C" w:rsidP="00C15B31">
      <w:pPr>
        <w:ind w:left="450" w:right="670"/>
        <w:jc w:val="both"/>
        <w:rPr>
          <w:rFonts w:ascii="Aptos" w:hAnsi="Aptos"/>
          <w:sz w:val="24"/>
          <w:szCs w:val="24"/>
        </w:rPr>
      </w:pPr>
    </w:p>
    <w:p w14:paraId="5745B584" w14:textId="1BC26D4B" w:rsidR="00873C0C" w:rsidRPr="00C15B31" w:rsidRDefault="00184645" w:rsidP="00C15B31">
      <w:pPr>
        <w:ind w:left="450" w:right="670"/>
        <w:jc w:val="both"/>
        <w:rPr>
          <w:rFonts w:ascii="Aptos" w:hAnsi="Aptos"/>
          <w:b/>
          <w:bCs/>
          <w:sz w:val="24"/>
          <w:szCs w:val="24"/>
        </w:rPr>
      </w:pPr>
      <w:r w:rsidRPr="00C15B31">
        <w:rPr>
          <w:rFonts w:ascii="Aptos" w:hAnsi="Aptos"/>
          <w:sz w:val="24"/>
          <w:szCs w:val="24"/>
        </w:rPr>
        <w:t xml:space="preserve">Adjunte los links de los videos </w:t>
      </w:r>
      <w:r w:rsidR="002F1A20">
        <w:rPr>
          <w:rFonts w:ascii="Aptos" w:hAnsi="Aptos"/>
          <w:sz w:val="24"/>
          <w:szCs w:val="24"/>
        </w:rPr>
        <w:t xml:space="preserve">e imágenes </w:t>
      </w:r>
      <w:r w:rsidRPr="00C15B31">
        <w:rPr>
          <w:rFonts w:ascii="Aptos" w:hAnsi="Aptos"/>
          <w:sz w:val="24"/>
          <w:szCs w:val="24"/>
        </w:rPr>
        <w:t xml:space="preserve">subidos a YouTube </w:t>
      </w:r>
      <w:r w:rsidR="00F45635" w:rsidRPr="00C15B31">
        <w:rPr>
          <w:rFonts w:ascii="Aptos" w:hAnsi="Aptos"/>
          <w:sz w:val="24"/>
          <w:szCs w:val="24"/>
        </w:rPr>
        <w:t xml:space="preserve">de la toma de datos </w:t>
      </w:r>
      <w:r w:rsidR="00D760AD" w:rsidRPr="00C15B31">
        <w:rPr>
          <w:rFonts w:ascii="Aptos" w:hAnsi="Aptos"/>
          <w:sz w:val="24"/>
          <w:szCs w:val="24"/>
        </w:rPr>
        <w:t>tanto del centro de masa y el momento de inercia.</w:t>
      </w:r>
    </w:p>
    <w:p w14:paraId="7DF5D3AE" w14:textId="77777777" w:rsidR="00EE4A73" w:rsidRPr="00C15B31" w:rsidRDefault="00EE4A73" w:rsidP="00C15B31">
      <w:pPr>
        <w:ind w:left="450" w:right="670"/>
        <w:jc w:val="both"/>
        <w:rPr>
          <w:rFonts w:ascii="Aptos" w:hAnsi="Aptos"/>
          <w:sz w:val="24"/>
          <w:szCs w:val="24"/>
        </w:rPr>
      </w:pPr>
    </w:p>
    <w:p w14:paraId="5B366663" w14:textId="77777777" w:rsidR="00E2332B" w:rsidRPr="00842F76" w:rsidRDefault="00E2332B" w:rsidP="00E2332B">
      <w:pPr>
        <w:rPr>
          <w:rFonts w:ascii="Arial" w:hAnsi="Arial" w:cs="Arial"/>
        </w:rPr>
      </w:pPr>
    </w:p>
    <w:p w14:paraId="2870291B" w14:textId="77777777" w:rsidR="00B27E41" w:rsidRPr="00842F76" w:rsidRDefault="00B27E41" w:rsidP="00B27E41">
      <w:pPr>
        <w:ind w:right="490"/>
        <w:jc w:val="both"/>
        <w:rPr>
          <w:rFonts w:ascii="Arial" w:eastAsia="Cambria" w:hAnsi="Arial" w:cs="Arial"/>
        </w:rPr>
      </w:pPr>
    </w:p>
    <w:p w14:paraId="23EDB375" w14:textId="7CA2E409" w:rsidR="00B27E41" w:rsidRPr="00842F76" w:rsidRDefault="00B27E41" w:rsidP="00B27E41">
      <w:pPr>
        <w:pStyle w:val="ListParagraph"/>
        <w:numPr>
          <w:ilvl w:val="0"/>
          <w:numId w:val="8"/>
        </w:numPr>
        <w:ind w:right="490" w:firstLine="0"/>
        <w:jc w:val="both"/>
        <w:rPr>
          <w:rFonts w:ascii="Lucida Bright" w:eastAsia="Cambria" w:hAnsi="Lucida Bright" w:cs="Arial"/>
          <w:b/>
          <w:bCs/>
          <w:sz w:val="28"/>
          <w:szCs w:val="28"/>
        </w:rPr>
      </w:pPr>
      <w:r w:rsidRPr="00842F76">
        <w:rPr>
          <w:rFonts w:ascii="Lucida Bright" w:eastAsia="Cambria" w:hAnsi="Lucida Bright" w:cs="Arial"/>
          <w:b/>
          <w:bCs/>
          <w:sz w:val="28"/>
          <w:szCs w:val="28"/>
        </w:rPr>
        <w:t>Referencias</w:t>
      </w:r>
      <w:r w:rsidR="00AA5DB5" w:rsidRPr="00842F76">
        <w:rPr>
          <w:rFonts w:ascii="Lucida Bright" w:eastAsia="Cambria" w:hAnsi="Lucida Bright" w:cs="Arial"/>
          <w:b/>
          <w:bCs/>
          <w:sz w:val="28"/>
          <w:szCs w:val="28"/>
        </w:rPr>
        <w:t xml:space="preserve"> </w:t>
      </w:r>
    </w:p>
    <w:p w14:paraId="5773A885" w14:textId="5F68C63B" w:rsidR="00AF650A" w:rsidRPr="00842F76" w:rsidRDefault="00154028" w:rsidP="008672F2">
      <w:pPr>
        <w:widowControl/>
        <w:autoSpaceDE/>
        <w:autoSpaceDN/>
        <w:spacing w:after="200" w:line="276" w:lineRule="auto"/>
        <w:ind w:left="720" w:right="850"/>
        <w:contextualSpacing/>
        <w:jc w:val="both"/>
        <w:rPr>
          <w:rFonts w:ascii="Arial" w:hAnsi="Arial" w:cs="Arial"/>
        </w:rPr>
      </w:pPr>
      <w:r w:rsidRPr="00842F76">
        <w:rPr>
          <w:rFonts w:ascii="Arial" w:hAnsi="Arial" w:cs="Arial"/>
        </w:rPr>
        <w:t xml:space="preserve">Cite </w:t>
      </w:r>
      <w:r w:rsidRPr="00842F76">
        <w:rPr>
          <w:rFonts w:ascii="Arial" w:hAnsi="Arial" w:cs="Arial"/>
          <w:b/>
          <w:bCs/>
        </w:rPr>
        <w:t>correctamente</w:t>
      </w:r>
      <w:r w:rsidRPr="00842F76">
        <w:rPr>
          <w:rFonts w:ascii="Arial" w:hAnsi="Arial" w:cs="Arial"/>
        </w:rPr>
        <w:t xml:space="preserve"> cualquier fuente de información utilizada para el desarrollo del laboratorio y la redacción de</w:t>
      </w:r>
      <w:r w:rsidR="00AA5DB5" w:rsidRPr="00842F76">
        <w:rPr>
          <w:rFonts w:ascii="Arial" w:hAnsi="Arial" w:cs="Arial"/>
        </w:rPr>
        <w:t xml:space="preserve"> este</w:t>
      </w:r>
      <w:r w:rsidRPr="00842F76">
        <w:rPr>
          <w:rFonts w:ascii="Arial" w:hAnsi="Arial" w:cs="Arial"/>
        </w:rPr>
        <w:t xml:space="preserve"> </w:t>
      </w:r>
      <w:r w:rsidR="00AA5DB5" w:rsidRPr="00842F76">
        <w:rPr>
          <w:rFonts w:ascii="Arial" w:hAnsi="Arial" w:cs="Arial"/>
        </w:rPr>
        <w:t>documento</w:t>
      </w:r>
      <w:r w:rsidRPr="00842F76">
        <w:rPr>
          <w:rFonts w:ascii="Arial" w:hAnsi="Arial" w:cs="Arial"/>
        </w:rPr>
        <w:t>.</w:t>
      </w:r>
    </w:p>
    <w:p w14:paraId="3BFA983E" w14:textId="77777777" w:rsidR="00AF650A" w:rsidRPr="00842F76" w:rsidRDefault="00AF650A" w:rsidP="008672F2">
      <w:pPr>
        <w:widowControl/>
        <w:autoSpaceDE/>
        <w:autoSpaceDN/>
        <w:spacing w:after="200" w:line="276" w:lineRule="auto"/>
        <w:ind w:left="720" w:right="850"/>
        <w:contextualSpacing/>
        <w:jc w:val="both"/>
        <w:rPr>
          <w:rFonts w:ascii="Arial" w:hAnsi="Arial" w:cs="Arial"/>
        </w:rPr>
      </w:pPr>
    </w:p>
    <w:p w14:paraId="3EAA87CF" w14:textId="0B14E750" w:rsidR="007D4584" w:rsidRPr="00842F76" w:rsidRDefault="00154028" w:rsidP="008672F2">
      <w:pPr>
        <w:widowControl/>
        <w:autoSpaceDE/>
        <w:autoSpaceDN/>
        <w:spacing w:after="200" w:line="276" w:lineRule="auto"/>
        <w:ind w:left="720" w:right="850"/>
        <w:contextualSpacing/>
        <w:jc w:val="both"/>
        <w:rPr>
          <w:rFonts w:ascii="Arial" w:hAnsi="Arial" w:cs="Arial"/>
        </w:rPr>
      </w:pPr>
      <w:r w:rsidRPr="00842F76">
        <w:rPr>
          <w:rFonts w:ascii="Arial" w:hAnsi="Arial" w:cs="Arial"/>
        </w:rPr>
        <w:t xml:space="preserve"> </w:t>
      </w:r>
    </w:p>
    <w:sectPr w:rsidR="007D4584" w:rsidRPr="00842F76" w:rsidSect="00BD29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880" w:right="620" w:bottom="1660" w:left="600" w:header="479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A9F1D" w14:textId="77777777" w:rsidR="0085339C" w:rsidRPr="00B77D75" w:rsidRDefault="0085339C" w:rsidP="00216485">
      <w:r w:rsidRPr="00B77D75">
        <w:separator/>
      </w:r>
    </w:p>
  </w:endnote>
  <w:endnote w:type="continuationSeparator" w:id="0">
    <w:p w14:paraId="6C20B813" w14:textId="77777777" w:rsidR="0085339C" w:rsidRPr="00B77D75" w:rsidRDefault="0085339C" w:rsidP="00216485">
      <w:r w:rsidRPr="00B77D75">
        <w:continuationSeparator/>
      </w:r>
    </w:p>
  </w:endnote>
  <w:endnote w:type="continuationNotice" w:id="1">
    <w:p w14:paraId="1DAB607D" w14:textId="77777777" w:rsidR="0085339C" w:rsidRPr="00B77D75" w:rsidRDefault="008533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B797" w14:textId="77777777" w:rsidR="00A66FE0" w:rsidRDefault="00A66F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CA215" w14:textId="370481DA" w:rsidR="00216485" w:rsidRPr="00AD5B41" w:rsidRDefault="00216485" w:rsidP="00216485">
    <w:pPr>
      <w:spacing w:before="14" w:line="205" w:lineRule="exact"/>
      <w:ind w:left="20"/>
      <w:rPr>
        <w:rFonts w:ascii="Lucida Bright" w:hAnsi="Lucida Bright"/>
        <w:sz w:val="18"/>
      </w:rPr>
    </w:pPr>
    <w:bookmarkStart w:id="0" w:name="_Hlk147815717"/>
    <w:r w:rsidRPr="00AD5B41">
      <w:rPr>
        <w:rFonts w:ascii="Lucida Bright" w:hAnsi="Lucida Bright"/>
        <w:sz w:val="18"/>
        <w:szCs w:val="18"/>
      </w:rPr>
      <w:t xml:space="preserve">Realizado por: </w:t>
    </w:r>
    <w:r w:rsidR="00DC5A20" w:rsidRPr="00AD5B41">
      <w:rPr>
        <w:rFonts w:ascii="Lucida Bright" w:hAnsi="Lucida Bright"/>
        <w:sz w:val="18"/>
        <w:szCs w:val="18"/>
      </w:rPr>
      <w:t>Mauryk Novoa Blanco</w:t>
    </w:r>
    <w:r w:rsidR="00F102F9" w:rsidRPr="00AD5B41">
      <w:rPr>
        <w:rFonts w:ascii="Lucida Bright" w:hAnsi="Lucida Bright"/>
        <w:sz w:val="18"/>
        <w:szCs w:val="18"/>
      </w:rPr>
      <w:t xml:space="preserve"> </w:t>
    </w:r>
    <w:r w:rsidRPr="00AD5B41">
      <w:rPr>
        <w:rFonts w:ascii="Lucida Bright" w:hAnsi="Lucida Bright"/>
        <w:sz w:val="18"/>
        <w:szCs w:val="18"/>
      </w:rPr>
      <w:t xml:space="preserve">                 </w:t>
    </w:r>
    <w:r w:rsidR="00AD5B41">
      <w:rPr>
        <w:rFonts w:ascii="Lucida Bright" w:hAnsi="Lucida Bright"/>
        <w:sz w:val="18"/>
        <w:szCs w:val="18"/>
      </w:rPr>
      <w:t xml:space="preserve">                                                              </w:t>
    </w:r>
    <w:r w:rsidRPr="00AD5B41">
      <w:rPr>
        <w:rFonts w:ascii="Lucida Bright" w:hAnsi="Lucida Bright"/>
        <w:sz w:val="18"/>
        <w:szCs w:val="18"/>
      </w:rPr>
      <w:t xml:space="preserve">                                            Versión </w:t>
    </w:r>
    <w:r w:rsidR="00737C40" w:rsidRPr="00AD5B41">
      <w:rPr>
        <w:rFonts w:ascii="Lucida Bright" w:hAnsi="Lucida Bright"/>
        <w:sz w:val="18"/>
        <w:szCs w:val="18"/>
      </w:rPr>
      <w:t>2</w:t>
    </w:r>
    <w:r w:rsidRPr="00AD5B41">
      <w:rPr>
        <w:rFonts w:ascii="Lucida Bright" w:hAnsi="Lucida Bright"/>
        <w:sz w:val="18"/>
        <w:szCs w:val="18"/>
      </w:rPr>
      <w:t>.</w:t>
    </w:r>
    <w:r w:rsidR="00737C40" w:rsidRPr="00AD5B41">
      <w:rPr>
        <w:rFonts w:ascii="Lucida Bright" w:hAnsi="Lucida Bright"/>
        <w:sz w:val="18"/>
        <w:szCs w:val="18"/>
      </w:rPr>
      <w:t>0</w:t>
    </w:r>
  </w:p>
  <w:p w14:paraId="6802EB73" w14:textId="37794936" w:rsidR="00216485" w:rsidRPr="00AD5B41" w:rsidRDefault="00216485" w:rsidP="00216485">
    <w:pPr>
      <w:pStyle w:val="Footer"/>
      <w:rPr>
        <w:rFonts w:ascii="Lucida Bright" w:hAnsi="Lucida Bright"/>
        <w:sz w:val="18"/>
        <w:szCs w:val="18"/>
      </w:rPr>
    </w:pPr>
    <w:r w:rsidRPr="00AD5B41">
      <w:rPr>
        <w:rFonts w:ascii="Lucida Bright" w:hAnsi="Lucida Bright"/>
        <w:sz w:val="18"/>
        <w:szCs w:val="18"/>
      </w:rPr>
      <w:t xml:space="preserve">Actualizado por: </w:t>
    </w:r>
    <w:r w:rsidR="00A66FE0">
      <w:rPr>
        <w:rFonts w:ascii="Lucida Bright" w:hAnsi="Lucida Bright"/>
        <w:sz w:val="18"/>
        <w:szCs w:val="18"/>
      </w:rPr>
      <w:t>Daniel Alvarez Vanegas</w:t>
    </w:r>
    <w:r w:rsidRPr="00AD5B41">
      <w:rPr>
        <w:rFonts w:ascii="Lucida Bright" w:hAnsi="Lucida Bright"/>
        <w:sz w:val="18"/>
        <w:szCs w:val="18"/>
      </w:rPr>
      <w:t xml:space="preserve">                </w:t>
    </w:r>
    <w:r w:rsidR="00AD5B41">
      <w:rPr>
        <w:rFonts w:ascii="Lucida Bright" w:hAnsi="Lucida Bright"/>
        <w:sz w:val="18"/>
        <w:szCs w:val="18"/>
      </w:rPr>
      <w:t xml:space="preserve">                                               </w:t>
    </w:r>
    <w:r w:rsidRPr="00AD5B41">
      <w:rPr>
        <w:rFonts w:ascii="Lucida Bright" w:hAnsi="Lucida Bright"/>
        <w:sz w:val="18"/>
        <w:szCs w:val="18"/>
      </w:rPr>
      <w:t xml:space="preserve">                       Ultima Actualización </w:t>
    </w:r>
    <w:r w:rsidR="00A66FE0">
      <w:rPr>
        <w:rFonts w:ascii="Lucida Bright" w:hAnsi="Lucida Bright"/>
        <w:sz w:val="18"/>
        <w:szCs w:val="18"/>
      </w:rPr>
      <w:t>10</w:t>
    </w:r>
    <w:r w:rsidRPr="00AD5B41">
      <w:rPr>
        <w:rFonts w:ascii="Lucida Bright" w:hAnsi="Lucida Bright"/>
        <w:sz w:val="18"/>
        <w:szCs w:val="18"/>
      </w:rPr>
      <w:t>/</w:t>
    </w:r>
    <w:r w:rsidR="00737C40" w:rsidRPr="00AD5B41">
      <w:rPr>
        <w:rFonts w:ascii="Lucida Bright" w:hAnsi="Lucida Bright"/>
        <w:sz w:val="18"/>
        <w:szCs w:val="18"/>
      </w:rPr>
      <w:t>0</w:t>
    </w:r>
    <w:r w:rsidR="00A66FE0">
      <w:rPr>
        <w:rFonts w:ascii="Lucida Bright" w:hAnsi="Lucida Bright"/>
        <w:sz w:val="18"/>
        <w:szCs w:val="18"/>
      </w:rPr>
      <w:t>9</w:t>
    </w:r>
    <w:r w:rsidRPr="00AD5B41">
      <w:rPr>
        <w:rFonts w:ascii="Lucida Bright" w:hAnsi="Lucida Bright"/>
        <w:sz w:val="18"/>
        <w:szCs w:val="18"/>
      </w:rPr>
      <w:t>/2</w:t>
    </w:r>
    <w:r w:rsidR="00091751">
      <w:rPr>
        <w:rFonts w:ascii="Lucida Bright" w:hAnsi="Lucida Bright"/>
        <w:sz w:val="18"/>
        <w:szCs w:val="18"/>
      </w:rPr>
      <w:t>5</w:t>
    </w:r>
  </w:p>
  <w:p w14:paraId="530F833A" w14:textId="5A2EFE8C" w:rsidR="00216485" w:rsidRPr="00AD5B41" w:rsidRDefault="00216485" w:rsidP="00216485">
    <w:pPr>
      <w:pStyle w:val="Footer"/>
      <w:rPr>
        <w:rFonts w:ascii="Lucida Bright" w:hAnsi="Lucida Bright"/>
        <w:sz w:val="18"/>
        <w:szCs w:val="18"/>
      </w:rPr>
    </w:pPr>
    <w:r w:rsidRPr="00AD5B41">
      <w:rPr>
        <w:rFonts w:ascii="Lucida Bright" w:hAnsi="Lucida Bright"/>
        <w:sz w:val="18"/>
        <w:szCs w:val="18"/>
      </w:rPr>
      <w:t xml:space="preserve">Aprobado por: </w:t>
    </w:r>
    <w:r w:rsidR="00AD5B41">
      <w:rPr>
        <w:rFonts w:ascii="Lucida Bright" w:hAnsi="Lucida Bright"/>
        <w:sz w:val="18"/>
        <w:szCs w:val="18"/>
      </w:rPr>
      <w:t xml:space="preserve">Jonathan Camargo Leyva          </w:t>
    </w:r>
    <w:r w:rsidRPr="00AD5B41">
      <w:rPr>
        <w:rFonts w:ascii="Lucida Bright" w:hAnsi="Lucida Bright"/>
        <w:sz w:val="18"/>
        <w:szCs w:val="18"/>
      </w:rPr>
      <w:t xml:space="preserve">                                        Documento controlado. Uso interno del departamento</w:t>
    </w:r>
  </w:p>
  <w:p w14:paraId="152A29DB" w14:textId="77777777" w:rsidR="00216485" w:rsidRPr="00B77D75" w:rsidRDefault="00216485" w:rsidP="00216485">
    <w:pPr>
      <w:pStyle w:val="Footer"/>
      <w:rPr>
        <w:rFonts w:ascii="Consolas" w:hAnsi="Consolas"/>
        <w:sz w:val="18"/>
        <w:szCs w:val="18"/>
      </w:rPr>
    </w:pPr>
  </w:p>
  <w:p w14:paraId="0D946B9C" w14:textId="77777777" w:rsidR="00216485" w:rsidRPr="00B77D75" w:rsidRDefault="00216485" w:rsidP="00216485">
    <w:pPr>
      <w:pStyle w:val="Footer"/>
      <w:tabs>
        <w:tab w:val="clear" w:pos="8838"/>
        <w:tab w:val="right" w:pos="8820"/>
      </w:tabs>
      <w:jc w:val="center"/>
      <w:rPr>
        <w:rFonts w:ascii="Helvetica" w:hAnsi="Helvetica"/>
        <w:b/>
        <w:sz w:val="12"/>
        <w:szCs w:val="12"/>
      </w:rPr>
    </w:pPr>
    <w:r w:rsidRPr="00B77D75">
      <w:rPr>
        <w:rFonts w:ascii="Helvetica" w:hAnsi="Helvetica"/>
        <w:b/>
        <w:sz w:val="12"/>
        <w:szCs w:val="12"/>
      </w:rPr>
      <w:t>Facultad de Ingeniería - Departamento de Ingeniería Mecánica</w:t>
    </w:r>
  </w:p>
  <w:p w14:paraId="11F10A3B" w14:textId="77777777" w:rsidR="00216485" w:rsidRPr="00B77D75" w:rsidRDefault="00216485" w:rsidP="00216485">
    <w:pPr>
      <w:pStyle w:val="Footer"/>
      <w:jc w:val="center"/>
      <w:rPr>
        <w:rFonts w:ascii="Helvetica" w:hAnsi="Helvetica"/>
        <w:sz w:val="12"/>
        <w:szCs w:val="12"/>
      </w:rPr>
    </w:pPr>
    <w:r w:rsidRPr="00B77D75">
      <w:rPr>
        <w:rFonts w:ascii="Helvetica" w:hAnsi="Helvetica"/>
        <w:sz w:val="12"/>
        <w:szCs w:val="12"/>
      </w:rPr>
      <w:t>Universidad de los Andes | Vigilada Min. Educación.</w:t>
    </w:r>
  </w:p>
  <w:p w14:paraId="672222A4" w14:textId="77777777" w:rsidR="00216485" w:rsidRPr="00B77D75" w:rsidRDefault="00216485" w:rsidP="00216485">
    <w:pPr>
      <w:pStyle w:val="Footer"/>
      <w:jc w:val="center"/>
    </w:pPr>
    <w:r w:rsidRPr="00B77D75">
      <w:rPr>
        <w:rFonts w:ascii="Helvetica" w:hAnsi="Helvetica"/>
        <w:sz w:val="12"/>
        <w:szCs w:val="12"/>
      </w:rPr>
      <w:t>Reconocimiento como Universidad, Decreto 1297 del 30 de mayo de 1964.  Reconocimiento personería jurídica Resolución 28 del 23 de febrero de 1949 Min. Justicia.</w:t>
    </w:r>
  </w:p>
  <w:bookmarkEnd w:id="0"/>
  <w:p w14:paraId="4CD144BB" w14:textId="4064F4C7" w:rsidR="00820473" w:rsidRPr="00B77D75" w:rsidRDefault="00820473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1C01" w14:textId="77777777" w:rsidR="00A66FE0" w:rsidRDefault="00A66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1BDD" w14:textId="77777777" w:rsidR="0085339C" w:rsidRPr="00B77D75" w:rsidRDefault="0085339C" w:rsidP="00216485">
      <w:r w:rsidRPr="00B77D75">
        <w:separator/>
      </w:r>
    </w:p>
  </w:footnote>
  <w:footnote w:type="continuationSeparator" w:id="0">
    <w:p w14:paraId="2079F6C9" w14:textId="77777777" w:rsidR="0085339C" w:rsidRPr="00B77D75" w:rsidRDefault="0085339C" w:rsidP="00216485">
      <w:r w:rsidRPr="00B77D75">
        <w:continuationSeparator/>
      </w:r>
    </w:p>
  </w:footnote>
  <w:footnote w:type="continuationNotice" w:id="1">
    <w:p w14:paraId="69570883" w14:textId="77777777" w:rsidR="0085339C" w:rsidRPr="00B77D75" w:rsidRDefault="008533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03EA" w14:textId="77777777" w:rsidR="00A66FE0" w:rsidRDefault="00A66F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E5E0C" w14:textId="77777777" w:rsidR="00216485" w:rsidRPr="00AD5B41" w:rsidRDefault="00216485" w:rsidP="00216485">
    <w:pPr>
      <w:pStyle w:val="Header"/>
      <w:rPr>
        <w:rFonts w:ascii="Lucida Bright" w:hAnsi="Lucida Bright"/>
      </w:rPr>
    </w:pPr>
    <w:r w:rsidRPr="00AD5B41">
      <w:rPr>
        <w:rFonts w:ascii="Lucida Bright" w:hAnsi="Lucida Bright"/>
        <w:b/>
        <w:noProof/>
        <w:lang w:eastAsia="es-CO"/>
      </w:rPr>
      <w:drawing>
        <wp:anchor distT="0" distB="0" distL="114300" distR="114300" simplePos="0" relativeHeight="251659776" behindDoc="0" locked="0" layoutInCell="1" allowOverlap="1" wp14:anchorId="714D24D1" wp14:editId="378A47C8">
          <wp:simplePos x="0" y="0"/>
          <wp:positionH relativeFrom="margin">
            <wp:posOffset>4861272</wp:posOffset>
          </wp:positionH>
          <wp:positionV relativeFrom="paragraph">
            <wp:posOffset>-92834</wp:posOffset>
          </wp:positionV>
          <wp:extent cx="2094865" cy="615315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4865" cy="61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D5B41">
      <w:rPr>
        <w:rFonts w:ascii="Lucida Bright" w:hAnsi="Lucida Bright"/>
      </w:rPr>
      <w:t>Departamento de Ingeniería Mecánica</w:t>
    </w:r>
  </w:p>
  <w:p w14:paraId="3F7AC1EF" w14:textId="77777777" w:rsidR="00216485" w:rsidRPr="00AD5B41" w:rsidRDefault="00216485" w:rsidP="00216485">
    <w:pPr>
      <w:pStyle w:val="Header"/>
      <w:pBdr>
        <w:bottom w:val="single" w:sz="12" w:space="1" w:color="auto"/>
      </w:pBdr>
      <w:rPr>
        <w:rFonts w:ascii="Lucida Bright" w:hAnsi="Lucida Bright"/>
      </w:rPr>
    </w:pPr>
    <w:r w:rsidRPr="00AD5B41">
      <w:rPr>
        <w:rFonts w:ascii="Lucida Bright" w:hAnsi="Lucida Bright"/>
      </w:rPr>
      <w:t>Dinámica de Sistemas Mecánicos</w:t>
    </w:r>
  </w:p>
  <w:p w14:paraId="636EC3EA" w14:textId="7720635E" w:rsidR="00216485" w:rsidRPr="00AD5B41" w:rsidRDefault="00216485" w:rsidP="00216485">
    <w:pPr>
      <w:pStyle w:val="Header"/>
      <w:pBdr>
        <w:bottom w:val="single" w:sz="12" w:space="1" w:color="auto"/>
      </w:pBdr>
      <w:rPr>
        <w:rFonts w:ascii="Lucida Bright" w:hAnsi="Lucida Bright"/>
      </w:rPr>
    </w:pPr>
    <w:r w:rsidRPr="00AD5B41">
      <w:rPr>
        <w:rFonts w:ascii="Lucida Bright" w:hAnsi="Lucida Bright"/>
      </w:rPr>
      <w:t>202</w:t>
    </w:r>
    <w:r w:rsidR="00091751">
      <w:rPr>
        <w:rFonts w:ascii="Lucida Bright" w:hAnsi="Lucida Bright"/>
      </w:rPr>
      <w:t>5</w:t>
    </w:r>
    <w:r w:rsidRPr="00AD5B41">
      <w:rPr>
        <w:rFonts w:ascii="Lucida Bright" w:hAnsi="Lucida Bright"/>
      </w:rPr>
      <w:t>-</w:t>
    </w:r>
    <w:r w:rsidR="003149DE">
      <w:rPr>
        <w:rFonts w:ascii="Lucida Bright" w:hAnsi="Lucida Bright"/>
      </w:rPr>
      <w:t>2</w:t>
    </w:r>
    <w:r w:rsidRPr="00AD5B41">
      <w:rPr>
        <w:rFonts w:ascii="Lucida Bright" w:hAnsi="Lucida Bright"/>
      </w:rPr>
      <w:t>0</w:t>
    </w:r>
  </w:p>
  <w:p w14:paraId="2B5EDCE6" w14:textId="77777777" w:rsidR="00216485" w:rsidRPr="00B77D75" w:rsidRDefault="00216485" w:rsidP="00216485">
    <w:pPr>
      <w:pStyle w:val="Header"/>
      <w:pBdr>
        <w:bottom w:val="single" w:sz="12" w:space="1" w:color="auto"/>
      </w:pBdr>
      <w:rPr>
        <w:rFonts w:ascii="Consolas" w:hAnsi="Consolas"/>
      </w:rPr>
    </w:pPr>
  </w:p>
  <w:p w14:paraId="64A00BCC" w14:textId="7B9D48B5" w:rsidR="00820473" w:rsidRPr="00B77D75" w:rsidRDefault="00820473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6445" w14:textId="77777777" w:rsidR="00A66FE0" w:rsidRDefault="00A66F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A34"/>
    <w:multiLevelType w:val="hybridMultilevel"/>
    <w:tmpl w:val="8D44FA44"/>
    <w:lvl w:ilvl="0" w:tplc="FA4AA66E">
      <w:start w:val="1"/>
      <w:numFmt w:val="decimal"/>
      <w:lvlText w:val="%1."/>
      <w:lvlJc w:val="left"/>
      <w:pPr>
        <w:ind w:left="182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3D66D09A">
      <w:start w:val="1"/>
      <w:numFmt w:val="lowerLetter"/>
      <w:lvlText w:val="%2."/>
      <w:lvlJc w:val="left"/>
      <w:pPr>
        <w:ind w:left="2182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202695F4">
      <w:numFmt w:val="bullet"/>
      <w:lvlText w:val=""/>
      <w:lvlJc w:val="left"/>
      <w:pPr>
        <w:ind w:left="254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3" w:tplc="1CBEFE1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4" w:tplc="BB960D66">
      <w:numFmt w:val="bullet"/>
      <w:lvlText w:val="•"/>
      <w:lvlJc w:val="left"/>
      <w:pPr>
        <w:ind w:left="4660" w:hanging="360"/>
      </w:pPr>
      <w:rPr>
        <w:rFonts w:hint="default"/>
        <w:lang w:val="es-ES" w:eastAsia="en-US" w:bidi="ar-SA"/>
      </w:rPr>
    </w:lvl>
    <w:lvl w:ilvl="5" w:tplc="4EF0CEF0">
      <w:numFmt w:val="bullet"/>
      <w:lvlText w:val="•"/>
      <w:lvlJc w:val="left"/>
      <w:pPr>
        <w:ind w:left="5720" w:hanging="360"/>
      </w:pPr>
      <w:rPr>
        <w:rFonts w:hint="default"/>
        <w:lang w:val="es-ES" w:eastAsia="en-US" w:bidi="ar-SA"/>
      </w:rPr>
    </w:lvl>
    <w:lvl w:ilvl="6" w:tplc="65C49988">
      <w:numFmt w:val="bullet"/>
      <w:lvlText w:val="•"/>
      <w:lvlJc w:val="left"/>
      <w:pPr>
        <w:ind w:left="6780" w:hanging="360"/>
      </w:pPr>
      <w:rPr>
        <w:rFonts w:hint="default"/>
        <w:lang w:val="es-ES" w:eastAsia="en-US" w:bidi="ar-SA"/>
      </w:rPr>
    </w:lvl>
    <w:lvl w:ilvl="7" w:tplc="61CC3600">
      <w:numFmt w:val="bullet"/>
      <w:lvlText w:val="•"/>
      <w:lvlJc w:val="left"/>
      <w:pPr>
        <w:ind w:left="7840" w:hanging="360"/>
      </w:pPr>
      <w:rPr>
        <w:rFonts w:hint="default"/>
        <w:lang w:val="es-ES" w:eastAsia="en-US" w:bidi="ar-SA"/>
      </w:rPr>
    </w:lvl>
    <w:lvl w:ilvl="8" w:tplc="F0F6999A">
      <w:numFmt w:val="bullet"/>
      <w:lvlText w:val="•"/>
      <w:lvlJc w:val="left"/>
      <w:pPr>
        <w:ind w:left="89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B8C1CC1"/>
    <w:multiLevelType w:val="hybridMultilevel"/>
    <w:tmpl w:val="BCDA6FDE"/>
    <w:lvl w:ilvl="0" w:tplc="34B6A0B4">
      <w:start w:val="2"/>
      <w:numFmt w:val="decimal"/>
      <w:lvlText w:val="%1."/>
      <w:lvlJc w:val="left"/>
      <w:pPr>
        <w:ind w:left="1822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80F810DE">
      <w:start w:val="1"/>
      <w:numFmt w:val="lowerLetter"/>
      <w:lvlText w:val="%2."/>
      <w:lvlJc w:val="left"/>
      <w:pPr>
        <w:ind w:left="2902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90E8B0B4">
      <w:numFmt w:val="bullet"/>
      <w:lvlText w:val="•"/>
      <w:lvlJc w:val="left"/>
      <w:pPr>
        <w:ind w:left="3802" w:hanging="360"/>
      </w:pPr>
      <w:rPr>
        <w:rFonts w:hint="default"/>
        <w:lang w:val="es-ES" w:eastAsia="en-US" w:bidi="ar-SA"/>
      </w:rPr>
    </w:lvl>
    <w:lvl w:ilvl="3" w:tplc="58E255F0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4" w:tplc="2E526B78">
      <w:numFmt w:val="bullet"/>
      <w:lvlText w:val="•"/>
      <w:lvlJc w:val="left"/>
      <w:pPr>
        <w:ind w:left="5606" w:hanging="360"/>
      </w:pPr>
      <w:rPr>
        <w:rFonts w:hint="default"/>
        <w:lang w:val="es-ES" w:eastAsia="en-US" w:bidi="ar-SA"/>
      </w:rPr>
    </w:lvl>
    <w:lvl w:ilvl="5" w:tplc="6CE2A96E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6" w:tplc="62B2A868">
      <w:numFmt w:val="bullet"/>
      <w:lvlText w:val="•"/>
      <w:lvlJc w:val="left"/>
      <w:pPr>
        <w:ind w:left="7411" w:hanging="360"/>
      </w:pPr>
      <w:rPr>
        <w:rFonts w:hint="default"/>
        <w:lang w:val="es-ES" w:eastAsia="en-US" w:bidi="ar-SA"/>
      </w:rPr>
    </w:lvl>
    <w:lvl w:ilvl="7" w:tplc="2BC2F8EC">
      <w:numFmt w:val="bullet"/>
      <w:lvlText w:val="•"/>
      <w:lvlJc w:val="left"/>
      <w:pPr>
        <w:ind w:left="8313" w:hanging="360"/>
      </w:pPr>
      <w:rPr>
        <w:rFonts w:hint="default"/>
        <w:lang w:val="es-ES" w:eastAsia="en-US" w:bidi="ar-SA"/>
      </w:rPr>
    </w:lvl>
    <w:lvl w:ilvl="8" w:tplc="39F00552">
      <w:numFmt w:val="bullet"/>
      <w:lvlText w:val="•"/>
      <w:lvlJc w:val="left"/>
      <w:pPr>
        <w:ind w:left="921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6061F23"/>
    <w:multiLevelType w:val="hybridMultilevel"/>
    <w:tmpl w:val="2DFA55D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9D119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s-E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s-E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s-E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s-E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s-ES" w:eastAsia="en-US" w:bidi="ar-SA"/>
      </w:rPr>
    </w:lvl>
  </w:abstractNum>
  <w:abstractNum w:abstractNumId="4" w15:restartNumberingAfterBreak="0">
    <w:nsid w:val="1CB5102C"/>
    <w:multiLevelType w:val="multilevel"/>
    <w:tmpl w:val="3544FEEC"/>
    <w:lvl w:ilvl="0">
      <w:start w:val="4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94" w:hanging="432"/>
      </w:pPr>
      <w:rPr>
        <w:rFonts w:ascii="Cambria" w:eastAsia="Cambria" w:hAnsi="Cambria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724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36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8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7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84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96" w:hanging="432"/>
      </w:pPr>
      <w:rPr>
        <w:rFonts w:hint="default"/>
        <w:lang w:val="es-ES" w:eastAsia="en-US" w:bidi="ar-SA"/>
      </w:rPr>
    </w:lvl>
  </w:abstractNum>
  <w:abstractNum w:abstractNumId="5" w15:restartNumberingAfterBreak="0">
    <w:nsid w:val="24F61CB1"/>
    <w:multiLevelType w:val="multilevel"/>
    <w:tmpl w:val="B6266F4E"/>
    <w:lvl w:ilvl="0">
      <w:start w:val="1"/>
      <w:numFmt w:val="decimal"/>
      <w:lvlText w:val="%1."/>
      <w:lvlJc w:val="left"/>
      <w:pPr>
        <w:ind w:left="1541" w:hanging="44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82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22" w:hanging="88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495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70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45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20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95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70" w:hanging="881"/>
      </w:pPr>
      <w:rPr>
        <w:rFonts w:hint="default"/>
        <w:lang w:val="es-ES" w:eastAsia="en-US" w:bidi="ar-SA"/>
      </w:rPr>
    </w:lvl>
  </w:abstractNum>
  <w:abstractNum w:abstractNumId="6" w15:restartNumberingAfterBreak="0">
    <w:nsid w:val="280B64BC"/>
    <w:multiLevelType w:val="hybridMultilevel"/>
    <w:tmpl w:val="920E8584"/>
    <w:lvl w:ilvl="0" w:tplc="8E7255B0">
      <w:numFmt w:val="bullet"/>
      <w:lvlText w:val=""/>
      <w:lvlJc w:val="left"/>
      <w:pPr>
        <w:ind w:left="1462" w:hanging="41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C58C422E">
      <w:numFmt w:val="bullet"/>
      <w:lvlText w:val=""/>
      <w:lvlJc w:val="left"/>
      <w:pPr>
        <w:ind w:left="182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4AA284B2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3" w:tplc="0742ADCA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4" w:tplc="ADC6F422">
      <w:numFmt w:val="bullet"/>
      <w:lvlText w:val="•"/>
      <w:lvlJc w:val="left"/>
      <w:pPr>
        <w:ind w:left="4886" w:hanging="360"/>
      </w:pPr>
      <w:rPr>
        <w:rFonts w:hint="default"/>
        <w:lang w:val="es-ES" w:eastAsia="en-US" w:bidi="ar-SA"/>
      </w:rPr>
    </w:lvl>
    <w:lvl w:ilvl="5" w:tplc="732A852A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6" w:tplc="1CF666D4">
      <w:numFmt w:val="bullet"/>
      <w:lvlText w:val="•"/>
      <w:lvlJc w:val="left"/>
      <w:pPr>
        <w:ind w:left="6931" w:hanging="360"/>
      </w:pPr>
      <w:rPr>
        <w:rFonts w:hint="default"/>
        <w:lang w:val="es-ES" w:eastAsia="en-US" w:bidi="ar-SA"/>
      </w:rPr>
    </w:lvl>
    <w:lvl w:ilvl="7" w:tplc="4844ABCA">
      <w:numFmt w:val="bullet"/>
      <w:lvlText w:val="•"/>
      <w:lvlJc w:val="left"/>
      <w:pPr>
        <w:ind w:left="7953" w:hanging="360"/>
      </w:pPr>
      <w:rPr>
        <w:rFonts w:hint="default"/>
        <w:lang w:val="es-ES" w:eastAsia="en-US" w:bidi="ar-SA"/>
      </w:rPr>
    </w:lvl>
    <w:lvl w:ilvl="8" w:tplc="F01051C8">
      <w:numFmt w:val="bullet"/>
      <w:lvlText w:val="•"/>
      <w:lvlJc w:val="left"/>
      <w:pPr>
        <w:ind w:left="897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AD724C4"/>
    <w:multiLevelType w:val="multilevel"/>
    <w:tmpl w:val="1F9858E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s-E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s-E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s-E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s-E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s-ES" w:eastAsia="en-US" w:bidi="ar-SA"/>
      </w:rPr>
    </w:lvl>
  </w:abstractNum>
  <w:abstractNum w:abstractNumId="8" w15:restartNumberingAfterBreak="0">
    <w:nsid w:val="2B2B43BC"/>
    <w:multiLevelType w:val="hybridMultilevel"/>
    <w:tmpl w:val="6D861B42"/>
    <w:lvl w:ilvl="0" w:tplc="0750F8D6">
      <w:start w:val="1"/>
      <w:numFmt w:val="decimal"/>
      <w:lvlText w:val="%1."/>
      <w:lvlJc w:val="left"/>
      <w:pPr>
        <w:ind w:left="2878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4BEE5E8">
      <w:numFmt w:val="bullet"/>
      <w:lvlText w:val="•"/>
      <w:lvlJc w:val="left"/>
      <w:pPr>
        <w:ind w:left="3694" w:hanging="360"/>
      </w:pPr>
      <w:rPr>
        <w:rFonts w:hint="default"/>
        <w:lang w:val="es-ES" w:eastAsia="en-US" w:bidi="ar-SA"/>
      </w:rPr>
    </w:lvl>
    <w:lvl w:ilvl="2" w:tplc="A38CD41E">
      <w:numFmt w:val="bullet"/>
      <w:lvlText w:val="•"/>
      <w:lvlJc w:val="left"/>
      <w:pPr>
        <w:ind w:left="4508" w:hanging="360"/>
      </w:pPr>
      <w:rPr>
        <w:rFonts w:hint="default"/>
        <w:lang w:val="es-ES" w:eastAsia="en-US" w:bidi="ar-SA"/>
      </w:rPr>
    </w:lvl>
    <w:lvl w:ilvl="3" w:tplc="374828BE">
      <w:numFmt w:val="bullet"/>
      <w:lvlText w:val="•"/>
      <w:lvlJc w:val="left"/>
      <w:pPr>
        <w:ind w:left="5322" w:hanging="360"/>
      </w:pPr>
      <w:rPr>
        <w:rFonts w:hint="default"/>
        <w:lang w:val="es-ES" w:eastAsia="en-US" w:bidi="ar-SA"/>
      </w:rPr>
    </w:lvl>
    <w:lvl w:ilvl="4" w:tplc="6ED8CCE6">
      <w:numFmt w:val="bullet"/>
      <w:lvlText w:val="•"/>
      <w:lvlJc w:val="left"/>
      <w:pPr>
        <w:ind w:left="6136" w:hanging="360"/>
      </w:pPr>
      <w:rPr>
        <w:rFonts w:hint="default"/>
        <w:lang w:val="es-ES" w:eastAsia="en-US" w:bidi="ar-SA"/>
      </w:rPr>
    </w:lvl>
    <w:lvl w:ilvl="5" w:tplc="257EC9D2">
      <w:numFmt w:val="bullet"/>
      <w:lvlText w:val="•"/>
      <w:lvlJc w:val="left"/>
      <w:pPr>
        <w:ind w:left="6950" w:hanging="360"/>
      </w:pPr>
      <w:rPr>
        <w:rFonts w:hint="default"/>
        <w:lang w:val="es-ES" w:eastAsia="en-US" w:bidi="ar-SA"/>
      </w:rPr>
    </w:lvl>
    <w:lvl w:ilvl="6" w:tplc="35F41922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  <w:lvl w:ilvl="7" w:tplc="9DFAEDFA">
      <w:numFmt w:val="bullet"/>
      <w:lvlText w:val="•"/>
      <w:lvlJc w:val="left"/>
      <w:pPr>
        <w:ind w:left="8578" w:hanging="360"/>
      </w:pPr>
      <w:rPr>
        <w:rFonts w:hint="default"/>
        <w:lang w:val="es-ES" w:eastAsia="en-US" w:bidi="ar-SA"/>
      </w:rPr>
    </w:lvl>
    <w:lvl w:ilvl="8" w:tplc="16288288">
      <w:numFmt w:val="bullet"/>
      <w:lvlText w:val="•"/>
      <w:lvlJc w:val="left"/>
      <w:pPr>
        <w:ind w:left="939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CEF5F8C"/>
    <w:multiLevelType w:val="multilevel"/>
    <w:tmpl w:val="71FC4C70"/>
    <w:lvl w:ilvl="0">
      <w:start w:val="5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94" w:hanging="432"/>
      </w:pPr>
      <w:rPr>
        <w:rFonts w:ascii="Cambria" w:eastAsia="Cambria" w:hAnsi="Cambria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724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36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48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60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72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84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96" w:hanging="432"/>
      </w:pPr>
      <w:rPr>
        <w:rFonts w:hint="default"/>
        <w:lang w:val="es-ES" w:eastAsia="en-US" w:bidi="ar-SA"/>
      </w:rPr>
    </w:lvl>
  </w:abstractNum>
  <w:abstractNum w:abstractNumId="10" w15:restartNumberingAfterBreak="0">
    <w:nsid w:val="6D7629EB"/>
    <w:multiLevelType w:val="hybridMultilevel"/>
    <w:tmpl w:val="93D61F36"/>
    <w:lvl w:ilvl="0" w:tplc="0409000F">
      <w:start w:val="1"/>
      <w:numFmt w:val="decimal"/>
      <w:lvlText w:val="%1."/>
      <w:lvlJc w:val="left"/>
      <w:pPr>
        <w:ind w:left="1822" w:hanging="360"/>
      </w:pPr>
    </w:lvl>
    <w:lvl w:ilvl="1" w:tplc="04090019" w:tentative="1">
      <w:start w:val="1"/>
      <w:numFmt w:val="lowerLetter"/>
      <w:lvlText w:val="%2."/>
      <w:lvlJc w:val="left"/>
      <w:pPr>
        <w:ind w:left="2542" w:hanging="360"/>
      </w:pPr>
    </w:lvl>
    <w:lvl w:ilvl="2" w:tplc="0409001B" w:tentative="1">
      <w:start w:val="1"/>
      <w:numFmt w:val="lowerRoman"/>
      <w:lvlText w:val="%3."/>
      <w:lvlJc w:val="right"/>
      <w:pPr>
        <w:ind w:left="3262" w:hanging="180"/>
      </w:pPr>
    </w:lvl>
    <w:lvl w:ilvl="3" w:tplc="0409000F" w:tentative="1">
      <w:start w:val="1"/>
      <w:numFmt w:val="decimal"/>
      <w:lvlText w:val="%4."/>
      <w:lvlJc w:val="left"/>
      <w:pPr>
        <w:ind w:left="3982" w:hanging="360"/>
      </w:pPr>
    </w:lvl>
    <w:lvl w:ilvl="4" w:tplc="04090019" w:tentative="1">
      <w:start w:val="1"/>
      <w:numFmt w:val="lowerLetter"/>
      <w:lvlText w:val="%5."/>
      <w:lvlJc w:val="left"/>
      <w:pPr>
        <w:ind w:left="4702" w:hanging="360"/>
      </w:pPr>
    </w:lvl>
    <w:lvl w:ilvl="5" w:tplc="0409001B" w:tentative="1">
      <w:start w:val="1"/>
      <w:numFmt w:val="lowerRoman"/>
      <w:lvlText w:val="%6."/>
      <w:lvlJc w:val="right"/>
      <w:pPr>
        <w:ind w:left="5422" w:hanging="180"/>
      </w:pPr>
    </w:lvl>
    <w:lvl w:ilvl="6" w:tplc="0409000F" w:tentative="1">
      <w:start w:val="1"/>
      <w:numFmt w:val="decimal"/>
      <w:lvlText w:val="%7."/>
      <w:lvlJc w:val="left"/>
      <w:pPr>
        <w:ind w:left="6142" w:hanging="360"/>
      </w:pPr>
    </w:lvl>
    <w:lvl w:ilvl="7" w:tplc="04090019" w:tentative="1">
      <w:start w:val="1"/>
      <w:numFmt w:val="lowerLetter"/>
      <w:lvlText w:val="%8."/>
      <w:lvlJc w:val="left"/>
      <w:pPr>
        <w:ind w:left="6862" w:hanging="360"/>
      </w:pPr>
    </w:lvl>
    <w:lvl w:ilvl="8" w:tplc="0409001B" w:tentative="1">
      <w:start w:val="1"/>
      <w:numFmt w:val="lowerRoman"/>
      <w:lvlText w:val="%9."/>
      <w:lvlJc w:val="right"/>
      <w:pPr>
        <w:ind w:left="7582" w:hanging="180"/>
      </w:pPr>
    </w:lvl>
  </w:abstractNum>
  <w:abstractNum w:abstractNumId="11" w15:restartNumberingAfterBreak="0">
    <w:nsid w:val="748A1651"/>
    <w:multiLevelType w:val="multilevel"/>
    <w:tmpl w:val="2CE498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s-ES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s-ES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s-ES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s-ES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s-ES" w:eastAsia="en-US" w:bidi="ar-SA"/>
      </w:rPr>
    </w:lvl>
  </w:abstractNum>
  <w:abstractNum w:abstractNumId="12" w15:restartNumberingAfterBreak="0">
    <w:nsid w:val="7AE5076E"/>
    <w:multiLevelType w:val="multilevel"/>
    <w:tmpl w:val="79BA3372"/>
    <w:lvl w:ilvl="0">
      <w:start w:val="6"/>
      <w:numFmt w:val="decimal"/>
      <w:lvlText w:val="%1"/>
      <w:lvlJc w:val="left"/>
      <w:pPr>
        <w:ind w:left="1894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94" w:hanging="432"/>
      </w:pPr>
      <w:rPr>
        <w:rFonts w:ascii="Cambria" w:eastAsia="Cambria" w:hAnsi="Cambria" w:cs="Cambria" w:hint="default"/>
        <w:b/>
        <w:bCs/>
        <w:spacing w:val="-1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518" w:hanging="696"/>
      </w:pPr>
      <w:rPr>
        <w:rFonts w:ascii="Cambria" w:eastAsia="Cambria" w:hAnsi="Cambria" w:cs="Cambria" w:hint="default"/>
        <w:b/>
        <w:bCs/>
        <w:i/>
        <w:iCs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408" w:hanging="6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3" w:hanging="6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97" w:hanging="6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242" w:hanging="6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86" w:hanging="6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31" w:hanging="696"/>
      </w:pPr>
      <w:rPr>
        <w:rFonts w:hint="default"/>
        <w:lang w:val="es-ES" w:eastAsia="en-US" w:bidi="ar-SA"/>
      </w:rPr>
    </w:lvl>
  </w:abstractNum>
  <w:num w:numId="1" w16cid:durableId="1283003184">
    <w:abstractNumId w:val="1"/>
  </w:num>
  <w:num w:numId="2" w16cid:durableId="1353409755">
    <w:abstractNumId w:val="8"/>
  </w:num>
  <w:num w:numId="3" w16cid:durableId="1042055135">
    <w:abstractNumId w:val="0"/>
  </w:num>
  <w:num w:numId="4" w16cid:durableId="1784491675">
    <w:abstractNumId w:val="6"/>
  </w:num>
  <w:num w:numId="5" w16cid:durableId="1815021473">
    <w:abstractNumId w:val="12"/>
  </w:num>
  <w:num w:numId="6" w16cid:durableId="118766078">
    <w:abstractNumId w:val="9"/>
  </w:num>
  <w:num w:numId="7" w16cid:durableId="1446849463">
    <w:abstractNumId w:val="4"/>
  </w:num>
  <w:num w:numId="8" w16cid:durableId="1392652646">
    <w:abstractNumId w:val="11"/>
  </w:num>
  <w:num w:numId="9" w16cid:durableId="1675038007">
    <w:abstractNumId w:val="5"/>
  </w:num>
  <w:num w:numId="10" w16cid:durableId="655189121">
    <w:abstractNumId w:val="10"/>
  </w:num>
  <w:num w:numId="11" w16cid:durableId="164052983">
    <w:abstractNumId w:val="3"/>
  </w:num>
  <w:num w:numId="12" w16cid:durableId="643698812">
    <w:abstractNumId w:val="7"/>
  </w:num>
  <w:num w:numId="13" w16cid:durableId="68806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85"/>
    <w:rsid w:val="00003DE2"/>
    <w:rsid w:val="000105B5"/>
    <w:rsid w:val="00016036"/>
    <w:rsid w:val="00022F5D"/>
    <w:rsid w:val="0002342D"/>
    <w:rsid w:val="00025CCD"/>
    <w:rsid w:val="00027145"/>
    <w:rsid w:val="00033B57"/>
    <w:rsid w:val="00043ED8"/>
    <w:rsid w:val="000527BB"/>
    <w:rsid w:val="00055A78"/>
    <w:rsid w:val="000568F1"/>
    <w:rsid w:val="000862B6"/>
    <w:rsid w:val="000912DF"/>
    <w:rsid w:val="00091751"/>
    <w:rsid w:val="000A4D02"/>
    <w:rsid w:val="000B1889"/>
    <w:rsid w:val="000B212C"/>
    <w:rsid w:val="000C02D6"/>
    <w:rsid w:val="000D60D2"/>
    <w:rsid w:val="000E6798"/>
    <w:rsid w:val="000E72C0"/>
    <w:rsid w:val="000F53C4"/>
    <w:rsid w:val="0011150F"/>
    <w:rsid w:val="001130B5"/>
    <w:rsid w:val="00124D2A"/>
    <w:rsid w:val="001338F3"/>
    <w:rsid w:val="0013664B"/>
    <w:rsid w:val="0013746C"/>
    <w:rsid w:val="00151574"/>
    <w:rsid w:val="00154028"/>
    <w:rsid w:val="0016189A"/>
    <w:rsid w:val="00163349"/>
    <w:rsid w:val="00184645"/>
    <w:rsid w:val="00184F8C"/>
    <w:rsid w:val="00185EB3"/>
    <w:rsid w:val="00186331"/>
    <w:rsid w:val="001A0339"/>
    <w:rsid w:val="001A40F6"/>
    <w:rsid w:val="00200AD8"/>
    <w:rsid w:val="002011F5"/>
    <w:rsid w:val="00210409"/>
    <w:rsid w:val="00216485"/>
    <w:rsid w:val="0022131F"/>
    <w:rsid w:val="00221A26"/>
    <w:rsid w:val="0023255D"/>
    <w:rsid w:val="00247A52"/>
    <w:rsid w:val="00250900"/>
    <w:rsid w:val="002523D5"/>
    <w:rsid w:val="002546F2"/>
    <w:rsid w:val="00262615"/>
    <w:rsid w:val="00265D41"/>
    <w:rsid w:val="00270BDD"/>
    <w:rsid w:val="002869BA"/>
    <w:rsid w:val="002B31F8"/>
    <w:rsid w:val="002B3D67"/>
    <w:rsid w:val="002B419A"/>
    <w:rsid w:val="002B461F"/>
    <w:rsid w:val="002B7A5A"/>
    <w:rsid w:val="002C27EF"/>
    <w:rsid w:val="002C348E"/>
    <w:rsid w:val="002D21AC"/>
    <w:rsid w:val="002D48FA"/>
    <w:rsid w:val="002E5AAF"/>
    <w:rsid w:val="002F1A20"/>
    <w:rsid w:val="0030216B"/>
    <w:rsid w:val="00304931"/>
    <w:rsid w:val="0031455C"/>
    <w:rsid w:val="003149DE"/>
    <w:rsid w:val="00321B51"/>
    <w:rsid w:val="003300AF"/>
    <w:rsid w:val="00344507"/>
    <w:rsid w:val="0036008E"/>
    <w:rsid w:val="003621DC"/>
    <w:rsid w:val="003624E4"/>
    <w:rsid w:val="003A229B"/>
    <w:rsid w:val="003B02BB"/>
    <w:rsid w:val="003B52C1"/>
    <w:rsid w:val="003B61FB"/>
    <w:rsid w:val="003C6A94"/>
    <w:rsid w:val="003D00D3"/>
    <w:rsid w:val="003E4A6B"/>
    <w:rsid w:val="003F6043"/>
    <w:rsid w:val="0040100C"/>
    <w:rsid w:val="0040517F"/>
    <w:rsid w:val="004214B4"/>
    <w:rsid w:val="00451DBB"/>
    <w:rsid w:val="00451E01"/>
    <w:rsid w:val="004629FF"/>
    <w:rsid w:val="004714F9"/>
    <w:rsid w:val="00474D39"/>
    <w:rsid w:val="004863BA"/>
    <w:rsid w:val="004A4624"/>
    <w:rsid w:val="004A65E5"/>
    <w:rsid w:val="004C3B6C"/>
    <w:rsid w:val="004C42BF"/>
    <w:rsid w:val="004C539C"/>
    <w:rsid w:val="004D3194"/>
    <w:rsid w:val="004D5299"/>
    <w:rsid w:val="004E5F61"/>
    <w:rsid w:val="004F0196"/>
    <w:rsid w:val="004F0674"/>
    <w:rsid w:val="004F572D"/>
    <w:rsid w:val="004F7FF1"/>
    <w:rsid w:val="00504C68"/>
    <w:rsid w:val="00513C55"/>
    <w:rsid w:val="00521F7E"/>
    <w:rsid w:val="00526037"/>
    <w:rsid w:val="00527EEC"/>
    <w:rsid w:val="005308A2"/>
    <w:rsid w:val="00534B19"/>
    <w:rsid w:val="00550DD8"/>
    <w:rsid w:val="0057435E"/>
    <w:rsid w:val="0058008D"/>
    <w:rsid w:val="0059291D"/>
    <w:rsid w:val="005A404C"/>
    <w:rsid w:val="005A50EE"/>
    <w:rsid w:val="005B7B7B"/>
    <w:rsid w:val="005C44D0"/>
    <w:rsid w:val="005D1FB9"/>
    <w:rsid w:val="005D537C"/>
    <w:rsid w:val="005D683B"/>
    <w:rsid w:val="005E403A"/>
    <w:rsid w:val="005E65FB"/>
    <w:rsid w:val="005F033C"/>
    <w:rsid w:val="005F0786"/>
    <w:rsid w:val="005F4196"/>
    <w:rsid w:val="005F592C"/>
    <w:rsid w:val="005F778F"/>
    <w:rsid w:val="0063708B"/>
    <w:rsid w:val="006407AB"/>
    <w:rsid w:val="00641A2E"/>
    <w:rsid w:val="006510C4"/>
    <w:rsid w:val="006512B8"/>
    <w:rsid w:val="0065427B"/>
    <w:rsid w:val="00655017"/>
    <w:rsid w:val="0066194E"/>
    <w:rsid w:val="00662125"/>
    <w:rsid w:val="006624E9"/>
    <w:rsid w:val="00663604"/>
    <w:rsid w:val="006653C4"/>
    <w:rsid w:val="00672A3E"/>
    <w:rsid w:val="00686852"/>
    <w:rsid w:val="00694430"/>
    <w:rsid w:val="006B6706"/>
    <w:rsid w:val="006C2A59"/>
    <w:rsid w:val="006C3CDA"/>
    <w:rsid w:val="006D1DF5"/>
    <w:rsid w:val="006E04EA"/>
    <w:rsid w:val="006E2588"/>
    <w:rsid w:val="006F06A1"/>
    <w:rsid w:val="0070499E"/>
    <w:rsid w:val="00706425"/>
    <w:rsid w:val="00720472"/>
    <w:rsid w:val="007246D9"/>
    <w:rsid w:val="00727C16"/>
    <w:rsid w:val="00737C40"/>
    <w:rsid w:val="0077326B"/>
    <w:rsid w:val="007940FF"/>
    <w:rsid w:val="007A0F27"/>
    <w:rsid w:val="007A2860"/>
    <w:rsid w:val="007B3C14"/>
    <w:rsid w:val="007C2719"/>
    <w:rsid w:val="007D4584"/>
    <w:rsid w:val="007E4D6A"/>
    <w:rsid w:val="007F5C22"/>
    <w:rsid w:val="008019FF"/>
    <w:rsid w:val="008053C3"/>
    <w:rsid w:val="00810636"/>
    <w:rsid w:val="00810F8F"/>
    <w:rsid w:val="00812575"/>
    <w:rsid w:val="00820473"/>
    <w:rsid w:val="00827D84"/>
    <w:rsid w:val="008315C1"/>
    <w:rsid w:val="00842F76"/>
    <w:rsid w:val="00844ECE"/>
    <w:rsid w:val="0084680C"/>
    <w:rsid w:val="00850776"/>
    <w:rsid w:val="0085339C"/>
    <w:rsid w:val="0085419D"/>
    <w:rsid w:val="00857A63"/>
    <w:rsid w:val="00864597"/>
    <w:rsid w:val="008647D2"/>
    <w:rsid w:val="008672F2"/>
    <w:rsid w:val="00873C0C"/>
    <w:rsid w:val="0087785B"/>
    <w:rsid w:val="0088282B"/>
    <w:rsid w:val="00887B29"/>
    <w:rsid w:val="00892184"/>
    <w:rsid w:val="00893668"/>
    <w:rsid w:val="008C0DE5"/>
    <w:rsid w:val="008D4DEB"/>
    <w:rsid w:val="008E341B"/>
    <w:rsid w:val="008E7D67"/>
    <w:rsid w:val="00902458"/>
    <w:rsid w:val="00915E63"/>
    <w:rsid w:val="00951BDD"/>
    <w:rsid w:val="00952FD4"/>
    <w:rsid w:val="0096789C"/>
    <w:rsid w:val="00967BC2"/>
    <w:rsid w:val="009735F4"/>
    <w:rsid w:val="00980291"/>
    <w:rsid w:val="00982F90"/>
    <w:rsid w:val="00986AB5"/>
    <w:rsid w:val="00992387"/>
    <w:rsid w:val="009969D7"/>
    <w:rsid w:val="00996C63"/>
    <w:rsid w:val="009A003B"/>
    <w:rsid w:val="009A052F"/>
    <w:rsid w:val="009A0D51"/>
    <w:rsid w:val="009A107A"/>
    <w:rsid w:val="009A6AF5"/>
    <w:rsid w:val="009A6B67"/>
    <w:rsid w:val="009A7394"/>
    <w:rsid w:val="009B520E"/>
    <w:rsid w:val="009B5CFD"/>
    <w:rsid w:val="009C2A80"/>
    <w:rsid w:val="009C3AEA"/>
    <w:rsid w:val="009C46D4"/>
    <w:rsid w:val="009C6F54"/>
    <w:rsid w:val="009D20EA"/>
    <w:rsid w:val="009F00ED"/>
    <w:rsid w:val="00A15C1C"/>
    <w:rsid w:val="00A262CA"/>
    <w:rsid w:val="00A34B43"/>
    <w:rsid w:val="00A35F32"/>
    <w:rsid w:val="00A54D65"/>
    <w:rsid w:val="00A611A4"/>
    <w:rsid w:val="00A66FE0"/>
    <w:rsid w:val="00A83D41"/>
    <w:rsid w:val="00A864EF"/>
    <w:rsid w:val="00A92661"/>
    <w:rsid w:val="00A9350A"/>
    <w:rsid w:val="00AA000D"/>
    <w:rsid w:val="00AA5DB5"/>
    <w:rsid w:val="00AA6B8F"/>
    <w:rsid w:val="00AC16CB"/>
    <w:rsid w:val="00AD5B41"/>
    <w:rsid w:val="00AD5BC1"/>
    <w:rsid w:val="00AF4E36"/>
    <w:rsid w:val="00AF650A"/>
    <w:rsid w:val="00B04CB4"/>
    <w:rsid w:val="00B11506"/>
    <w:rsid w:val="00B16B61"/>
    <w:rsid w:val="00B204A9"/>
    <w:rsid w:val="00B2291C"/>
    <w:rsid w:val="00B26443"/>
    <w:rsid w:val="00B27DD9"/>
    <w:rsid w:val="00B27E41"/>
    <w:rsid w:val="00B4511A"/>
    <w:rsid w:val="00B46CF9"/>
    <w:rsid w:val="00B72DCB"/>
    <w:rsid w:val="00B77D75"/>
    <w:rsid w:val="00B8576D"/>
    <w:rsid w:val="00B90559"/>
    <w:rsid w:val="00BA0630"/>
    <w:rsid w:val="00BB0C94"/>
    <w:rsid w:val="00BB2274"/>
    <w:rsid w:val="00BB72DB"/>
    <w:rsid w:val="00BD290C"/>
    <w:rsid w:val="00BD326E"/>
    <w:rsid w:val="00BE3514"/>
    <w:rsid w:val="00BE4DF1"/>
    <w:rsid w:val="00BF2FC4"/>
    <w:rsid w:val="00C15B31"/>
    <w:rsid w:val="00C227A9"/>
    <w:rsid w:val="00C23710"/>
    <w:rsid w:val="00C308CE"/>
    <w:rsid w:val="00C35862"/>
    <w:rsid w:val="00C4003B"/>
    <w:rsid w:val="00C406FA"/>
    <w:rsid w:val="00C436E3"/>
    <w:rsid w:val="00C4637C"/>
    <w:rsid w:val="00C61227"/>
    <w:rsid w:val="00C73399"/>
    <w:rsid w:val="00C75F95"/>
    <w:rsid w:val="00C80F59"/>
    <w:rsid w:val="00C85E69"/>
    <w:rsid w:val="00C922F0"/>
    <w:rsid w:val="00CA7F11"/>
    <w:rsid w:val="00CC315F"/>
    <w:rsid w:val="00CD0B61"/>
    <w:rsid w:val="00CD20DF"/>
    <w:rsid w:val="00CD5F27"/>
    <w:rsid w:val="00CD5F82"/>
    <w:rsid w:val="00CE3161"/>
    <w:rsid w:val="00CE51DE"/>
    <w:rsid w:val="00CE6B02"/>
    <w:rsid w:val="00CF1B28"/>
    <w:rsid w:val="00D16B0D"/>
    <w:rsid w:val="00D1702E"/>
    <w:rsid w:val="00D2280B"/>
    <w:rsid w:val="00D25845"/>
    <w:rsid w:val="00D6001D"/>
    <w:rsid w:val="00D62E69"/>
    <w:rsid w:val="00D6363B"/>
    <w:rsid w:val="00D760AD"/>
    <w:rsid w:val="00D93D55"/>
    <w:rsid w:val="00D979BB"/>
    <w:rsid w:val="00DB46A9"/>
    <w:rsid w:val="00DC08CB"/>
    <w:rsid w:val="00DC5A20"/>
    <w:rsid w:val="00DD2EE7"/>
    <w:rsid w:val="00DF4502"/>
    <w:rsid w:val="00DF7A2B"/>
    <w:rsid w:val="00E0312D"/>
    <w:rsid w:val="00E10AC1"/>
    <w:rsid w:val="00E202FE"/>
    <w:rsid w:val="00E2332B"/>
    <w:rsid w:val="00E43596"/>
    <w:rsid w:val="00E5612F"/>
    <w:rsid w:val="00E613F6"/>
    <w:rsid w:val="00E66ED5"/>
    <w:rsid w:val="00E773D3"/>
    <w:rsid w:val="00E81537"/>
    <w:rsid w:val="00EA5012"/>
    <w:rsid w:val="00EA5F0C"/>
    <w:rsid w:val="00EA6297"/>
    <w:rsid w:val="00EB087F"/>
    <w:rsid w:val="00EC3E7B"/>
    <w:rsid w:val="00EC47E3"/>
    <w:rsid w:val="00ED14BA"/>
    <w:rsid w:val="00ED205D"/>
    <w:rsid w:val="00ED4BBE"/>
    <w:rsid w:val="00EE4A73"/>
    <w:rsid w:val="00EE4CD9"/>
    <w:rsid w:val="00EF55A3"/>
    <w:rsid w:val="00EF69E5"/>
    <w:rsid w:val="00F102F9"/>
    <w:rsid w:val="00F11789"/>
    <w:rsid w:val="00F1786E"/>
    <w:rsid w:val="00F20962"/>
    <w:rsid w:val="00F45635"/>
    <w:rsid w:val="00F46B68"/>
    <w:rsid w:val="00F54B18"/>
    <w:rsid w:val="00F55671"/>
    <w:rsid w:val="00F6256C"/>
    <w:rsid w:val="00F64363"/>
    <w:rsid w:val="00F7186F"/>
    <w:rsid w:val="00F84D08"/>
    <w:rsid w:val="00F973ED"/>
    <w:rsid w:val="00FB72FC"/>
    <w:rsid w:val="00FC3AE8"/>
    <w:rsid w:val="00FD17C0"/>
    <w:rsid w:val="00FE1D16"/>
    <w:rsid w:val="00FE3338"/>
    <w:rsid w:val="00FE5013"/>
    <w:rsid w:val="00FF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32E01F"/>
  <w15:chartTrackingRefBased/>
  <w15:docId w15:val="{47E1452B-FDD3-4950-9218-CB5EB184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4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216485"/>
    <w:pPr>
      <w:ind w:left="1462" w:hanging="36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216485"/>
    <w:pPr>
      <w:spacing w:before="199"/>
      <w:ind w:left="1894" w:hanging="432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216485"/>
    <w:pPr>
      <w:ind w:left="1102"/>
      <w:outlineLvl w:val="2"/>
    </w:pPr>
    <w:rPr>
      <w:rFonts w:ascii="Cambria" w:eastAsia="Cambria" w:hAnsi="Cambria" w:cs="Cambria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1648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485"/>
    <w:rPr>
      <w:rFonts w:ascii="Times New Roman" w:eastAsia="Times New Roman" w:hAnsi="Times New Roman" w:cs="Times New Roman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216485"/>
    <w:rPr>
      <w:rFonts w:ascii="Cambria" w:eastAsia="Cambria" w:hAnsi="Cambria" w:cs="Cambria"/>
      <w:b/>
      <w:bCs/>
      <w:sz w:val="28"/>
      <w:szCs w:val="28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216485"/>
    <w:rPr>
      <w:rFonts w:ascii="Cambria" w:eastAsia="Cambria" w:hAnsi="Cambria" w:cs="Cambria"/>
      <w:b/>
      <w:bCs/>
      <w:sz w:val="26"/>
      <w:szCs w:val="26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216485"/>
    <w:rPr>
      <w:rFonts w:ascii="Cambria" w:eastAsia="Cambria" w:hAnsi="Cambria" w:cs="Cambria"/>
      <w:b/>
      <w:bCs/>
      <w:i/>
      <w:iCs/>
      <w:lang w:val="es-ES"/>
    </w:rPr>
  </w:style>
  <w:style w:type="table" w:customStyle="1" w:styleId="TableNormal1">
    <w:name w:val="Table Normal1"/>
    <w:uiPriority w:val="2"/>
    <w:semiHidden/>
    <w:unhideWhenUsed/>
    <w:qFormat/>
    <w:rsid w:val="0021648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rsid w:val="00216485"/>
    <w:pPr>
      <w:spacing w:before="142"/>
      <w:ind w:left="1541" w:hanging="440"/>
    </w:pPr>
    <w:rPr>
      <w:rFonts w:ascii="Calibri" w:eastAsia="Calibri" w:hAnsi="Calibri" w:cs="Calibri"/>
    </w:rPr>
  </w:style>
  <w:style w:type="paragraph" w:styleId="TOC2">
    <w:name w:val="toc 2"/>
    <w:basedOn w:val="Normal"/>
    <w:uiPriority w:val="1"/>
    <w:qFormat/>
    <w:rsid w:val="00216485"/>
    <w:pPr>
      <w:spacing w:before="140"/>
      <w:ind w:left="1982" w:hanging="661"/>
    </w:pPr>
    <w:rPr>
      <w:rFonts w:ascii="Calibri" w:eastAsia="Calibri" w:hAnsi="Calibri" w:cs="Calibri"/>
    </w:rPr>
  </w:style>
  <w:style w:type="paragraph" w:styleId="TOC3">
    <w:name w:val="toc 3"/>
    <w:basedOn w:val="Normal"/>
    <w:uiPriority w:val="1"/>
    <w:qFormat/>
    <w:rsid w:val="00216485"/>
    <w:pPr>
      <w:spacing w:before="140"/>
      <w:ind w:left="1541"/>
    </w:pPr>
    <w:rPr>
      <w:rFonts w:ascii="Calibri" w:eastAsia="Calibri" w:hAnsi="Calibri" w:cs="Calibri"/>
    </w:rPr>
  </w:style>
  <w:style w:type="paragraph" w:styleId="BodyText">
    <w:name w:val="Body Text"/>
    <w:basedOn w:val="Normal"/>
    <w:link w:val="BodyTextChar"/>
    <w:uiPriority w:val="1"/>
    <w:qFormat/>
    <w:rsid w:val="00216485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216485"/>
    <w:rPr>
      <w:rFonts w:ascii="Calibri" w:eastAsia="Calibri" w:hAnsi="Calibri" w:cs="Calibri"/>
      <w:lang w:val="es-ES"/>
    </w:rPr>
  </w:style>
  <w:style w:type="paragraph" w:styleId="Title">
    <w:name w:val="Title"/>
    <w:basedOn w:val="Normal"/>
    <w:link w:val="TitleChar"/>
    <w:uiPriority w:val="10"/>
    <w:qFormat/>
    <w:rsid w:val="00216485"/>
    <w:pPr>
      <w:spacing w:before="51"/>
      <w:ind w:left="2400" w:right="2380"/>
      <w:jc w:val="center"/>
    </w:pPr>
    <w:rPr>
      <w:rFonts w:ascii="Cambria" w:eastAsia="Cambria" w:hAnsi="Cambria" w:cs="Cambria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16485"/>
    <w:rPr>
      <w:rFonts w:ascii="Cambria" w:eastAsia="Cambria" w:hAnsi="Cambria" w:cs="Cambria"/>
      <w:b/>
      <w:bCs/>
      <w:sz w:val="32"/>
      <w:szCs w:val="32"/>
      <w:lang w:val="es-ES"/>
    </w:rPr>
  </w:style>
  <w:style w:type="paragraph" w:styleId="ListParagraph">
    <w:name w:val="List Paragraph"/>
    <w:basedOn w:val="Normal"/>
    <w:uiPriority w:val="34"/>
    <w:qFormat/>
    <w:rsid w:val="00216485"/>
    <w:pPr>
      <w:ind w:left="1822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216485"/>
  </w:style>
  <w:style w:type="paragraph" w:styleId="Header">
    <w:name w:val="header"/>
    <w:basedOn w:val="Normal"/>
    <w:link w:val="HeaderChar"/>
    <w:uiPriority w:val="99"/>
    <w:unhideWhenUsed/>
    <w:rsid w:val="0021648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485"/>
    <w:rPr>
      <w:rFonts w:ascii="Times New Roman" w:eastAsia="Times New Roman" w:hAnsi="Times New Roman" w:cs="Times New Roman"/>
      <w:lang w:val="es-ES"/>
    </w:rPr>
  </w:style>
  <w:style w:type="character" w:styleId="PlaceholderText">
    <w:name w:val="Placeholder Text"/>
    <w:basedOn w:val="DefaultParagraphFont"/>
    <w:uiPriority w:val="99"/>
    <w:semiHidden/>
    <w:rsid w:val="00DF7A2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308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D6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288972-b7c6-4560-8c8b-42312557ef1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6B6C7845BC0B46B7A46F7C6F7823AA" ma:contentTypeVersion="16" ma:contentTypeDescription="Crear nuevo documento." ma:contentTypeScope="" ma:versionID="9c9d16be58b1928fec739019418446e5">
  <xsd:schema xmlns:xsd="http://www.w3.org/2001/XMLSchema" xmlns:xs="http://www.w3.org/2001/XMLSchema" xmlns:p="http://schemas.microsoft.com/office/2006/metadata/properties" xmlns:ns3="46288972-b7c6-4560-8c8b-42312557ef13" xmlns:ns4="f4b474ac-e985-4250-a97a-2067db1aaf1e" targetNamespace="http://schemas.microsoft.com/office/2006/metadata/properties" ma:root="true" ma:fieldsID="176aa460487fec77043446ca91e853aa" ns3:_="" ns4:_="">
    <xsd:import namespace="46288972-b7c6-4560-8c8b-42312557ef13"/>
    <xsd:import namespace="f4b474ac-e985-4250-a97a-2067db1aaf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88972-b7c6-4560-8c8b-42312557e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b474ac-e985-4250-a97a-2067db1aaf1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9E7C-2E78-4A9B-892F-58B23EE67D48}">
  <ds:schemaRefs>
    <ds:schemaRef ds:uri="http://schemas.microsoft.com/office/2006/metadata/properties"/>
    <ds:schemaRef ds:uri="http://schemas.microsoft.com/office/infopath/2007/PartnerControls"/>
    <ds:schemaRef ds:uri="46288972-b7c6-4560-8c8b-42312557ef13"/>
  </ds:schemaRefs>
</ds:datastoreItem>
</file>

<file path=customXml/itemProps2.xml><?xml version="1.0" encoding="utf-8"?>
<ds:datastoreItem xmlns:ds="http://schemas.openxmlformats.org/officeDocument/2006/customXml" ds:itemID="{E41C9767-9110-4C6E-95DE-B057852FDA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288972-b7c6-4560-8c8b-42312557ef13"/>
    <ds:schemaRef ds:uri="f4b474ac-e985-4250-a97a-2067db1aaf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7D2FD4-C296-4FF8-8BAE-27189E200C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BC098D-F97B-4A54-99D7-3012C265F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Mauryk Novoa Blanco</dc:creator>
  <cp:keywords/>
  <dc:description/>
  <cp:lastModifiedBy>Daniel Álvarez</cp:lastModifiedBy>
  <cp:revision>28</cp:revision>
  <dcterms:created xsi:type="dcterms:W3CDTF">2023-11-01T22:03:00Z</dcterms:created>
  <dcterms:modified xsi:type="dcterms:W3CDTF">2025-09-10T15:17:00Z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0x010100386B6C7845BC0B46B7A46F7C6F7823AA</vt:lpwstr>
  </property>
</Properties>
</file>