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AA325D" w14:textId="5F94579D" w:rsidR="00216485" w:rsidRPr="00E3447C" w:rsidRDefault="009A003B" w:rsidP="00216485">
      <w:pPr>
        <w:spacing w:before="3"/>
        <w:ind w:left="142" w:right="2380"/>
        <w:rPr>
          <w:rFonts w:ascii="Lucida Bright" w:hAnsi="Lucida Bright"/>
          <w:b/>
          <w:sz w:val="52"/>
          <w:szCs w:val="52"/>
        </w:rPr>
      </w:pPr>
      <w:r w:rsidRPr="00E3447C">
        <w:rPr>
          <w:rFonts w:ascii="Lucida Bright" w:hAnsi="Lucida Bright"/>
          <w:b/>
          <w:sz w:val="52"/>
          <w:szCs w:val="52"/>
        </w:rPr>
        <w:t>E</w:t>
      </w:r>
      <w:r w:rsidR="00416BDC" w:rsidRPr="00E3447C">
        <w:rPr>
          <w:rFonts w:ascii="Lucida Bright" w:hAnsi="Lucida Bright"/>
          <w:b/>
          <w:sz w:val="52"/>
          <w:szCs w:val="52"/>
        </w:rPr>
        <w:t>L</w:t>
      </w:r>
      <w:r w:rsidR="00216485" w:rsidRPr="00E3447C">
        <w:rPr>
          <w:rFonts w:ascii="Lucida Bright" w:hAnsi="Lucida Bright"/>
          <w:b/>
          <w:sz w:val="52"/>
          <w:szCs w:val="52"/>
        </w:rPr>
        <w:t>-IMEC2540-0</w:t>
      </w:r>
      <w:r w:rsidR="00416BDC" w:rsidRPr="00E3447C">
        <w:rPr>
          <w:rFonts w:ascii="Lucida Bright" w:hAnsi="Lucida Bright"/>
          <w:b/>
          <w:sz w:val="52"/>
          <w:szCs w:val="52"/>
        </w:rPr>
        <w:t>1</w:t>
      </w:r>
    </w:p>
    <w:p w14:paraId="315AC6E5" w14:textId="437B57D3" w:rsidR="00216485" w:rsidRPr="00E3447C" w:rsidRDefault="00DF2964" w:rsidP="00216485">
      <w:pPr>
        <w:pStyle w:val="Title"/>
        <w:ind w:left="1102"/>
        <w:jc w:val="left"/>
        <w:rPr>
          <w:rFonts w:ascii="Lucida Bright" w:hAnsi="Lucida Bright"/>
          <w:sz w:val="52"/>
          <w:szCs w:val="52"/>
        </w:rPr>
      </w:pPr>
      <w:r>
        <w:rPr>
          <w:rFonts w:ascii="Lucida Bright" w:hAnsi="Lucida Bright"/>
          <w:sz w:val="52"/>
          <w:szCs w:val="52"/>
        </w:rPr>
        <w:t>Contenido mínimo viable</w:t>
      </w:r>
      <w:r w:rsidR="00BA0630" w:rsidRPr="00E3447C">
        <w:rPr>
          <w:rFonts w:ascii="Lucida Bright" w:hAnsi="Lucida Bright"/>
          <w:sz w:val="52"/>
          <w:szCs w:val="52"/>
        </w:rPr>
        <w:t xml:space="preserve"> </w:t>
      </w:r>
      <w:r w:rsidR="00416BDC" w:rsidRPr="00E3447C">
        <w:rPr>
          <w:rFonts w:ascii="Lucida Bright" w:hAnsi="Lucida Bright"/>
          <w:sz w:val="52"/>
          <w:szCs w:val="52"/>
        </w:rPr>
        <w:t>Laboratorio 1</w:t>
      </w:r>
      <w:r w:rsidR="00216485" w:rsidRPr="00E3447C">
        <w:rPr>
          <w:rFonts w:ascii="Lucida Bright" w:hAnsi="Lucida Bright"/>
          <w:sz w:val="52"/>
          <w:szCs w:val="52"/>
        </w:rPr>
        <w:t>:</w:t>
      </w:r>
      <w:r w:rsidR="00216485" w:rsidRPr="00E3447C">
        <w:rPr>
          <w:rFonts w:ascii="Lucida Bright" w:hAnsi="Lucida Bright"/>
          <w:spacing w:val="-1"/>
          <w:sz w:val="52"/>
          <w:szCs w:val="52"/>
        </w:rPr>
        <w:t xml:space="preserve"> </w:t>
      </w:r>
      <w:r w:rsidR="00216485" w:rsidRPr="00E3447C">
        <w:rPr>
          <w:rFonts w:ascii="Lucida Bright" w:hAnsi="Lucida Bright"/>
          <w:sz w:val="52"/>
          <w:szCs w:val="52"/>
        </w:rPr>
        <w:t>Cinemática</w:t>
      </w:r>
      <w:r w:rsidR="00216485" w:rsidRPr="00E3447C">
        <w:rPr>
          <w:rFonts w:ascii="Lucida Bright" w:hAnsi="Lucida Bright"/>
          <w:spacing w:val="-1"/>
          <w:sz w:val="52"/>
          <w:szCs w:val="52"/>
        </w:rPr>
        <w:t xml:space="preserve"> </w:t>
      </w:r>
      <w:r w:rsidR="00216485" w:rsidRPr="00E3447C">
        <w:rPr>
          <w:rFonts w:ascii="Lucida Bright" w:hAnsi="Lucida Bright"/>
          <w:sz w:val="52"/>
          <w:szCs w:val="52"/>
        </w:rPr>
        <w:t>de</w:t>
      </w:r>
      <w:r w:rsidR="00216485" w:rsidRPr="00E3447C">
        <w:rPr>
          <w:rFonts w:ascii="Lucida Bright" w:hAnsi="Lucida Bright"/>
          <w:spacing w:val="-4"/>
          <w:sz w:val="52"/>
          <w:szCs w:val="52"/>
        </w:rPr>
        <w:t xml:space="preserve"> </w:t>
      </w:r>
      <w:r w:rsidR="00216485" w:rsidRPr="00E3447C">
        <w:rPr>
          <w:rFonts w:ascii="Lucida Bright" w:hAnsi="Lucida Bright"/>
          <w:sz w:val="52"/>
          <w:szCs w:val="52"/>
        </w:rPr>
        <w:t>cuerpo</w:t>
      </w:r>
      <w:r w:rsidR="00416BDC" w:rsidRPr="00E3447C">
        <w:rPr>
          <w:rFonts w:ascii="Lucida Bright" w:hAnsi="Lucida Bright"/>
          <w:sz w:val="52"/>
          <w:szCs w:val="52"/>
        </w:rPr>
        <w:t>s</w:t>
      </w:r>
      <w:r w:rsidR="00216485" w:rsidRPr="00E3447C">
        <w:rPr>
          <w:rFonts w:ascii="Lucida Bright" w:hAnsi="Lucida Bright"/>
          <w:sz w:val="52"/>
          <w:szCs w:val="52"/>
        </w:rPr>
        <w:t xml:space="preserve"> rígido</w:t>
      </w:r>
      <w:r w:rsidR="00416BDC" w:rsidRPr="00E3447C">
        <w:rPr>
          <w:rFonts w:ascii="Lucida Bright" w:hAnsi="Lucida Bright"/>
          <w:sz w:val="52"/>
          <w:szCs w:val="52"/>
        </w:rPr>
        <w:t>s</w:t>
      </w:r>
    </w:p>
    <w:p w14:paraId="4875F2FC" w14:textId="77777777" w:rsidR="00B60290" w:rsidRPr="00E3447C" w:rsidRDefault="00B60290" w:rsidP="00216485">
      <w:pPr>
        <w:pStyle w:val="Title"/>
        <w:ind w:left="1102"/>
        <w:jc w:val="left"/>
        <w:rPr>
          <w:rFonts w:ascii="Lucida Bright" w:hAnsi="Lucida Bright"/>
          <w:sz w:val="24"/>
          <w:szCs w:val="24"/>
        </w:rPr>
      </w:pPr>
    </w:p>
    <w:tbl>
      <w:tblPr>
        <w:tblStyle w:val="TableGrid"/>
        <w:tblW w:w="0" w:type="auto"/>
        <w:tblInd w:w="11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959"/>
        <w:gridCol w:w="3487"/>
      </w:tblGrid>
      <w:tr w:rsidR="00B60290" w:rsidRPr="00E3447C" w14:paraId="1E510418" w14:textId="77777777" w:rsidTr="00B60290">
        <w:tc>
          <w:tcPr>
            <w:tcW w:w="4959" w:type="dxa"/>
          </w:tcPr>
          <w:p w14:paraId="727BE3F7" w14:textId="750BF586" w:rsidR="00B60290" w:rsidRPr="00E3447C" w:rsidRDefault="00B60290" w:rsidP="00216485">
            <w:pPr>
              <w:pStyle w:val="Title"/>
              <w:ind w:left="0"/>
              <w:jc w:val="left"/>
              <w:rPr>
                <w:rFonts w:ascii="Lucida Bright" w:hAnsi="Lucida Bright"/>
                <w:sz w:val="22"/>
                <w:szCs w:val="22"/>
              </w:rPr>
            </w:pPr>
            <w:r w:rsidRPr="00E3447C">
              <w:rPr>
                <w:rFonts w:ascii="Lucida Bright" w:hAnsi="Lucida Bright"/>
                <w:sz w:val="22"/>
                <w:szCs w:val="22"/>
              </w:rPr>
              <w:t>Nombres</w:t>
            </w:r>
          </w:p>
        </w:tc>
        <w:tc>
          <w:tcPr>
            <w:tcW w:w="2129" w:type="dxa"/>
          </w:tcPr>
          <w:p w14:paraId="15E571F2" w14:textId="761BEC94" w:rsidR="00B60290" w:rsidRPr="00E3447C" w:rsidRDefault="00B60290" w:rsidP="00216485">
            <w:pPr>
              <w:pStyle w:val="Title"/>
              <w:ind w:left="0"/>
              <w:jc w:val="left"/>
              <w:rPr>
                <w:rFonts w:ascii="Lucida Bright" w:hAnsi="Lucida Bright"/>
                <w:sz w:val="22"/>
                <w:szCs w:val="22"/>
              </w:rPr>
            </w:pPr>
            <w:r w:rsidRPr="00E3447C">
              <w:rPr>
                <w:rFonts w:ascii="Lucida Bright" w:hAnsi="Lucida Bright"/>
                <w:sz w:val="22"/>
                <w:szCs w:val="22"/>
              </w:rPr>
              <w:t>Códigos</w:t>
            </w:r>
          </w:p>
        </w:tc>
      </w:tr>
      <w:tr w:rsidR="00B60290" w:rsidRPr="00E3447C" w14:paraId="7A6B30BD" w14:textId="77777777" w:rsidTr="00B60290">
        <w:tc>
          <w:tcPr>
            <w:tcW w:w="4959" w:type="dxa"/>
          </w:tcPr>
          <w:p w14:paraId="2516C285" w14:textId="77777777" w:rsidR="00B60290" w:rsidRPr="00E3447C" w:rsidRDefault="00B60290" w:rsidP="00216485">
            <w:pPr>
              <w:pStyle w:val="Title"/>
              <w:ind w:left="0"/>
              <w:jc w:val="left"/>
              <w:rPr>
                <w:rFonts w:ascii="Lucida Bright" w:hAnsi="Lucida Bright"/>
                <w:b w:val="0"/>
                <w:bCs w:val="0"/>
                <w:sz w:val="22"/>
                <w:szCs w:val="22"/>
              </w:rPr>
            </w:pPr>
          </w:p>
        </w:tc>
        <w:tc>
          <w:tcPr>
            <w:tcW w:w="2129" w:type="dxa"/>
          </w:tcPr>
          <w:p w14:paraId="75312BD3" w14:textId="77777777" w:rsidR="00B60290" w:rsidRPr="00E3447C" w:rsidRDefault="00B60290" w:rsidP="00216485">
            <w:pPr>
              <w:pStyle w:val="Title"/>
              <w:ind w:left="0"/>
              <w:jc w:val="left"/>
              <w:rPr>
                <w:rFonts w:ascii="Lucida Bright" w:hAnsi="Lucida Bright"/>
                <w:b w:val="0"/>
                <w:bCs w:val="0"/>
                <w:sz w:val="22"/>
                <w:szCs w:val="22"/>
              </w:rPr>
            </w:pPr>
          </w:p>
        </w:tc>
      </w:tr>
      <w:tr w:rsidR="00B60290" w:rsidRPr="00E3447C" w14:paraId="00F19558" w14:textId="77777777" w:rsidTr="00B60290">
        <w:tc>
          <w:tcPr>
            <w:tcW w:w="4959" w:type="dxa"/>
          </w:tcPr>
          <w:p w14:paraId="7D39C2DC" w14:textId="77777777" w:rsidR="00B60290" w:rsidRPr="00E3447C" w:rsidRDefault="00B60290" w:rsidP="00216485">
            <w:pPr>
              <w:pStyle w:val="Title"/>
              <w:ind w:left="0"/>
              <w:jc w:val="left"/>
              <w:rPr>
                <w:rFonts w:ascii="Lucida Bright" w:hAnsi="Lucida Bright"/>
                <w:b w:val="0"/>
                <w:bCs w:val="0"/>
                <w:sz w:val="22"/>
                <w:szCs w:val="22"/>
              </w:rPr>
            </w:pPr>
          </w:p>
        </w:tc>
        <w:tc>
          <w:tcPr>
            <w:tcW w:w="2129" w:type="dxa"/>
          </w:tcPr>
          <w:p w14:paraId="2BF56A09" w14:textId="77777777" w:rsidR="00B60290" w:rsidRPr="00E3447C" w:rsidRDefault="00B60290" w:rsidP="00216485">
            <w:pPr>
              <w:pStyle w:val="Title"/>
              <w:ind w:left="0"/>
              <w:jc w:val="left"/>
              <w:rPr>
                <w:rFonts w:ascii="Lucida Bright" w:hAnsi="Lucida Bright"/>
                <w:b w:val="0"/>
                <w:bCs w:val="0"/>
                <w:sz w:val="22"/>
                <w:szCs w:val="22"/>
              </w:rPr>
            </w:pPr>
          </w:p>
        </w:tc>
      </w:tr>
    </w:tbl>
    <w:p w14:paraId="1501B22E" w14:textId="77777777" w:rsidR="00B60290" w:rsidRPr="00E3447C" w:rsidRDefault="00B60290" w:rsidP="00216485">
      <w:pPr>
        <w:pStyle w:val="Title"/>
        <w:ind w:left="1102"/>
        <w:jc w:val="left"/>
        <w:rPr>
          <w:rFonts w:ascii="Lucida Bright" w:hAnsi="Lucida Bright"/>
          <w:sz w:val="28"/>
          <w:szCs w:val="28"/>
        </w:rPr>
      </w:pPr>
    </w:p>
    <w:p w14:paraId="7007CFF0" w14:textId="7ABBBB58" w:rsidR="00B46CF9" w:rsidRPr="00E3447C" w:rsidRDefault="00536E90" w:rsidP="0087785B">
      <w:pPr>
        <w:pStyle w:val="Heading1"/>
        <w:numPr>
          <w:ilvl w:val="0"/>
          <w:numId w:val="8"/>
        </w:numPr>
        <w:tabs>
          <w:tab w:val="left" w:pos="1710"/>
        </w:tabs>
        <w:ind w:left="720"/>
        <w:rPr>
          <w:rFonts w:ascii="Lucida Bright" w:hAnsi="Lucida Bright"/>
        </w:rPr>
      </w:pPr>
      <w:bookmarkStart w:id="0" w:name="_Toc147851780"/>
      <w:r>
        <w:rPr>
          <w:rFonts w:ascii="Lucida Bright" w:hAnsi="Lucida Bright"/>
        </w:rPr>
        <w:t>C</w:t>
      </w:r>
      <w:r w:rsidR="00EA5F0C" w:rsidRPr="00E3447C">
        <w:rPr>
          <w:rFonts w:ascii="Lucida Bright" w:hAnsi="Lucida Bright"/>
        </w:rPr>
        <w:t>álculos de cinemática</w:t>
      </w:r>
      <w:bookmarkEnd w:id="0"/>
    </w:p>
    <w:p w14:paraId="07F308F6" w14:textId="77777777" w:rsidR="00216485" w:rsidRPr="00E3447C" w:rsidRDefault="00216485" w:rsidP="00D1702E">
      <w:pPr>
        <w:pStyle w:val="BodyText"/>
        <w:ind w:right="850"/>
        <w:rPr>
          <w:rFonts w:ascii="Lucida Bright" w:hAnsi="Lucida Bright"/>
        </w:rPr>
      </w:pPr>
    </w:p>
    <w:p w14:paraId="7AA51EC9" w14:textId="5777F7C3" w:rsidR="00A00858" w:rsidRPr="00A00858" w:rsidRDefault="00A00858" w:rsidP="00A91BF6">
      <w:pPr>
        <w:ind w:left="1080"/>
        <w:rPr>
          <w:rFonts w:ascii="Lucida Bright" w:hAnsi="Lucida Bright"/>
        </w:rPr>
      </w:pPr>
      <w:r w:rsidRPr="00A00858">
        <w:rPr>
          <w:rFonts w:ascii="Lucida Bright" w:hAnsi="Lucida Bright"/>
        </w:rPr>
        <w:t>Grafica de X contra Y de los puntos (coordenadas) a seguir por el robot.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085"/>
      </w:tblGrid>
      <w:tr w:rsidR="000D60D2" w:rsidRPr="00E3447C" w14:paraId="0A64B955" w14:textId="77777777" w:rsidTr="00D1702E">
        <w:tc>
          <w:tcPr>
            <w:tcW w:w="9085" w:type="dxa"/>
          </w:tcPr>
          <w:p w14:paraId="07A9711A" w14:textId="6CEDB505" w:rsidR="000D60D2" w:rsidRPr="00E3447C" w:rsidRDefault="000D60D2" w:rsidP="00D1702E">
            <w:pPr>
              <w:tabs>
                <w:tab w:val="left" w:pos="2541"/>
                <w:tab w:val="left" w:pos="2542"/>
              </w:tabs>
              <w:spacing w:before="1"/>
              <w:ind w:right="850"/>
              <w:rPr>
                <w:rFonts w:ascii="Lucida Bright" w:hAnsi="Lucida Bright"/>
              </w:rPr>
            </w:pPr>
          </w:p>
        </w:tc>
      </w:tr>
    </w:tbl>
    <w:p w14:paraId="1570B93A" w14:textId="77777777" w:rsidR="000D60D2" w:rsidRPr="00E3447C" w:rsidRDefault="000D60D2" w:rsidP="00D1702E">
      <w:pPr>
        <w:tabs>
          <w:tab w:val="left" w:pos="2541"/>
          <w:tab w:val="left" w:pos="2542"/>
        </w:tabs>
        <w:spacing w:before="1"/>
        <w:ind w:left="1080" w:right="850"/>
        <w:rPr>
          <w:rFonts w:ascii="Lucida Bright" w:hAnsi="Lucida Bright"/>
        </w:rPr>
      </w:pPr>
    </w:p>
    <w:p w14:paraId="3A3B388E" w14:textId="77777777" w:rsidR="00A91BF6" w:rsidRPr="00A91BF6" w:rsidRDefault="00A91BF6" w:rsidP="00A91BF6">
      <w:pPr>
        <w:tabs>
          <w:tab w:val="left" w:pos="2541"/>
          <w:tab w:val="left" w:pos="2542"/>
        </w:tabs>
        <w:spacing w:before="1"/>
        <w:ind w:left="1080" w:right="1390"/>
        <w:jc w:val="both"/>
        <w:rPr>
          <w:rFonts w:ascii="Roboto" w:hAnsi="Roboto"/>
        </w:rPr>
      </w:pPr>
      <w:r w:rsidRPr="00A91BF6">
        <w:rPr>
          <w:rFonts w:ascii="Roboto" w:hAnsi="Roboto"/>
        </w:rPr>
        <w:t>Ecuaciones generales de posición</w:t>
      </w:r>
      <w:r w:rsidRPr="00A91BF6">
        <w:rPr>
          <w:rFonts w:ascii="Roboto" w:hAnsi="Roboto"/>
          <w:spacing w:val="-5"/>
        </w:rPr>
        <w:t xml:space="preserve"> </w:t>
      </w:r>
      <w:r w:rsidRPr="00A91BF6">
        <w:rPr>
          <w:rFonts w:ascii="Roboto" w:hAnsi="Roboto"/>
        </w:rPr>
        <w:t>contra</w:t>
      </w:r>
      <w:r w:rsidRPr="00A91BF6">
        <w:rPr>
          <w:rFonts w:ascii="Roboto" w:hAnsi="Roboto"/>
          <w:spacing w:val="-3"/>
        </w:rPr>
        <w:t xml:space="preserve"> </w:t>
      </w:r>
      <w:r w:rsidRPr="00A91BF6">
        <w:rPr>
          <w:rFonts w:ascii="Roboto" w:hAnsi="Roboto"/>
        </w:rPr>
        <w:t>tiempo</w:t>
      </w:r>
      <w:r w:rsidRPr="00A91BF6">
        <w:rPr>
          <w:rFonts w:ascii="Roboto" w:hAnsi="Roboto"/>
          <w:spacing w:val="-1"/>
        </w:rPr>
        <w:t xml:space="preserve"> </w:t>
      </w:r>
      <w:r w:rsidRPr="00A91BF6">
        <w:rPr>
          <w:rFonts w:ascii="Roboto" w:hAnsi="Roboto"/>
        </w:rPr>
        <w:t>para</w:t>
      </w:r>
      <w:r w:rsidRPr="00A91BF6">
        <w:rPr>
          <w:rFonts w:ascii="Roboto" w:hAnsi="Roboto"/>
          <w:spacing w:val="-2"/>
        </w:rPr>
        <w:t xml:space="preserve"> </w:t>
      </w:r>
      <w:r w:rsidRPr="00A91BF6">
        <w:rPr>
          <w:rFonts w:ascii="Roboto" w:hAnsi="Roboto"/>
        </w:rPr>
        <w:t>los</w:t>
      </w:r>
      <w:r w:rsidRPr="00A91BF6">
        <w:rPr>
          <w:rFonts w:ascii="Roboto" w:hAnsi="Roboto"/>
          <w:spacing w:val="-4"/>
        </w:rPr>
        <w:t xml:space="preserve"> </w:t>
      </w:r>
      <w:r w:rsidRPr="00A91BF6">
        <w:rPr>
          <w:rFonts w:ascii="Roboto" w:hAnsi="Roboto"/>
        </w:rPr>
        <w:t>marcadores A y B con marco de referencia global (x, y) (2 ecuaciones).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085"/>
      </w:tblGrid>
      <w:tr w:rsidR="000D60D2" w:rsidRPr="00E3447C" w14:paraId="01CC6820" w14:textId="77777777" w:rsidTr="00D1702E">
        <w:tc>
          <w:tcPr>
            <w:tcW w:w="9085" w:type="dxa"/>
          </w:tcPr>
          <w:p w14:paraId="2BDE14B0" w14:textId="63D17565" w:rsidR="000D60D2" w:rsidRPr="00E3447C" w:rsidRDefault="000D60D2" w:rsidP="00D1702E">
            <w:pPr>
              <w:tabs>
                <w:tab w:val="left" w:pos="2541"/>
                <w:tab w:val="left" w:pos="2542"/>
              </w:tabs>
              <w:spacing w:before="1"/>
              <w:ind w:right="850"/>
              <w:rPr>
                <w:rFonts w:ascii="Lucida Bright" w:hAnsi="Lucida Bright"/>
              </w:rPr>
            </w:pPr>
          </w:p>
        </w:tc>
      </w:tr>
    </w:tbl>
    <w:p w14:paraId="577DDEBF" w14:textId="77777777" w:rsidR="000D60D2" w:rsidRPr="00E3447C" w:rsidRDefault="000D60D2" w:rsidP="004F5E30">
      <w:pPr>
        <w:tabs>
          <w:tab w:val="left" w:pos="2541"/>
          <w:tab w:val="left" w:pos="2542"/>
        </w:tabs>
        <w:spacing w:before="1"/>
        <w:ind w:right="850"/>
        <w:rPr>
          <w:rFonts w:ascii="Lucida Bright" w:hAnsi="Lucida Bright"/>
        </w:rPr>
      </w:pPr>
    </w:p>
    <w:p w14:paraId="2F52E7FB" w14:textId="77777777" w:rsidR="00DE05F4" w:rsidRPr="00DE05F4" w:rsidRDefault="00DE05F4" w:rsidP="00DE05F4">
      <w:pPr>
        <w:tabs>
          <w:tab w:val="left" w:pos="2541"/>
          <w:tab w:val="left" w:pos="2542"/>
        </w:tabs>
        <w:spacing w:before="1"/>
        <w:ind w:left="1080" w:right="1390"/>
        <w:jc w:val="both"/>
        <w:rPr>
          <w:rFonts w:ascii="Roboto" w:hAnsi="Roboto"/>
        </w:rPr>
      </w:pPr>
      <w:r w:rsidRPr="00DE05F4">
        <w:rPr>
          <w:rFonts w:ascii="Roboto" w:hAnsi="Roboto"/>
        </w:rPr>
        <w:t>Encuentre los ángulos necesarios para cada actuador respecto a la unión de cada cuerpo rígido por cinemática directa (marcadores A y B).</w:t>
      </w:r>
    </w:p>
    <w:tbl>
      <w:tblPr>
        <w:tblStyle w:val="TableGrid"/>
        <w:tblW w:w="9090" w:type="dxa"/>
        <w:tblInd w:w="1075" w:type="dxa"/>
        <w:tblLook w:val="04A0" w:firstRow="1" w:lastRow="0" w:firstColumn="1" w:lastColumn="0" w:noHBand="0" w:noVBand="1"/>
      </w:tblPr>
      <w:tblGrid>
        <w:gridCol w:w="9090"/>
      </w:tblGrid>
      <w:tr w:rsidR="000D60D2" w:rsidRPr="00E3447C" w14:paraId="25F3D437" w14:textId="77777777" w:rsidTr="00D1702E">
        <w:tc>
          <w:tcPr>
            <w:tcW w:w="9090" w:type="dxa"/>
          </w:tcPr>
          <w:p w14:paraId="320932EF" w14:textId="263EE024" w:rsidR="000D60D2" w:rsidRPr="00E3447C" w:rsidRDefault="000D60D2" w:rsidP="00982F90">
            <w:pPr>
              <w:ind w:right="850"/>
              <w:rPr>
                <w:rFonts w:ascii="Lucida Bright" w:hAnsi="Lucida Bright"/>
                <w:sz w:val="20"/>
              </w:rPr>
            </w:pPr>
          </w:p>
        </w:tc>
      </w:tr>
    </w:tbl>
    <w:p w14:paraId="16650379" w14:textId="77777777" w:rsidR="00DE05F4" w:rsidRPr="00E3447C" w:rsidRDefault="00DE05F4" w:rsidP="00DE05F4">
      <w:pPr>
        <w:tabs>
          <w:tab w:val="left" w:pos="2541"/>
          <w:tab w:val="left" w:pos="2542"/>
        </w:tabs>
        <w:spacing w:before="1"/>
        <w:ind w:right="850"/>
        <w:rPr>
          <w:rFonts w:ascii="Lucida Bright" w:hAnsi="Lucida Bright"/>
        </w:rPr>
      </w:pPr>
    </w:p>
    <w:p w14:paraId="2E4DF915" w14:textId="77777777" w:rsidR="00E17608" w:rsidRPr="00E17608" w:rsidRDefault="00E17608" w:rsidP="00E17608">
      <w:pPr>
        <w:tabs>
          <w:tab w:val="left" w:pos="2541"/>
          <w:tab w:val="left" w:pos="2542"/>
        </w:tabs>
        <w:spacing w:before="1"/>
        <w:ind w:left="1080" w:right="1390"/>
        <w:jc w:val="both"/>
        <w:rPr>
          <w:rFonts w:ascii="Roboto" w:hAnsi="Roboto"/>
        </w:rPr>
      </w:pPr>
      <w:r w:rsidRPr="00E17608">
        <w:rPr>
          <w:rFonts w:ascii="Roboto" w:hAnsi="Roboto"/>
        </w:rPr>
        <w:t>Encuentre los ángulos necesarios para cada actuador respecto a la unión de cada cuerpo rígido por cinemática inversa (marcadores A y B).</w:t>
      </w:r>
    </w:p>
    <w:tbl>
      <w:tblPr>
        <w:tblStyle w:val="TableGrid"/>
        <w:tblW w:w="9090" w:type="dxa"/>
        <w:tblInd w:w="1075" w:type="dxa"/>
        <w:tblLook w:val="04A0" w:firstRow="1" w:lastRow="0" w:firstColumn="1" w:lastColumn="0" w:noHBand="0" w:noVBand="1"/>
      </w:tblPr>
      <w:tblGrid>
        <w:gridCol w:w="9090"/>
      </w:tblGrid>
      <w:tr w:rsidR="00DE05F4" w:rsidRPr="00E3447C" w14:paraId="67290709" w14:textId="77777777" w:rsidTr="00DE0174">
        <w:tc>
          <w:tcPr>
            <w:tcW w:w="9090" w:type="dxa"/>
          </w:tcPr>
          <w:p w14:paraId="71550EE3" w14:textId="77777777" w:rsidR="00DE05F4" w:rsidRPr="00E3447C" w:rsidRDefault="00DE05F4" w:rsidP="00DE0174">
            <w:pPr>
              <w:ind w:right="850"/>
              <w:rPr>
                <w:rFonts w:ascii="Lucida Bright" w:hAnsi="Lucida Bright"/>
                <w:sz w:val="20"/>
              </w:rPr>
            </w:pPr>
          </w:p>
        </w:tc>
      </w:tr>
    </w:tbl>
    <w:p w14:paraId="2BFFC5C1" w14:textId="77777777" w:rsidR="00DE05F4" w:rsidRPr="00E3447C" w:rsidRDefault="00DE05F4" w:rsidP="00DE05F4">
      <w:pPr>
        <w:ind w:right="850"/>
        <w:rPr>
          <w:rFonts w:ascii="Lucida Bright" w:hAnsi="Lucida Bright"/>
          <w:sz w:val="20"/>
        </w:rPr>
      </w:pPr>
    </w:p>
    <w:p w14:paraId="0E523CA8" w14:textId="77777777" w:rsidR="00DE05F4" w:rsidRPr="00E3447C" w:rsidRDefault="00DE05F4" w:rsidP="00DE05F4">
      <w:pPr>
        <w:tabs>
          <w:tab w:val="left" w:pos="2541"/>
          <w:tab w:val="left" w:pos="2542"/>
        </w:tabs>
        <w:spacing w:before="1"/>
        <w:ind w:right="850"/>
        <w:rPr>
          <w:rFonts w:ascii="Lucida Bright" w:hAnsi="Lucida Bright"/>
        </w:rPr>
      </w:pPr>
    </w:p>
    <w:p w14:paraId="03EDADB6" w14:textId="77777777" w:rsidR="00DE05F4" w:rsidRPr="00DE05F4" w:rsidRDefault="00DE05F4" w:rsidP="00DE05F4">
      <w:pPr>
        <w:tabs>
          <w:tab w:val="left" w:pos="2541"/>
          <w:tab w:val="left" w:pos="2542"/>
        </w:tabs>
        <w:spacing w:before="1"/>
        <w:ind w:left="1080" w:right="1390"/>
        <w:jc w:val="both"/>
        <w:rPr>
          <w:rFonts w:ascii="Roboto" w:hAnsi="Roboto"/>
        </w:rPr>
      </w:pPr>
      <w:r w:rsidRPr="00DE05F4">
        <w:rPr>
          <w:rFonts w:ascii="Roboto" w:hAnsi="Roboto"/>
        </w:rPr>
        <w:t>Encuentre los ángulos necesarios para cada actuador respecto a la unión de cada cuerpo rígido por cinemática directa (marcadores A y B).</w:t>
      </w:r>
    </w:p>
    <w:tbl>
      <w:tblPr>
        <w:tblStyle w:val="TableGrid"/>
        <w:tblW w:w="9090" w:type="dxa"/>
        <w:tblInd w:w="1075" w:type="dxa"/>
        <w:tblLook w:val="04A0" w:firstRow="1" w:lastRow="0" w:firstColumn="1" w:lastColumn="0" w:noHBand="0" w:noVBand="1"/>
      </w:tblPr>
      <w:tblGrid>
        <w:gridCol w:w="9090"/>
      </w:tblGrid>
      <w:tr w:rsidR="00DE05F4" w:rsidRPr="00E3447C" w14:paraId="07319733" w14:textId="77777777" w:rsidTr="00DE0174">
        <w:tc>
          <w:tcPr>
            <w:tcW w:w="9090" w:type="dxa"/>
          </w:tcPr>
          <w:p w14:paraId="502DC6D4" w14:textId="77777777" w:rsidR="00DE05F4" w:rsidRPr="00E3447C" w:rsidRDefault="00DE05F4" w:rsidP="00DE0174">
            <w:pPr>
              <w:ind w:right="850"/>
              <w:rPr>
                <w:rFonts w:ascii="Lucida Bright" w:hAnsi="Lucida Bright"/>
                <w:sz w:val="20"/>
              </w:rPr>
            </w:pPr>
          </w:p>
        </w:tc>
      </w:tr>
    </w:tbl>
    <w:p w14:paraId="14822D63" w14:textId="77777777" w:rsidR="00DE05F4" w:rsidRPr="00E3447C" w:rsidRDefault="00DE05F4" w:rsidP="00DE05F4">
      <w:pPr>
        <w:ind w:right="850"/>
        <w:rPr>
          <w:rFonts w:ascii="Lucida Bright" w:hAnsi="Lucida Bright"/>
          <w:sz w:val="20"/>
        </w:rPr>
      </w:pPr>
    </w:p>
    <w:p w14:paraId="6113E8BC" w14:textId="77777777" w:rsidR="00DE05F4" w:rsidRPr="00E3447C" w:rsidRDefault="00DE05F4" w:rsidP="00DE05F4">
      <w:pPr>
        <w:tabs>
          <w:tab w:val="left" w:pos="2541"/>
          <w:tab w:val="left" w:pos="2542"/>
        </w:tabs>
        <w:spacing w:before="1"/>
        <w:ind w:right="850"/>
        <w:rPr>
          <w:rFonts w:ascii="Lucida Bright" w:hAnsi="Lucida Bright"/>
        </w:rPr>
      </w:pPr>
    </w:p>
    <w:p w14:paraId="574F7E2D" w14:textId="77777777" w:rsidR="00912376" w:rsidRPr="00912376" w:rsidRDefault="00912376" w:rsidP="00912376">
      <w:pPr>
        <w:tabs>
          <w:tab w:val="left" w:pos="2541"/>
          <w:tab w:val="left" w:pos="2542"/>
        </w:tabs>
        <w:spacing w:before="1"/>
        <w:ind w:left="1080" w:right="1390"/>
        <w:jc w:val="both"/>
        <w:rPr>
          <w:rFonts w:ascii="Roboto" w:hAnsi="Roboto"/>
        </w:rPr>
      </w:pPr>
      <w:r w:rsidRPr="00912376">
        <w:rPr>
          <w:rFonts w:ascii="Roboto" w:hAnsi="Roboto"/>
        </w:rPr>
        <w:t>Graficas de los actuadores con los ángulos encontrados para cada punto del círculo (</w:t>
      </w:r>
      <m:oMath>
        <m:r>
          <w:rPr>
            <w:rFonts w:ascii="Cambria Math" w:hAnsi="Cambria Math"/>
          </w:rPr>
          <m:t>n</m:t>
        </m:r>
      </m:oMath>
      <w:r w:rsidRPr="00912376">
        <w:rPr>
          <w:rFonts w:ascii="Roboto" w:hAnsi="Roboto"/>
        </w:rPr>
        <w:t xml:space="preserve"> puntos = </w:t>
      </w:r>
      <m:oMath>
        <m:r>
          <w:rPr>
            <w:rFonts w:ascii="Cambria Math" w:hAnsi="Cambria Math"/>
          </w:rPr>
          <m:t>n</m:t>
        </m:r>
      </m:oMath>
      <w:r w:rsidRPr="00912376">
        <w:rPr>
          <w:rFonts w:ascii="Roboto" w:hAnsi="Roboto"/>
        </w:rPr>
        <w:t xml:space="preserve"> graficas que contengan los marcadores A y B, así como los ángulos)</w:t>
      </w:r>
    </w:p>
    <w:tbl>
      <w:tblPr>
        <w:tblStyle w:val="TableGrid"/>
        <w:tblW w:w="9090" w:type="dxa"/>
        <w:tblInd w:w="1075" w:type="dxa"/>
        <w:tblLook w:val="04A0" w:firstRow="1" w:lastRow="0" w:firstColumn="1" w:lastColumn="0" w:noHBand="0" w:noVBand="1"/>
      </w:tblPr>
      <w:tblGrid>
        <w:gridCol w:w="9090"/>
      </w:tblGrid>
      <w:tr w:rsidR="00DE05F4" w:rsidRPr="00E3447C" w14:paraId="48A640D7" w14:textId="77777777" w:rsidTr="00DE0174">
        <w:tc>
          <w:tcPr>
            <w:tcW w:w="9090" w:type="dxa"/>
          </w:tcPr>
          <w:p w14:paraId="1308836A" w14:textId="77777777" w:rsidR="00DE05F4" w:rsidRPr="00E3447C" w:rsidRDefault="00DE05F4" w:rsidP="00DE0174">
            <w:pPr>
              <w:ind w:right="850"/>
              <w:rPr>
                <w:rFonts w:ascii="Lucida Bright" w:hAnsi="Lucida Bright"/>
                <w:sz w:val="20"/>
              </w:rPr>
            </w:pPr>
          </w:p>
        </w:tc>
      </w:tr>
    </w:tbl>
    <w:p w14:paraId="2D124EF3" w14:textId="77777777" w:rsidR="00DE05F4" w:rsidRPr="00E3447C" w:rsidRDefault="00DE05F4" w:rsidP="00DE05F4">
      <w:pPr>
        <w:ind w:right="850"/>
        <w:rPr>
          <w:rFonts w:ascii="Lucida Bright" w:hAnsi="Lucida Bright"/>
          <w:sz w:val="20"/>
        </w:rPr>
      </w:pPr>
    </w:p>
    <w:p w14:paraId="5D51C95F" w14:textId="77777777" w:rsidR="00216485" w:rsidRPr="00E3447C" w:rsidRDefault="00216485" w:rsidP="00D1702E">
      <w:pPr>
        <w:ind w:right="850"/>
        <w:rPr>
          <w:rFonts w:ascii="Lucida Bright" w:hAnsi="Lucida Bright"/>
          <w:sz w:val="20"/>
        </w:rPr>
      </w:pPr>
    </w:p>
    <w:p w14:paraId="2EFD0E62" w14:textId="0D5392F7" w:rsidR="007C2719" w:rsidRPr="00E3447C" w:rsidRDefault="005E65FB" w:rsidP="007C2719">
      <w:pPr>
        <w:pStyle w:val="Heading1"/>
        <w:numPr>
          <w:ilvl w:val="0"/>
          <w:numId w:val="8"/>
        </w:numPr>
        <w:ind w:left="720"/>
        <w:rPr>
          <w:rFonts w:ascii="Lucida Bright" w:hAnsi="Lucida Bright"/>
        </w:rPr>
      </w:pPr>
      <w:bookmarkStart w:id="1" w:name="_Toc147851781"/>
      <w:r w:rsidRPr="00E3447C">
        <w:rPr>
          <w:rFonts w:ascii="Lucida Bright" w:hAnsi="Lucida Bright"/>
        </w:rPr>
        <w:t xml:space="preserve">Graficas por </w:t>
      </w:r>
      <w:r w:rsidR="004F0674" w:rsidRPr="00E3447C">
        <w:rPr>
          <w:rFonts w:ascii="Lucida Bright" w:hAnsi="Lucida Bright"/>
        </w:rPr>
        <w:t>Video experimental</w:t>
      </w:r>
      <w:bookmarkEnd w:id="1"/>
    </w:p>
    <w:p w14:paraId="01D08AE0" w14:textId="77777777" w:rsidR="00F973ED" w:rsidRPr="00E3447C" w:rsidRDefault="00F973ED" w:rsidP="00812575">
      <w:pPr>
        <w:pStyle w:val="Heading1"/>
        <w:ind w:left="0" w:firstLine="0"/>
        <w:rPr>
          <w:rFonts w:ascii="Lucida Bright" w:hAnsi="Lucida Bright"/>
        </w:rPr>
      </w:pPr>
    </w:p>
    <w:p w14:paraId="123BDB9A" w14:textId="0F22A2DD" w:rsidR="00812575" w:rsidRPr="0047577F" w:rsidRDefault="0047577F" w:rsidP="0047577F">
      <w:pPr>
        <w:tabs>
          <w:tab w:val="left" w:pos="2541"/>
          <w:tab w:val="left" w:pos="2542"/>
        </w:tabs>
        <w:ind w:left="1080"/>
        <w:rPr>
          <w:rFonts w:ascii="Roboto" w:hAnsi="Roboto"/>
        </w:rPr>
      </w:pPr>
      <w:r w:rsidRPr="0047577F">
        <w:rPr>
          <w:rFonts w:ascii="Roboto" w:hAnsi="Roboto"/>
        </w:rPr>
        <w:lastRenderedPageBreak/>
        <w:t>X contra Y del movimiento completo del círculo (marcador B).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085"/>
      </w:tblGrid>
      <w:tr w:rsidR="00812575" w:rsidRPr="00E3447C" w14:paraId="2D00E2A8" w14:textId="77777777" w:rsidTr="009A58C6">
        <w:tc>
          <w:tcPr>
            <w:tcW w:w="9085" w:type="dxa"/>
          </w:tcPr>
          <w:p w14:paraId="1D645440" w14:textId="10083751" w:rsidR="00812575" w:rsidRPr="00E3447C" w:rsidRDefault="00812575" w:rsidP="009A58C6">
            <w:pPr>
              <w:tabs>
                <w:tab w:val="left" w:pos="2541"/>
                <w:tab w:val="left" w:pos="2542"/>
              </w:tabs>
              <w:spacing w:before="1"/>
              <w:ind w:right="760"/>
              <w:rPr>
                <w:rFonts w:ascii="Lucida Bright" w:hAnsi="Lucida Bright"/>
              </w:rPr>
            </w:pPr>
          </w:p>
        </w:tc>
      </w:tr>
    </w:tbl>
    <w:p w14:paraId="160424D8" w14:textId="77777777" w:rsidR="00812575" w:rsidRPr="00E3447C" w:rsidRDefault="00812575" w:rsidP="00812575">
      <w:pPr>
        <w:tabs>
          <w:tab w:val="left" w:pos="2541"/>
          <w:tab w:val="left" w:pos="2542"/>
        </w:tabs>
        <w:spacing w:before="1"/>
        <w:ind w:left="1080" w:right="760"/>
        <w:rPr>
          <w:rFonts w:ascii="Lucida Bright" w:hAnsi="Lucida Bright"/>
        </w:rPr>
      </w:pPr>
    </w:p>
    <w:p w14:paraId="380635D5" w14:textId="1B9CDE7C" w:rsidR="00812575" w:rsidRPr="009C53F3" w:rsidRDefault="009C53F3" w:rsidP="009C53F3">
      <w:pPr>
        <w:tabs>
          <w:tab w:val="left" w:pos="2541"/>
          <w:tab w:val="left" w:pos="2542"/>
        </w:tabs>
        <w:ind w:left="1080"/>
        <w:rPr>
          <w:rFonts w:ascii="Roboto" w:hAnsi="Roboto"/>
        </w:rPr>
      </w:pPr>
      <w:r w:rsidRPr="009C53F3">
        <w:rPr>
          <w:rFonts w:ascii="Roboto" w:hAnsi="Roboto"/>
        </w:rPr>
        <w:t>Ángulos contra el</w:t>
      </w:r>
      <w:r w:rsidRPr="009C53F3">
        <w:rPr>
          <w:rFonts w:ascii="Roboto" w:hAnsi="Roboto"/>
          <w:spacing w:val="-1"/>
        </w:rPr>
        <w:t xml:space="preserve"> </w:t>
      </w:r>
      <w:r w:rsidRPr="009C53F3">
        <w:rPr>
          <w:rFonts w:ascii="Roboto" w:hAnsi="Roboto"/>
        </w:rPr>
        <w:t>tiempo para los marcadores A y B (Dos gráficas).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085"/>
      </w:tblGrid>
      <w:tr w:rsidR="00812575" w:rsidRPr="00E3447C" w14:paraId="15997451" w14:textId="77777777" w:rsidTr="009A58C6">
        <w:tc>
          <w:tcPr>
            <w:tcW w:w="9085" w:type="dxa"/>
          </w:tcPr>
          <w:p w14:paraId="3889B2B4" w14:textId="7991952A" w:rsidR="00812575" w:rsidRPr="00E3447C" w:rsidRDefault="00812575" w:rsidP="009A58C6">
            <w:pPr>
              <w:tabs>
                <w:tab w:val="left" w:pos="2541"/>
                <w:tab w:val="left" w:pos="2542"/>
              </w:tabs>
              <w:spacing w:before="1"/>
              <w:ind w:right="760"/>
              <w:rPr>
                <w:rFonts w:ascii="Lucida Bright" w:hAnsi="Lucida Bright"/>
              </w:rPr>
            </w:pPr>
          </w:p>
        </w:tc>
      </w:tr>
    </w:tbl>
    <w:p w14:paraId="79A18266" w14:textId="77777777" w:rsidR="00304941" w:rsidRPr="00E3447C" w:rsidRDefault="00304941" w:rsidP="00304941">
      <w:pPr>
        <w:tabs>
          <w:tab w:val="left" w:pos="2541"/>
          <w:tab w:val="left" w:pos="2542"/>
        </w:tabs>
        <w:spacing w:before="1"/>
        <w:ind w:left="1080" w:right="760"/>
        <w:rPr>
          <w:rFonts w:ascii="Lucida Bright" w:hAnsi="Lucida Bright"/>
        </w:rPr>
      </w:pPr>
    </w:p>
    <w:p w14:paraId="441480EF" w14:textId="7101654D" w:rsidR="00304941" w:rsidRPr="009C53F3" w:rsidRDefault="00304941" w:rsidP="00304941">
      <w:pPr>
        <w:tabs>
          <w:tab w:val="left" w:pos="2541"/>
          <w:tab w:val="left" w:pos="2542"/>
        </w:tabs>
        <w:ind w:left="1080"/>
        <w:rPr>
          <w:rFonts w:ascii="Roboto" w:hAnsi="Roboto"/>
        </w:rPr>
      </w:pPr>
      <w:r w:rsidRPr="00E71C73">
        <w:rPr>
          <w:rFonts w:ascii="Roboto" w:hAnsi="Roboto"/>
        </w:rPr>
        <w:t>Una todas las gráficas teóricas y experimentales para el análisis de datos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085"/>
      </w:tblGrid>
      <w:tr w:rsidR="00304941" w:rsidRPr="00E3447C" w14:paraId="4C8E8315" w14:textId="77777777" w:rsidTr="00DE0174">
        <w:tc>
          <w:tcPr>
            <w:tcW w:w="9085" w:type="dxa"/>
          </w:tcPr>
          <w:p w14:paraId="61A330A8" w14:textId="77777777" w:rsidR="00304941" w:rsidRPr="00E3447C" w:rsidRDefault="00304941" w:rsidP="00DE0174">
            <w:pPr>
              <w:tabs>
                <w:tab w:val="left" w:pos="2541"/>
                <w:tab w:val="left" w:pos="2542"/>
              </w:tabs>
              <w:spacing w:before="1"/>
              <w:ind w:right="760"/>
              <w:rPr>
                <w:rFonts w:ascii="Lucida Bright" w:hAnsi="Lucida Bright"/>
              </w:rPr>
            </w:pPr>
          </w:p>
        </w:tc>
      </w:tr>
    </w:tbl>
    <w:p w14:paraId="2D64392B" w14:textId="77777777" w:rsidR="00812575" w:rsidRPr="00E3447C" w:rsidRDefault="00812575" w:rsidP="00812575">
      <w:pPr>
        <w:ind w:right="760"/>
        <w:rPr>
          <w:rFonts w:ascii="Lucida Bright" w:hAnsi="Lucida Bright"/>
          <w:sz w:val="20"/>
        </w:rPr>
      </w:pPr>
    </w:p>
    <w:p w14:paraId="3D5BF52A" w14:textId="77777777" w:rsidR="000078D9" w:rsidRPr="00E3447C" w:rsidRDefault="000078D9" w:rsidP="000078D9">
      <w:pPr>
        <w:pStyle w:val="Heading1"/>
        <w:numPr>
          <w:ilvl w:val="0"/>
          <w:numId w:val="8"/>
        </w:numPr>
        <w:ind w:left="720"/>
        <w:rPr>
          <w:rFonts w:ascii="Lucida Bright" w:hAnsi="Lucida Bright"/>
        </w:rPr>
      </w:pPr>
      <w:bookmarkStart w:id="2" w:name="_Toc147898306"/>
      <w:r w:rsidRPr="00E3447C">
        <w:rPr>
          <w:rFonts w:ascii="Lucida Bright" w:hAnsi="Lucida Bright"/>
        </w:rPr>
        <w:t>Análisis de Resultados y conclusiones</w:t>
      </w:r>
      <w:bookmarkEnd w:id="2"/>
    </w:p>
    <w:p w14:paraId="2629CCA6" w14:textId="77777777" w:rsidR="000078D9" w:rsidRPr="00E3447C" w:rsidRDefault="000078D9" w:rsidP="000078D9">
      <w:pPr>
        <w:ind w:right="400"/>
        <w:jc w:val="both"/>
        <w:rPr>
          <w:rFonts w:ascii="Lucida Bright" w:hAnsi="Lucida Bright"/>
        </w:rPr>
      </w:pPr>
    </w:p>
    <w:p w14:paraId="2C9CD432" w14:textId="717F80F6" w:rsidR="000078D9" w:rsidRDefault="000078D9" w:rsidP="000078D9">
      <w:pPr>
        <w:pStyle w:val="ListParagraph"/>
        <w:numPr>
          <w:ilvl w:val="1"/>
          <w:numId w:val="12"/>
        </w:numPr>
        <w:ind w:right="400"/>
        <w:jc w:val="both"/>
        <w:rPr>
          <w:rFonts w:ascii="Lucida Bright" w:hAnsi="Lucida Bright"/>
        </w:rPr>
      </w:pPr>
      <w:r w:rsidRPr="00E3447C">
        <w:rPr>
          <w:rFonts w:ascii="Lucida Bright" w:hAnsi="Lucida Bright"/>
        </w:rPr>
        <w:t>Anali</w:t>
      </w:r>
      <w:r w:rsidR="00146554">
        <w:rPr>
          <w:rFonts w:ascii="Lucida Bright" w:hAnsi="Lucida Bright"/>
        </w:rPr>
        <w:t>cen</w:t>
      </w:r>
      <w:r w:rsidRPr="00E3447C">
        <w:rPr>
          <w:rFonts w:ascii="Lucida Bright" w:hAnsi="Lucida Bright"/>
        </w:rPr>
        <w:t xml:space="preserve"> posibles causas de discrepancia entre el modelo teórico con la práctica experimental a partir de las gráficas de posición y velocidad</w:t>
      </w:r>
      <w:r w:rsidR="00146554">
        <w:rPr>
          <w:rFonts w:ascii="Lucida Bright" w:hAnsi="Lucida Bright"/>
        </w:rPr>
        <w:t>.</w:t>
      </w:r>
    </w:p>
    <w:p w14:paraId="640BC309" w14:textId="77777777" w:rsidR="00594C0E" w:rsidRDefault="00594C0E" w:rsidP="00594C0E">
      <w:pPr>
        <w:pStyle w:val="ListParagraph"/>
        <w:ind w:left="792" w:right="400" w:firstLine="0"/>
        <w:jc w:val="both"/>
        <w:rPr>
          <w:rFonts w:ascii="Lucida Bright" w:hAnsi="Lucida Bright"/>
        </w:rPr>
      </w:pPr>
    </w:p>
    <w:p w14:paraId="56896508" w14:textId="1DE7B782" w:rsidR="00146554" w:rsidRDefault="00146554" w:rsidP="00146554">
      <w:pPr>
        <w:pStyle w:val="ListParagraph"/>
        <w:numPr>
          <w:ilvl w:val="1"/>
          <w:numId w:val="12"/>
        </w:numPr>
        <w:ind w:right="400"/>
        <w:jc w:val="both"/>
        <w:rPr>
          <w:rFonts w:ascii="Lucida Bright" w:hAnsi="Lucida Bright"/>
        </w:rPr>
      </w:pPr>
      <w:r w:rsidRPr="00146554">
        <w:rPr>
          <w:rFonts w:ascii="Lucida Bright" w:hAnsi="Lucida Bright"/>
        </w:rPr>
        <w:t>Comente</w:t>
      </w:r>
      <w:r>
        <w:rPr>
          <w:rFonts w:ascii="Lucida Bright" w:hAnsi="Lucida Bright"/>
        </w:rPr>
        <w:t>n</w:t>
      </w:r>
      <w:r w:rsidRPr="00146554">
        <w:rPr>
          <w:rFonts w:ascii="Lucida Bright" w:hAnsi="Lucida Bright"/>
        </w:rPr>
        <w:t xml:space="preserve"> las fuentes de error por el uso de </w:t>
      </w:r>
      <w:proofErr w:type="spellStart"/>
      <w:r w:rsidRPr="00146554">
        <w:rPr>
          <w:rFonts w:ascii="Lucida Bright" w:hAnsi="Lucida Bright"/>
        </w:rPr>
        <w:t>Tracker</w:t>
      </w:r>
      <w:proofErr w:type="spellEnd"/>
      <w:r w:rsidRPr="00146554">
        <w:rPr>
          <w:rFonts w:ascii="Lucida Bright" w:hAnsi="Lucida Bright"/>
        </w:rPr>
        <w:t xml:space="preserve"> para en análisis cinemático.</w:t>
      </w:r>
    </w:p>
    <w:p w14:paraId="44FB9A77" w14:textId="77777777" w:rsidR="00594C0E" w:rsidRPr="00594C0E" w:rsidRDefault="00594C0E" w:rsidP="00594C0E">
      <w:pPr>
        <w:ind w:right="400"/>
        <w:jc w:val="both"/>
        <w:rPr>
          <w:rFonts w:ascii="Lucida Bright" w:hAnsi="Lucida Bright"/>
        </w:rPr>
      </w:pPr>
    </w:p>
    <w:p w14:paraId="6FF5D08D" w14:textId="43836297" w:rsidR="00146554" w:rsidRDefault="00146554" w:rsidP="00146554">
      <w:pPr>
        <w:pStyle w:val="ListParagraph"/>
        <w:numPr>
          <w:ilvl w:val="1"/>
          <w:numId w:val="12"/>
        </w:numPr>
        <w:ind w:right="400"/>
        <w:jc w:val="both"/>
        <w:rPr>
          <w:rFonts w:ascii="Lucida Bright" w:hAnsi="Lucida Bright"/>
        </w:rPr>
      </w:pPr>
      <w:r w:rsidRPr="00146554">
        <w:rPr>
          <w:rFonts w:ascii="Lucida Bright" w:hAnsi="Lucida Bright"/>
        </w:rPr>
        <w:t>Compare</w:t>
      </w:r>
      <w:r>
        <w:rPr>
          <w:rFonts w:ascii="Lucida Bright" w:hAnsi="Lucida Bright"/>
        </w:rPr>
        <w:t>n</w:t>
      </w:r>
      <w:r w:rsidRPr="00146554">
        <w:rPr>
          <w:rFonts w:ascii="Lucida Bright" w:hAnsi="Lucida Bright"/>
        </w:rPr>
        <w:t xml:space="preserve"> la posición de los marcadores A y B que fueron hallados teóricamente y con </w:t>
      </w:r>
      <w:proofErr w:type="spellStart"/>
      <w:r w:rsidRPr="00146554">
        <w:rPr>
          <w:rFonts w:ascii="Lucida Bright" w:hAnsi="Lucida Bright"/>
        </w:rPr>
        <w:t>Tracker</w:t>
      </w:r>
      <w:proofErr w:type="spellEnd"/>
      <w:r w:rsidRPr="00146554">
        <w:rPr>
          <w:rFonts w:ascii="Lucida Bright" w:hAnsi="Lucida Bright"/>
        </w:rPr>
        <w:t>. Explique por qué las gráficas coinciden o son diferentes.</w:t>
      </w:r>
    </w:p>
    <w:p w14:paraId="7BA30779" w14:textId="77777777" w:rsidR="00594C0E" w:rsidRPr="0049511B" w:rsidRDefault="00594C0E" w:rsidP="0049511B">
      <w:pPr>
        <w:ind w:left="360"/>
        <w:rPr>
          <w:rFonts w:ascii="Lucida Bright" w:hAnsi="Lucida Bright"/>
        </w:rPr>
      </w:pPr>
    </w:p>
    <w:p w14:paraId="16675D79" w14:textId="79B3F0D1" w:rsidR="00146554" w:rsidRDefault="00146554" w:rsidP="00146554">
      <w:pPr>
        <w:pStyle w:val="ListParagraph"/>
        <w:numPr>
          <w:ilvl w:val="1"/>
          <w:numId w:val="12"/>
        </w:numPr>
        <w:ind w:right="400"/>
        <w:jc w:val="both"/>
        <w:rPr>
          <w:rFonts w:ascii="Lucida Bright" w:hAnsi="Lucida Bright"/>
        </w:rPr>
      </w:pPr>
      <w:r w:rsidRPr="00146554">
        <w:rPr>
          <w:rFonts w:ascii="Lucida Bright" w:hAnsi="Lucida Bright"/>
        </w:rPr>
        <w:t>Teniendo en cuenta la comparación entre los modelos físicos y los datos obtenidos experimentalmente en este laboratorio, comente</w:t>
      </w:r>
      <w:r>
        <w:rPr>
          <w:rFonts w:ascii="Lucida Bright" w:hAnsi="Lucida Bright"/>
        </w:rPr>
        <w:t>n</w:t>
      </w:r>
      <w:r w:rsidRPr="00146554">
        <w:rPr>
          <w:rFonts w:ascii="Lucida Bright" w:hAnsi="Lucida Bright"/>
        </w:rPr>
        <w:t xml:space="preserve"> y analice</w:t>
      </w:r>
      <w:r>
        <w:rPr>
          <w:rFonts w:ascii="Lucida Bright" w:hAnsi="Lucida Bright"/>
        </w:rPr>
        <w:t>n</w:t>
      </w:r>
      <w:r w:rsidRPr="00146554">
        <w:rPr>
          <w:rFonts w:ascii="Lucida Bright" w:hAnsi="Lucida Bright"/>
        </w:rPr>
        <w:t xml:space="preserve"> si los modelos se acercan a la realidad y justifica el uso de estos en otras aplicaciones de los campos de la ingeniería mecánica teniendo en cuenta las consideraciones necesarias.</w:t>
      </w:r>
    </w:p>
    <w:p w14:paraId="3E2C904C" w14:textId="77777777" w:rsidR="00594C0E" w:rsidRPr="00594C0E" w:rsidRDefault="00594C0E" w:rsidP="00594C0E">
      <w:pPr>
        <w:pStyle w:val="ListParagraph"/>
        <w:rPr>
          <w:rFonts w:ascii="Lucida Bright" w:hAnsi="Lucida Bright"/>
        </w:rPr>
      </w:pPr>
    </w:p>
    <w:p w14:paraId="1679AB19" w14:textId="3BC29BAA" w:rsidR="00146554" w:rsidRPr="00146554" w:rsidRDefault="00146554" w:rsidP="00146554">
      <w:pPr>
        <w:pStyle w:val="ListParagraph"/>
        <w:numPr>
          <w:ilvl w:val="1"/>
          <w:numId w:val="12"/>
        </w:numPr>
        <w:ind w:right="400"/>
        <w:jc w:val="both"/>
        <w:rPr>
          <w:rFonts w:ascii="Lucida Bright" w:hAnsi="Lucida Bright"/>
        </w:rPr>
      </w:pPr>
      <w:r w:rsidRPr="00146554">
        <w:rPr>
          <w:rFonts w:ascii="Lucida Bright" w:hAnsi="Lucida Bright"/>
        </w:rPr>
        <w:t>¿Los modelos matemáticos de la cinemática de cuerpos rígidos son útiles para representar el movimiento de estos? Argumente</w:t>
      </w:r>
      <w:r>
        <w:rPr>
          <w:rFonts w:ascii="Lucida Bright" w:hAnsi="Lucida Bright"/>
        </w:rPr>
        <w:t>n</w:t>
      </w:r>
      <w:r w:rsidRPr="00146554">
        <w:rPr>
          <w:rFonts w:ascii="Lucida Bright" w:hAnsi="Lucida Bright"/>
        </w:rPr>
        <w:t xml:space="preserve"> su respuesta basándo</w:t>
      </w:r>
      <w:r>
        <w:rPr>
          <w:rFonts w:ascii="Lucida Bright" w:hAnsi="Lucida Bright"/>
        </w:rPr>
        <w:t>s</w:t>
      </w:r>
      <w:r w:rsidRPr="00146554">
        <w:rPr>
          <w:rFonts w:ascii="Lucida Bright" w:hAnsi="Lucida Bright"/>
        </w:rPr>
        <w:t>e en los datos obtenidos del experimento</w:t>
      </w:r>
    </w:p>
    <w:p w14:paraId="17855E7A" w14:textId="77777777" w:rsidR="000078D9" w:rsidRPr="00E3447C" w:rsidRDefault="000078D9" w:rsidP="000078D9">
      <w:pPr>
        <w:ind w:right="400"/>
        <w:jc w:val="both"/>
        <w:rPr>
          <w:rFonts w:ascii="Lucida Bright" w:hAnsi="Lucida Bright"/>
        </w:rPr>
      </w:pPr>
    </w:p>
    <w:p w14:paraId="72863FC4" w14:textId="704A7CB5" w:rsidR="000078D9" w:rsidRPr="00E3447C" w:rsidRDefault="000078D9" w:rsidP="000078D9">
      <w:pPr>
        <w:pStyle w:val="ListParagraph"/>
        <w:numPr>
          <w:ilvl w:val="1"/>
          <w:numId w:val="12"/>
        </w:numPr>
        <w:ind w:right="400"/>
        <w:jc w:val="both"/>
        <w:rPr>
          <w:rFonts w:ascii="Lucida Bright" w:hAnsi="Lucida Bright"/>
        </w:rPr>
      </w:pPr>
      <w:r w:rsidRPr="00E3447C">
        <w:rPr>
          <w:rFonts w:ascii="Lucida Bright" w:hAnsi="Lucida Bright"/>
        </w:rPr>
        <w:t>Compar</w:t>
      </w:r>
      <w:r w:rsidR="00146554">
        <w:rPr>
          <w:rFonts w:ascii="Lucida Bright" w:hAnsi="Lucida Bright"/>
        </w:rPr>
        <w:t>en</w:t>
      </w:r>
      <w:r w:rsidRPr="00E3447C">
        <w:rPr>
          <w:rFonts w:ascii="Lucida Bright" w:hAnsi="Lucida Bright"/>
          <w:spacing w:val="-9"/>
        </w:rPr>
        <w:t xml:space="preserve"> </w:t>
      </w:r>
      <w:r w:rsidRPr="00E3447C">
        <w:rPr>
          <w:rFonts w:ascii="Lucida Bright" w:hAnsi="Lucida Bright"/>
        </w:rPr>
        <w:t>los</w:t>
      </w:r>
      <w:r w:rsidRPr="00E3447C">
        <w:rPr>
          <w:rFonts w:ascii="Lucida Bright" w:hAnsi="Lucida Bright"/>
          <w:spacing w:val="-7"/>
        </w:rPr>
        <w:t xml:space="preserve"> métodos utilizados </w:t>
      </w:r>
      <w:r w:rsidRPr="00E3447C">
        <w:rPr>
          <w:rFonts w:ascii="Lucida Bright" w:hAnsi="Lucida Bright"/>
        </w:rPr>
        <w:t>para</w:t>
      </w:r>
      <w:r w:rsidRPr="00E3447C">
        <w:rPr>
          <w:rFonts w:ascii="Lucida Bright" w:hAnsi="Lucida Bright"/>
          <w:spacing w:val="1"/>
        </w:rPr>
        <w:t xml:space="preserve"> </w:t>
      </w:r>
      <w:r w:rsidRPr="00E3447C">
        <w:rPr>
          <w:rFonts w:ascii="Lucida Bright" w:hAnsi="Lucida Bright"/>
        </w:rPr>
        <w:t>determinar los</w:t>
      </w:r>
      <w:r w:rsidRPr="00E3447C">
        <w:rPr>
          <w:rFonts w:ascii="Lucida Bright" w:hAnsi="Lucida Bright"/>
          <w:spacing w:val="1"/>
        </w:rPr>
        <w:t xml:space="preserve"> </w:t>
      </w:r>
      <w:r w:rsidRPr="00E3447C">
        <w:rPr>
          <w:rFonts w:ascii="Lucida Bright" w:hAnsi="Lucida Bright"/>
        </w:rPr>
        <w:t>ángulos de los</w:t>
      </w:r>
      <w:r w:rsidRPr="00E3447C">
        <w:rPr>
          <w:rFonts w:ascii="Lucida Bright" w:hAnsi="Lucida Bright"/>
          <w:spacing w:val="1"/>
        </w:rPr>
        <w:t xml:space="preserve"> </w:t>
      </w:r>
      <w:r w:rsidRPr="00E3447C">
        <w:rPr>
          <w:rFonts w:ascii="Lucida Bright" w:hAnsi="Lucida Bright"/>
        </w:rPr>
        <w:t xml:space="preserve">segmentos, tanto teóricamente como lo encontrado mediante </w:t>
      </w:r>
      <w:proofErr w:type="spellStart"/>
      <w:r w:rsidRPr="00E3447C">
        <w:rPr>
          <w:rFonts w:ascii="Lucida Bright" w:hAnsi="Lucida Bright"/>
        </w:rPr>
        <w:t>Tracker</w:t>
      </w:r>
      <w:proofErr w:type="spellEnd"/>
      <w:r w:rsidRPr="00E3447C">
        <w:rPr>
          <w:rFonts w:ascii="Lucida Bright" w:hAnsi="Lucida Bright"/>
        </w:rPr>
        <w:t xml:space="preserve"> y analiza las posible causas y consecuencias del uso de herramientas computacionales para el análisis de cinemática de cuerpos rígidos, </w:t>
      </w:r>
    </w:p>
    <w:p w14:paraId="23492D0E" w14:textId="77777777" w:rsidR="000078D9" w:rsidRPr="00E3447C" w:rsidRDefault="000078D9" w:rsidP="000078D9">
      <w:pPr>
        <w:ind w:right="400"/>
        <w:jc w:val="both"/>
        <w:rPr>
          <w:rFonts w:ascii="Lucida Bright" w:hAnsi="Lucida Bright"/>
        </w:rPr>
      </w:pPr>
    </w:p>
    <w:p w14:paraId="49522676" w14:textId="3867B2F6" w:rsidR="000078D9" w:rsidRPr="00E3447C" w:rsidRDefault="000078D9" w:rsidP="000078D9">
      <w:pPr>
        <w:pStyle w:val="ListParagraph"/>
        <w:numPr>
          <w:ilvl w:val="1"/>
          <w:numId w:val="12"/>
        </w:numPr>
        <w:ind w:right="400"/>
        <w:jc w:val="both"/>
        <w:rPr>
          <w:rFonts w:ascii="Lucida Bright" w:hAnsi="Lucida Bright"/>
        </w:rPr>
      </w:pPr>
      <w:r w:rsidRPr="00E3447C">
        <w:rPr>
          <w:rFonts w:ascii="Lucida Bright" w:hAnsi="Lucida Bright"/>
        </w:rPr>
        <w:t>Resum</w:t>
      </w:r>
      <w:r w:rsidR="00146554">
        <w:rPr>
          <w:rFonts w:ascii="Lucida Bright" w:hAnsi="Lucida Bright"/>
        </w:rPr>
        <w:t>an</w:t>
      </w:r>
      <w:r w:rsidRPr="00E3447C">
        <w:rPr>
          <w:rFonts w:ascii="Lucida Bright" w:hAnsi="Lucida Bright"/>
        </w:rPr>
        <w:t xml:space="preserve"> las ventajas y desventajas</w:t>
      </w:r>
      <w:r w:rsidRPr="00E3447C">
        <w:rPr>
          <w:rFonts w:ascii="Lucida Bright" w:hAnsi="Lucida Bright"/>
          <w:spacing w:val="-7"/>
        </w:rPr>
        <w:t xml:space="preserve"> </w:t>
      </w:r>
      <w:r w:rsidRPr="00E3447C">
        <w:rPr>
          <w:rFonts w:ascii="Lucida Bright" w:hAnsi="Lucida Bright"/>
        </w:rPr>
        <w:t>del</w:t>
      </w:r>
      <w:r w:rsidRPr="00E3447C">
        <w:rPr>
          <w:rFonts w:ascii="Lucida Bright" w:hAnsi="Lucida Bright"/>
          <w:spacing w:val="-5"/>
        </w:rPr>
        <w:t xml:space="preserve"> </w:t>
      </w:r>
      <w:r w:rsidRPr="00E3447C">
        <w:rPr>
          <w:rFonts w:ascii="Lucida Bright" w:hAnsi="Lucida Bright"/>
        </w:rPr>
        <w:t>uso</w:t>
      </w:r>
      <w:r w:rsidRPr="00E3447C">
        <w:rPr>
          <w:rFonts w:ascii="Lucida Bright" w:hAnsi="Lucida Bright"/>
          <w:spacing w:val="-5"/>
        </w:rPr>
        <w:t xml:space="preserve"> </w:t>
      </w:r>
      <w:r w:rsidRPr="00E3447C">
        <w:rPr>
          <w:rFonts w:ascii="Lucida Bright" w:hAnsi="Lucida Bright"/>
        </w:rPr>
        <w:t>de</w:t>
      </w:r>
      <w:r w:rsidRPr="00E3447C">
        <w:rPr>
          <w:rFonts w:ascii="Lucida Bright" w:hAnsi="Lucida Bright"/>
          <w:spacing w:val="-47"/>
        </w:rPr>
        <w:t xml:space="preserve"> </w:t>
      </w:r>
      <w:proofErr w:type="spellStart"/>
      <w:r w:rsidRPr="00E3447C">
        <w:rPr>
          <w:rFonts w:ascii="Lucida Bright" w:hAnsi="Lucida Bright"/>
        </w:rPr>
        <w:t>Tracker</w:t>
      </w:r>
      <w:proofErr w:type="spellEnd"/>
      <w:r w:rsidRPr="00E3447C">
        <w:rPr>
          <w:rFonts w:ascii="Lucida Bright" w:hAnsi="Lucida Bright"/>
        </w:rPr>
        <w:t xml:space="preserve"> para en</w:t>
      </w:r>
      <w:r w:rsidRPr="00E3447C">
        <w:rPr>
          <w:rFonts w:ascii="Lucida Bright" w:hAnsi="Lucida Bright"/>
          <w:spacing w:val="1"/>
        </w:rPr>
        <w:t xml:space="preserve"> </w:t>
      </w:r>
      <w:r w:rsidRPr="00E3447C">
        <w:rPr>
          <w:rFonts w:ascii="Lucida Bright" w:hAnsi="Lucida Bright"/>
        </w:rPr>
        <w:t>análisis</w:t>
      </w:r>
      <w:r w:rsidRPr="00E3447C">
        <w:rPr>
          <w:rFonts w:ascii="Lucida Bright" w:hAnsi="Lucida Bright"/>
          <w:spacing w:val="-2"/>
        </w:rPr>
        <w:t xml:space="preserve"> </w:t>
      </w:r>
      <w:r w:rsidRPr="00E3447C">
        <w:rPr>
          <w:rFonts w:ascii="Lucida Bright" w:hAnsi="Lucida Bright"/>
        </w:rPr>
        <w:t>cinemático</w:t>
      </w:r>
    </w:p>
    <w:p w14:paraId="70CD6440" w14:textId="77777777" w:rsidR="00736F84" w:rsidRPr="00594C0E" w:rsidRDefault="00736F84" w:rsidP="00594C0E">
      <w:pPr>
        <w:tabs>
          <w:tab w:val="left" w:pos="1822"/>
        </w:tabs>
        <w:spacing w:before="42" w:line="276" w:lineRule="auto"/>
        <w:ind w:right="400"/>
        <w:jc w:val="both"/>
        <w:rPr>
          <w:rFonts w:ascii="Lucida Bright" w:hAnsi="Lucida Bright"/>
        </w:rPr>
      </w:pPr>
    </w:p>
    <w:p w14:paraId="7CF00815" w14:textId="2F0CE944" w:rsidR="000078D9" w:rsidRPr="00E3447C" w:rsidRDefault="000078D9" w:rsidP="000078D9">
      <w:pPr>
        <w:pStyle w:val="ListParagraph"/>
        <w:numPr>
          <w:ilvl w:val="1"/>
          <w:numId w:val="12"/>
        </w:numPr>
        <w:tabs>
          <w:tab w:val="left" w:pos="1822"/>
        </w:tabs>
        <w:spacing w:line="276" w:lineRule="auto"/>
        <w:ind w:right="400"/>
        <w:jc w:val="both"/>
        <w:rPr>
          <w:rFonts w:ascii="Lucida Bright" w:hAnsi="Lucida Bright"/>
        </w:rPr>
      </w:pPr>
      <w:r w:rsidRPr="00E3447C">
        <w:rPr>
          <w:rFonts w:ascii="Lucida Bright" w:hAnsi="Lucida Bright"/>
        </w:rPr>
        <w:t>Con la comparación anterior, exponga</w:t>
      </w:r>
      <w:r w:rsidR="006E7034">
        <w:rPr>
          <w:rFonts w:ascii="Lucida Bright" w:hAnsi="Lucida Bright"/>
        </w:rPr>
        <w:t>n</w:t>
      </w:r>
      <w:r w:rsidRPr="00E3447C">
        <w:rPr>
          <w:rFonts w:ascii="Lucida Bright" w:hAnsi="Lucida Bright"/>
        </w:rPr>
        <w:t xml:space="preserve"> las ventajas de utilizar una cámara de alta velocidad para el análisis cinemático y concluya</w:t>
      </w:r>
      <w:r w:rsidR="006E7034">
        <w:rPr>
          <w:rFonts w:ascii="Lucida Bright" w:hAnsi="Lucida Bright"/>
        </w:rPr>
        <w:t>n</w:t>
      </w:r>
      <w:r w:rsidRPr="00E3447C">
        <w:rPr>
          <w:rFonts w:ascii="Lucida Bright" w:hAnsi="Lucida Bright"/>
        </w:rPr>
        <w:t xml:space="preserve"> si en este caso es necesario el uso de la cámara de</w:t>
      </w:r>
      <w:r w:rsidRPr="00E3447C">
        <w:rPr>
          <w:rFonts w:ascii="Lucida Bright" w:hAnsi="Lucida Bright"/>
          <w:spacing w:val="1"/>
        </w:rPr>
        <w:t xml:space="preserve"> </w:t>
      </w:r>
      <w:r w:rsidRPr="00E3447C">
        <w:rPr>
          <w:rFonts w:ascii="Lucida Bright" w:hAnsi="Lucida Bright"/>
        </w:rPr>
        <w:t>alta velocidad.</w:t>
      </w:r>
    </w:p>
    <w:p w14:paraId="5CB408BC" w14:textId="77777777" w:rsidR="009D5282" w:rsidRPr="00E3447C" w:rsidRDefault="009D5282" w:rsidP="009D5282">
      <w:pPr>
        <w:tabs>
          <w:tab w:val="left" w:pos="1822"/>
        </w:tabs>
        <w:spacing w:line="276" w:lineRule="auto"/>
        <w:ind w:right="400"/>
        <w:jc w:val="both"/>
        <w:rPr>
          <w:rFonts w:ascii="Lucida Bright" w:hAnsi="Lucida Bright"/>
        </w:rPr>
      </w:pPr>
    </w:p>
    <w:p w14:paraId="1F73055E" w14:textId="1D5DA5BB" w:rsidR="000078D9" w:rsidRPr="00E3447C" w:rsidRDefault="000078D9" w:rsidP="006E7034">
      <w:pPr>
        <w:pStyle w:val="ListParagraph"/>
        <w:numPr>
          <w:ilvl w:val="1"/>
          <w:numId w:val="12"/>
        </w:numPr>
        <w:tabs>
          <w:tab w:val="left" w:pos="1821"/>
          <w:tab w:val="left" w:pos="1822"/>
        </w:tabs>
        <w:ind w:left="810" w:right="400" w:hanging="450"/>
        <w:jc w:val="both"/>
        <w:rPr>
          <w:rFonts w:ascii="Lucida Bright" w:hAnsi="Lucida Bright"/>
        </w:rPr>
      </w:pPr>
      <w:r w:rsidRPr="00E3447C">
        <w:rPr>
          <w:rFonts w:ascii="Lucida Bright" w:hAnsi="Lucida Bright"/>
        </w:rPr>
        <w:t>Exponga</w:t>
      </w:r>
      <w:r w:rsidR="006E7034">
        <w:rPr>
          <w:rFonts w:ascii="Lucida Bright" w:hAnsi="Lucida Bright"/>
        </w:rPr>
        <w:t>n</w:t>
      </w:r>
      <w:r w:rsidRPr="00E3447C">
        <w:rPr>
          <w:rFonts w:ascii="Lucida Bright" w:hAnsi="Lucida Bright"/>
          <w:spacing w:val="-1"/>
        </w:rPr>
        <w:t xml:space="preserve"> </w:t>
      </w:r>
      <w:r w:rsidRPr="00E3447C">
        <w:rPr>
          <w:rFonts w:ascii="Lucida Bright" w:hAnsi="Lucida Bright"/>
        </w:rPr>
        <w:t>las</w:t>
      </w:r>
      <w:r w:rsidRPr="00E3447C">
        <w:rPr>
          <w:rFonts w:ascii="Lucida Bright" w:hAnsi="Lucida Bright"/>
          <w:spacing w:val="-3"/>
        </w:rPr>
        <w:t xml:space="preserve"> </w:t>
      </w:r>
      <w:r w:rsidRPr="00E3447C">
        <w:rPr>
          <w:rFonts w:ascii="Lucida Bright" w:hAnsi="Lucida Bright"/>
        </w:rPr>
        <w:t>ventajas</w:t>
      </w:r>
      <w:r w:rsidRPr="00E3447C">
        <w:rPr>
          <w:rFonts w:ascii="Lucida Bright" w:hAnsi="Lucida Bright"/>
          <w:spacing w:val="-3"/>
        </w:rPr>
        <w:t xml:space="preserve"> </w:t>
      </w:r>
      <w:r w:rsidRPr="00E3447C">
        <w:rPr>
          <w:rFonts w:ascii="Lucida Bright" w:hAnsi="Lucida Bright"/>
        </w:rPr>
        <w:t>y desventajas</w:t>
      </w:r>
      <w:r w:rsidRPr="00E3447C">
        <w:rPr>
          <w:rFonts w:ascii="Lucida Bright" w:hAnsi="Lucida Bright"/>
          <w:spacing w:val="-3"/>
        </w:rPr>
        <w:t xml:space="preserve"> </w:t>
      </w:r>
      <w:r w:rsidRPr="00E3447C">
        <w:rPr>
          <w:rFonts w:ascii="Lucida Bright" w:hAnsi="Lucida Bright"/>
        </w:rPr>
        <w:t>del</w:t>
      </w:r>
      <w:r w:rsidRPr="00E3447C">
        <w:rPr>
          <w:rFonts w:ascii="Lucida Bright" w:hAnsi="Lucida Bright"/>
          <w:spacing w:val="-1"/>
        </w:rPr>
        <w:t xml:space="preserve"> </w:t>
      </w:r>
      <w:r w:rsidRPr="00E3447C">
        <w:rPr>
          <w:rFonts w:ascii="Lucida Bright" w:hAnsi="Lucida Bright"/>
        </w:rPr>
        <w:t>uso</w:t>
      </w:r>
      <w:r w:rsidRPr="00E3447C">
        <w:rPr>
          <w:rFonts w:ascii="Lucida Bright" w:hAnsi="Lucida Bright"/>
          <w:spacing w:val="1"/>
        </w:rPr>
        <w:t xml:space="preserve"> </w:t>
      </w:r>
      <w:r w:rsidRPr="00E3447C">
        <w:rPr>
          <w:rFonts w:ascii="Lucida Bright" w:hAnsi="Lucida Bright"/>
        </w:rPr>
        <w:t>de</w:t>
      </w:r>
      <w:r w:rsidRPr="00E3447C">
        <w:rPr>
          <w:rFonts w:ascii="Lucida Bright" w:hAnsi="Lucida Bright"/>
          <w:spacing w:val="-3"/>
        </w:rPr>
        <w:t xml:space="preserve"> </w:t>
      </w:r>
      <w:proofErr w:type="spellStart"/>
      <w:r w:rsidRPr="00E3447C">
        <w:rPr>
          <w:rFonts w:ascii="Lucida Bright" w:hAnsi="Lucida Bright"/>
        </w:rPr>
        <w:t>Tracker</w:t>
      </w:r>
      <w:proofErr w:type="spellEnd"/>
      <w:r w:rsidRPr="00E3447C">
        <w:rPr>
          <w:rFonts w:ascii="Lucida Bright" w:hAnsi="Lucida Bright"/>
          <w:spacing w:val="-3"/>
        </w:rPr>
        <w:t xml:space="preserve"> </w:t>
      </w:r>
      <w:r w:rsidRPr="00E3447C">
        <w:rPr>
          <w:rFonts w:ascii="Lucida Bright" w:hAnsi="Lucida Bright"/>
        </w:rPr>
        <w:t>para</w:t>
      </w:r>
      <w:r w:rsidRPr="00E3447C">
        <w:rPr>
          <w:rFonts w:ascii="Lucida Bright" w:hAnsi="Lucida Bright"/>
          <w:spacing w:val="-1"/>
        </w:rPr>
        <w:t xml:space="preserve"> </w:t>
      </w:r>
      <w:r w:rsidRPr="00E3447C">
        <w:rPr>
          <w:rFonts w:ascii="Lucida Bright" w:hAnsi="Lucida Bright"/>
        </w:rPr>
        <w:t>el</w:t>
      </w:r>
      <w:r w:rsidRPr="00E3447C">
        <w:rPr>
          <w:rFonts w:ascii="Lucida Bright" w:hAnsi="Lucida Bright"/>
          <w:spacing w:val="-1"/>
        </w:rPr>
        <w:t xml:space="preserve"> </w:t>
      </w:r>
      <w:r w:rsidRPr="00E3447C">
        <w:rPr>
          <w:rFonts w:ascii="Lucida Bright" w:hAnsi="Lucida Bright"/>
        </w:rPr>
        <w:t>análisis</w:t>
      </w:r>
      <w:r w:rsidRPr="00E3447C">
        <w:rPr>
          <w:rFonts w:ascii="Lucida Bright" w:hAnsi="Lucida Bright"/>
          <w:spacing w:val="-3"/>
        </w:rPr>
        <w:t xml:space="preserve"> </w:t>
      </w:r>
      <w:r w:rsidRPr="00E3447C">
        <w:rPr>
          <w:rFonts w:ascii="Lucida Bright" w:hAnsi="Lucida Bright"/>
        </w:rPr>
        <w:t>cinemático</w:t>
      </w:r>
      <w:r w:rsidRPr="00E3447C">
        <w:rPr>
          <w:rFonts w:ascii="Lucida Bright" w:hAnsi="Lucida Bright"/>
          <w:spacing w:val="-2"/>
        </w:rPr>
        <w:t xml:space="preserve"> </w:t>
      </w:r>
      <w:r w:rsidRPr="00E3447C">
        <w:rPr>
          <w:rFonts w:ascii="Lucida Bright" w:hAnsi="Lucida Bright"/>
        </w:rPr>
        <w:t xml:space="preserve">del </w:t>
      </w:r>
      <w:proofErr w:type="spellStart"/>
      <w:r w:rsidRPr="00E3447C">
        <w:rPr>
          <w:rFonts w:ascii="Lucida Bright" w:hAnsi="Lucida Bright"/>
        </w:rPr>
        <w:t>robix</w:t>
      </w:r>
      <w:proofErr w:type="spellEnd"/>
      <w:r w:rsidRPr="00E3447C">
        <w:rPr>
          <w:rFonts w:ascii="Lucida Bright" w:hAnsi="Lucida Bright"/>
        </w:rPr>
        <w:t>.</w:t>
      </w:r>
    </w:p>
    <w:p w14:paraId="5B6A6086" w14:textId="77777777" w:rsidR="009D5282" w:rsidRPr="00E3447C" w:rsidRDefault="009D5282" w:rsidP="009D5282">
      <w:pPr>
        <w:tabs>
          <w:tab w:val="left" w:pos="1821"/>
          <w:tab w:val="left" w:pos="1822"/>
        </w:tabs>
        <w:ind w:right="400"/>
        <w:jc w:val="both"/>
        <w:rPr>
          <w:rFonts w:ascii="Lucida Bright" w:hAnsi="Lucida Bright"/>
        </w:rPr>
      </w:pPr>
    </w:p>
    <w:p w14:paraId="1AA1A4D1" w14:textId="2CABAA1C" w:rsidR="000078D9" w:rsidRPr="00E3447C" w:rsidRDefault="000078D9" w:rsidP="006E7034">
      <w:pPr>
        <w:pStyle w:val="ListParagraph"/>
        <w:numPr>
          <w:ilvl w:val="1"/>
          <w:numId w:val="12"/>
        </w:numPr>
        <w:tabs>
          <w:tab w:val="left" w:pos="1821"/>
          <w:tab w:val="left" w:pos="1822"/>
        </w:tabs>
        <w:spacing w:before="39"/>
        <w:ind w:left="900" w:right="400" w:hanging="540"/>
        <w:jc w:val="both"/>
        <w:rPr>
          <w:rFonts w:ascii="Lucida Bright" w:hAnsi="Lucida Bright"/>
        </w:rPr>
      </w:pPr>
      <w:r w:rsidRPr="00E3447C">
        <w:rPr>
          <w:rFonts w:ascii="Lucida Bright" w:hAnsi="Lucida Bright"/>
        </w:rPr>
        <w:t>Proponga</w:t>
      </w:r>
      <w:r w:rsidR="006E7034">
        <w:rPr>
          <w:rFonts w:ascii="Lucida Bright" w:hAnsi="Lucida Bright"/>
        </w:rPr>
        <w:t>n</w:t>
      </w:r>
      <w:r w:rsidRPr="00E3447C">
        <w:rPr>
          <w:rFonts w:ascii="Lucida Bright" w:hAnsi="Lucida Bright"/>
          <w:spacing w:val="-1"/>
        </w:rPr>
        <w:t xml:space="preserve"> </w:t>
      </w:r>
      <w:r w:rsidRPr="00E3447C">
        <w:rPr>
          <w:rFonts w:ascii="Lucida Bright" w:hAnsi="Lucida Bright"/>
        </w:rPr>
        <w:t>formas</w:t>
      </w:r>
      <w:r w:rsidRPr="00E3447C">
        <w:rPr>
          <w:rFonts w:ascii="Lucida Bright" w:hAnsi="Lucida Bright"/>
          <w:spacing w:val="-1"/>
        </w:rPr>
        <w:t xml:space="preserve"> </w:t>
      </w:r>
      <w:r w:rsidRPr="00E3447C">
        <w:rPr>
          <w:rFonts w:ascii="Lucida Bright" w:hAnsi="Lucida Bright"/>
        </w:rPr>
        <w:t>de</w:t>
      </w:r>
      <w:r w:rsidRPr="00E3447C">
        <w:rPr>
          <w:rFonts w:ascii="Lucida Bright" w:hAnsi="Lucida Bright"/>
          <w:spacing w:val="-3"/>
        </w:rPr>
        <w:t xml:space="preserve"> </w:t>
      </w:r>
      <w:r w:rsidRPr="00E3447C">
        <w:rPr>
          <w:rFonts w:ascii="Lucida Bright" w:hAnsi="Lucida Bright"/>
        </w:rPr>
        <w:t>mejorar</w:t>
      </w:r>
      <w:r w:rsidRPr="00E3447C">
        <w:rPr>
          <w:rFonts w:ascii="Lucida Bright" w:hAnsi="Lucida Bright"/>
          <w:spacing w:val="-1"/>
        </w:rPr>
        <w:t xml:space="preserve"> </w:t>
      </w:r>
      <w:r w:rsidRPr="00E3447C">
        <w:rPr>
          <w:rFonts w:ascii="Lucida Bright" w:hAnsi="Lucida Bright"/>
        </w:rPr>
        <w:t>la</w:t>
      </w:r>
      <w:r w:rsidRPr="00E3447C">
        <w:rPr>
          <w:rFonts w:ascii="Lucida Bright" w:hAnsi="Lucida Bright"/>
          <w:spacing w:val="-1"/>
        </w:rPr>
        <w:t xml:space="preserve"> </w:t>
      </w:r>
      <w:r w:rsidRPr="00E3447C">
        <w:rPr>
          <w:rFonts w:ascii="Lucida Bright" w:hAnsi="Lucida Bright"/>
        </w:rPr>
        <w:t>toma</w:t>
      </w:r>
      <w:r w:rsidRPr="00E3447C">
        <w:rPr>
          <w:rFonts w:ascii="Lucida Bright" w:hAnsi="Lucida Bright"/>
          <w:spacing w:val="-1"/>
        </w:rPr>
        <w:t xml:space="preserve"> </w:t>
      </w:r>
      <w:r w:rsidRPr="00E3447C">
        <w:rPr>
          <w:rFonts w:ascii="Lucida Bright" w:hAnsi="Lucida Bright"/>
        </w:rPr>
        <w:t>y</w:t>
      </w:r>
      <w:r w:rsidRPr="00E3447C">
        <w:rPr>
          <w:rFonts w:ascii="Lucida Bright" w:hAnsi="Lucida Bright"/>
          <w:spacing w:val="-3"/>
        </w:rPr>
        <w:t xml:space="preserve"> </w:t>
      </w:r>
      <w:r w:rsidRPr="00E3447C">
        <w:rPr>
          <w:rFonts w:ascii="Lucida Bright" w:hAnsi="Lucida Bright"/>
        </w:rPr>
        <w:t>análisis</w:t>
      </w:r>
      <w:r w:rsidRPr="00E3447C">
        <w:rPr>
          <w:rFonts w:ascii="Lucida Bright" w:hAnsi="Lucida Bright"/>
          <w:spacing w:val="-1"/>
        </w:rPr>
        <w:t xml:space="preserve"> </w:t>
      </w:r>
      <w:r w:rsidRPr="00E3447C">
        <w:rPr>
          <w:rFonts w:ascii="Lucida Bright" w:hAnsi="Lucida Bright"/>
        </w:rPr>
        <w:t>de</w:t>
      </w:r>
      <w:r w:rsidRPr="00E3447C">
        <w:rPr>
          <w:rFonts w:ascii="Lucida Bright" w:hAnsi="Lucida Bright"/>
          <w:spacing w:val="-4"/>
        </w:rPr>
        <w:t xml:space="preserve"> </w:t>
      </w:r>
      <w:r w:rsidRPr="00E3447C">
        <w:rPr>
          <w:rFonts w:ascii="Lucida Bright" w:hAnsi="Lucida Bright"/>
        </w:rPr>
        <w:t>datos.</w:t>
      </w:r>
    </w:p>
    <w:p w14:paraId="463CAC35" w14:textId="77777777" w:rsidR="000078D9" w:rsidRPr="00E3447C" w:rsidRDefault="000078D9" w:rsidP="000078D9">
      <w:pPr>
        <w:pStyle w:val="ListParagraph"/>
        <w:ind w:left="792" w:right="400" w:firstLine="0"/>
        <w:jc w:val="both"/>
        <w:rPr>
          <w:rFonts w:ascii="Lucida Bright" w:hAnsi="Lucida Bright"/>
          <w:sz w:val="20"/>
        </w:rPr>
      </w:pPr>
    </w:p>
    <w:p w14:paraId="20A755A2" w14:textId="77777777" w:rsidR="000078D9" w:rsidRDefault="000078D9" w:rsidP="000078D9">
      <w:pPr>
        <w:ind w:right="760"/>
        <w:rPr>
          <w:rFonts w:ascii="Lucida Bright" w:hAnsi="Lucida Bright"/>
          <w:sz w:val="20"/>
        </w:rPr>
      </w:pPr>
    </w:p>
    <w:p w14:paraId="2CAE31DA" w14:textId="77777777" w:rsidR="006E7034" w:rsidRPr="00E3447C" w:rsidRDefault="006E7034" w:rsidP="000078D9">
      <w:pPr>
        <w:ind w:right="760"/>
        <w:rPr>
          <w:rFonts w:ascii="Lucida Bright" w:hAnsi="Lucida Bright"/>
          <w:sz w:val="20"/>
        </w:rPr>
      </w:pPr>
    </w:p>
    <w:p w14:paraId="4E8CDC4D" w14:textId="77777777" w:rsidR="000078D9" w:rsidRDefault="000078D9" w:rsidP="000078D9">
      <w:pPr>
        <w:pStyle w:val="Heading1"/>
        <w:numPr>
          <w:ilvl w:val="0"/>
          <w:numId w:val="8"/>
        </w:numPr>
        <w:ind w:left="720"/>
        <w:rPr>
          <w:rFonts w:ascii="Lucida Bright" w:hAnsi="Lucida Bright"/>
        </w:rPr>
      </w:pPr>
      <w:bookmarkStart w:id="3" w:name="_Toc147898307"/>
      <w:r w:rsidRPr="00E3447C">
        <w:rPr>
          <w:rFonts w:ascii="Lucida Bright" w:hAnsi="Lucida Bright"/>
        </w:rPr>
        <w:lastRenderedPageBreak/>
        <w:t>Bibliografía</w:t>
      </w:r>
      <w:bookmarkEnd w:id="3"/>
    </w:p>
    <w:p w14:paraId="776CD5C9" w14:textId="77777777" w:rsidR="006E7034" w:rsidRPr="00E3447C" w:rsidRDefault="006E7034" w:rsidP="006E7034"/>
    <w:p w14:paraId="0CEC5582" w14:textId="1FB5D11C" w:rsidR="000078D9" w:rsidRPr="006E7034" w:rsidRDefault="000078D9" w:rsidP="006E7034">
      <w:pPr>
        <w:tabs>
          <w:tab w:val="left" w:pos="1821"/>
          <w:tab w:val="left" w:pos="1822"/>
        </w:tabs>
        <w:spacing w:before="41" w:line="273" w:lineRule="auto"/>
        <w:ind w:left="360" w:right="1077"/>
        <w:rPr>
          <w:rFonts w:ascii="Lucida Bright" w:hAnsi="Lucida Bright"/>
        </w:rPr>
      </w:pPr>
      <w:r w:rsidRPr="006E7034">
        <w:rPr>
          <w:rFonts w:ascii="Lucida Bright" w:hAnsi="Lucida Bright"/>
          <w:spacing w:val="-1"/>
        </w:rPr>
        <w:t>Cite</w:t>
      </w:r>
      <w:r w:rsidRPr="006E7034">
        <w:rPr>
          <w:rFonts w:ascii="Lucida Bright" w:hAnsi="Lucida Bright"/>
          <w:spacing w:val="-11"/>
        </w:rPr>
        <w:t xml:space="preserve"> </w:t>
      </w:r>
      <w:r w:rsidRPr="006E7034">
        <w:rPr>
          <w:rFonts w:ascii="Lucida Bright" w:hAnsi="Lucida Bright"/>
          <w:spacing w:val="-1"/>
        </w:rPr>
        <w:t>correctamente</w:t>
      </w:r>
      <w:r w:rsidRPr="006E7034">
        <w:rPr>
          <w:rFonts w:ascii="Lucida Bright" w:hAnsi="Lucida Bright"/>
          <w:spacing w:val="-11"/>
        </w:rPr>
        <w:t xml:space="preserve"> </w:t>
      </w:r>
      <w:r w:rsidRPr="006E7034">
        <w:rPr>
          <w:rFonts w:ascii="Lucida Bright" w:hAnsi="Lucida Bright"/>
          <w:spacing w:val="-1"/>
        </w:rPr>
        <w:t>cualquier</w:t>
      </w:r>
      <w:r w:rsidRPr="006E7034">
        <w:rPr>
          <w:rFonts w:ascii="Lucida Bright" w:hAnsi="Lucida Bright"/>
          <w:spacing w:val="-10"/>
        </w:rPr>
        <w:t xml:space="preserve"> </w:t>
      </w:r>
      <w:r w:rsidRPr="006E7034">
        <w:rPr>
          <w:rFonts w:ascii="Lucida Bright" w:hAnsi="Lucida Bright"/>
          <w:spacing w:val="-1"/>
        </w:rPr>
        <w:t>fuente</w:t>
      </w:r>
      <w:r w:rsidRPr="006E7034">
        <w:rPr>
          <w:rFonts w:ascii="Lucida Bright" w:hAnsi="Lucida Bright"/>
          <w:spacing w:val="-11"/>
        </w:rPr>
        <w:t xml:space="preserve"> </w:t>
      </w:r>
      <w:r w:rsidRPr="006E7034">
        <w:rPr>
          <w:rFonts w:ascii="Lucida Bright" w:hAnsi="Lucida Bright"/>
        </w:rPr>
        <w:t>de</w:t>
      </w:r>
      <w:r w:rsidRPr="006E7034">
        <w:rPr>
          <w:rFonts w:ascii="Lucida Bright" w:hAnsi="Lucida Bright"/>
          <w:spacing w:val="-11"/>
        </w:rPr>
        <w:t xml:space="preserve"> </w:t>
      </w:r>
      <w:r w:rsidRPr="006E7034">
        <w:rPr>
          <w:rFonts w:ascii="Lucida Bright" w:hAnsi="Lucida Bright"/>
        </w:rPr>
        <w:t>información</w:t>
      </w:r>
      <w:r w:rsidRPr="006E7034">
        <w:rPr>
          <w:rFonts w:ascii="Lucida Bright" w:hAnsi="Lucida Bright"/>
          <w:spacing w:val="-12"/>
        </w:rPr>
        <w:t xml:space="preserve"> </w:t>
      </w:r>
      <w:r w:rsidRPr="006E7034">
        <w:rPr>
          <w:rFonts w:ascii="Lucida Bright" w:hAnsi="Lucida Bright"/>
        </w:rPr>
        <w:t>utilizada</w:t>
      </w:r>
      <w:r w:rsidRPr="006E7034">
        <w:rPr>
          <w:rFonts w:ascii="Lucida Bright" w:hAnsi="Lucida Bright"/>
          <w:spacing w:val="-12"/>
        </w:rPr>
        <w:t xml:space="preserve"> </w:t>
      </w:r>
      <w:r w:rsidRPr="006E7034">
        <w:rPr>
          <w:rFonts w:ascii="Lucida Bright" w:hAnsi="Lucida Bright"/>
        </w:rPr>
        <w:t>para</w:t>
      </w:r>
      <w:r w:rsidRPr="006E7034">
        <w:rPr>
          <w:rFonts w:ascii="Lucida Bright" w:hAnsi="Lucida Bright"/>
          <w:spacing w:val="-12"/>
        </w:rPr>
        <w:t xml:space="preserve"> </w:t>
      </w:r>
      <w:r w:rsidRPr="006E7034">
        <w:rPr>
          <w:rFonts w:ascii="Lucida Bright" w:hAnsi="Lucida Bright"/>
        </w:rPr>
        <w:t>el</w:t>
      </w:r>
      <w:r w:rsidRPr="006E7034">
        <w:rPr>
          <w:rFonts w:ascii="Lucida Bright" w:hAnsi="Lucida Bright"/>
          <w:spacing w:val="-11"/>
        </w:rPr>
        <w:t xml:space="preserve"> </w:t>
      </w:r>
      <w:r w:rsidRPr="006E7034">
        <w:rPr>
          <w:rFonts w:ascii="Lucida Bright" w:hAnsi="Lucida Bright"/>
        </w:rPr>
        <w:t>desarrollo</w:t>
      </w:r>
      <w:r w:rsidRPr="006E7034">
        <w:rPr>
          <w:rFonts w:ascii="Lucida Bright" w:hAnsi="Lucida Bright"/>
          <w:spacing w:val="-11"/>
        </w:rPr>
        <w:t xml:space="preserve"> </w:t>
      </w:r>
      <w:r w:rsidRPr="006E7034">
        <w:rPr>
          <w:rFonts w:ascii="Lucida Bright" w:hAnsi="Lucida Bright"/>
        </w:rPr>
        <w:t>del</w:t>
      </w:r>
      <w:r w:rsidRPr="006E7034">
        <w:rPr>
          <w:rFonts w:ascii="Lucida Bright" w:hAnsi="Lucida Bright"/>
          <w:spacing w:val="-12"/>
        </w:rPr>
        <w:t xml:space="preserve"> </w:t>
      </w:r>
      <w:r w:rsidR="00E6530A" w:rsidRPr="006E7034">
        <w:rPr>
          <w:rFonts w:ascii="Lucida Bright" w:hAnsi="Lucida Bright"/>
          <w:spacing w:val="-12"/>
        </w:rPr>
        <w:t xml:space="preserve">laboratorio </w:t>
      </w:r>
      <w:r w:rsidR="00E6530A" w:rsidRPr="006E7034">
        <w:rPr>
          <w:rFonts w:ascii="Lucida Bright" w:hAnsi="Lucida Bright"/>
          <w:spacing w:val="-46"/>
        </w:rPr>
        <w:t>y</w:t>
      </w:r>
      <w:r w:rsidRPr="006E7034">
        <w:rPr>
          <w:rFonts w:ascii="Lucida Bright" w:hAnsi="Lucida Bright"/>
          <w:spacing w:val="-1"/>
        </w:rPr>
        <w:t xml:space="preserve"> </w:t>
      </w:r>
      <w:r w:rsidRPr="006E7034">
        <w:rPr>
          <w:rFonts w:ascii="Lucida Bright" w:hAnsi="Lucida Bright"/>
        </w:rPr>
        <w:t>la redacción</w:t>
      </w:r>
      <w:r w:rsidRPr="006E7034">
        <w:rPr>
          <w:rFonts w:ascii="Lucida Bright" w:hAnsi="Lucida Bright"/>
          <w:spacing w:val="-1"/>
        </w:rPr>
        <w:t xml:space="preserve"> </w:t>
      </w:r>
      <w:r w:rsidRPr="006E7034">
        <w:rPr>
          <w:rFonts w:ascii="Lucida Bright" w:hAnsi="Lucida Bright"/>
        </w:rPr>
        <w:t>del informe.</w:t>
      </w:r>
    </w:p>
    <w:p w14:paraId="14BC81C2" w14:textId="337784A3" w:rsidR="00216485" w:rsidRPr="00E3447C" w:rsidRDefault="00216485" w:rsidP="009D5282">
      <w:pPr>
        <w:tabs>
          <w:tab w:val="left" w:pos="1821"/>
          <w:tab w:val="left" w:pos="1822"/>
        </w:tabs>
        <w:spacing w:before="1"/>
        <w:ind w:right="400"/>
        <w:jc w:val="both"/>
        <w:rPr>
          <w:rFonts w:ascii="Lucida Bright" w:hAnsi="Lucida Bright"/>
          <w:sz w:val="20"/>
        </w:rPr>
      </w:pPr>
    </w:p>
    <w:sectPr w:rsidR="00216485" w:rsidRPr="00E3447C" w:rsidSect="00416BDC">
      <w:headerReference w:type="default" r:id="rId10"/>
      <w:footerReference w:type="default" r:id="rId11"/>
      <w:pgSz w:w="12240" w:h="15840"/>
      <w:pgMar w:top="1880" w:right="620" w:bottom="1660" w:left="600" w:header="479" w:footer="288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2125BF" w14:textId="77777777" w:rsidR="00FB5B54" w:rsidRDefault="00FB5B54" w:rsidP="00216485">
      <w:r>
        <w:separator/>
      </w:r>
    </w:p>
  </w:endnote>
  <w:endnote w:type="continuationSeparator" w:id="0">
    <w:p w14:paraId="07DD8917" w14:textId="77777777" w:rsidR="00FB5B54" w:rsidRDefault="00FB5B54" w:rsidP="00216485">
      <w:r>
        <w:continuationSeparator/>
      </w:r>
    </w:p>
  </w:endnote>
  <w:endnote w:type="continuationNotice" w:id="1">
    <w:p w14:paraId="49164E1C" w14:textId="77777777" w:rsidR="00FB5B54" w:rsidRDefault="00FB5B5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9CA215" w14:textId="2D916EFA" w:rsidR="00216485" w:rsidRPr="00E3447C" w:rsidRDefault="00216485" w:rsidP="00216485">
    <w:pPr>
      <w:spacing w:before="14" w:line="205" w:lineRule="exact"/>
      <w:ind w:left="20"/>
      <w:rPr>
        <w:rFonts w:ascii="Lucida Bright" w:hAnsi="Lucida Bright"/>
        <w:sz w:val="18"/>
      </w:rPr>
    </w:pPr>
    <w:bookmarkStart w:id="4" w:name="_Hlk147815717"/>
    <w:r w:rsidRPr="00E3447C">
      <w:rPr>
        <w:rFonts w:ascii="Lucida Bright" w:hAnsi="Lucida Bright"/>
        <w:sz w:val="18"/>
        <w:szCs w:val="18"/>
      </w:rPr>
      <w:t xml:space="preserve">Realizado por: </w:t>
    </w:r>
    <w:proofErr w:type="spellStart"/>
    <w:r w:rsidR="00DC5A20" w:rsidRPr="00E3447C">
      <w:rPr>
        <w:rFonts w:ascii="Lucida Bright" w:hAnsi="Lucida Bright"/>
        <w:sz w:val="18"/>
        <w:szCs w:val="18"/>
      </w:rPr>
      <w:t>Mauryk</w:t>
    </w:r>
    <w:proofErr w:type="spellEnd"/>
    <w:r w:rsidR="00DC5A20" w:rsidRPr="00E3447C">
      <w:rPr>
        <w:rFonts w:ascii="Lucida Bright" w:hAnsi="Lucida Bright"/>
        <w:sz w:val="18"/>
        <w:szCs w:val="18"/>
      </w:rPr>
      <w:t xml:space="preserve"> Novoa Blanco</w:t>
    </w:r>
    <w:r w:rsidR="00F102F9" w:rsidRPr="00E3447C">
      <w:rPr>
        <w:rFonts w:ascii="Lucida Bright" w:hAnsi="Lucida Bright"/>
        <w:sz w:val="18"/>
        <w:szCs w:val="18"/>
      </w:rPr>
      <w:t xml:space="preserve"> </w:t>
    </w:r>
    <w:r w:rsidRPr="00E3447C">
      <w:rPr>
        <w:rFonts w:ascii="Lucida Bright" w:hAnsi="Lucida Bright"/>
        <w:sz w:val="18"/>
        <w:szCs w:val="18"/>
      </w:rPr>
      <w:t xml:space="preserve">          </w:t>
    </w:r>
    <w:r w:rsidR="00E3447C">
      <w:rPr>
        <w:rFonts w:ascii="Lucida Bright" w:hAnsi="Lucida Bright"/>
        <w:sz w:val="18"/>
        <w:szCs w:val="18"/>
      </w:rPr>
      <w:t xml:space="preserve">  </w:t>
    </w:r>
    <w:r w:rsidR="00416BDC" w:rsidRPr="00E3447C">
      <w:rPr>
        <w:rFonts w:ascii="Lucida Bright" w:hAnsi="Lucida Bright"/>
        <w:sz w:val="18"/>
        <w:szCs w:val="18"/>
      </w:rPr>
      <w:t xml:space="preserve">                                                                                          </w:t>
    </w:r>
    <w:r w:rsidRPr="00E3447C">
      <w:rPr>
        <w:rFonts w:ascii="Lucida Bright" w:hAnsi="Lucida Bright"/>
        <w:sz w:val="18"/>
        <w:szCs w:val="18"/>
      </w:rPr>
      <w:t xml:space="preserve">                     Versión </w:t>
    </w:r>
    <w:r w:rsidR="00DF2964">
      <w:rPr>
        <w:rFonts w:ascii="Lucida Bright" w:hAnsi="Lucida Bright"/>
        <w:sz w:val="18"/>
        <w:szCs w:val="18"/>
      </w:rPr>
      <w:t>3</w:t>
    </w:r>
    <w:r w:rsidR="00D22868" w:rsidRPr="00E3447C">
      <w:rPr>
        <w:rFonts w:ascii="Lucida Bright" w:hAnsi="Lucida Bright"/>
        <w:sz w:val="18"/>
        <w:szCs w:val="18"/>
      </w:rPr>
      <w:t>.0</w:t>
    </w:r>
  </w:p>
  <w:p w14:paraId="6802EB73" w14:textId="388BD097" w:rsidR="00216485" w:rsidRPr="00E3447C" w:rsidRDefault="00216485" w:rsidP="00216485">
    <w:pPr>
      <w:pStyle w:val="Footer"/>
      <w:rPr>
        <w:rFonts w:ascii="Lucida Bright" w:hAnsi="Lucida Bright"/>
        <w:sz w:val="18"/>
        <w:szCs w:val="18"/>
      </w:rPr>
    </w:pPr>
    <w:r w:rsidRPr="00E3447C">
      <w:rPr>
        <w:rFonts w:ascii="Lucida Bright" w:hAnsi="Lucida Bright"/>
        <w:sz w:val="18"/>
        <w:szCs w:val="18"/>
      </w:rPr>
      <w:t xml:space="preserve">Actualizado por: </w:t>
    </w:r>
    <w:r w:rsidR="00DF2964">
      <w:rPr>
        <w:rFonts w:ascii="Lucida Bright" w:hAnsi="Lucida Bright"/>
        <w:sz w:val="18"/>
        <w:szCs w:val="18"/>
      </w:rPr>
      <w:t xml:space="preserve">Daniel Alejandro Alvarez                                                                                   </w:t>
    </w:r>
    <w:r w:rsidRPr="00E3447C">
      <w:rPr>
        <w:rFonts w:ascii="Lucida Bright" w:hAnsi="Lucida Bright"/>
        <w:sz w:val="18"/>
        <w:szCs w:val="18"/>
      </w:rPr>
      <w:t xml:space="preserve">Ultima Actualización </w:t>
    </w:r>
    <w:r w:rsidR="00F102F9" w:rsidRPr="00E3447C">
      <w:rPr>
        <w:rFonts w:ascii="Lucida Bright" w:hAnsi="Lucida Bright"/>
        <w:sz w:val="18"/>
        <w:szCs w:val="18"/>
      </w:rPr>
      <w:t>1</w:t>
    </w:r>
    <w:r w:rsidR="00DF2964">
      <w:rPr>
        <w:rFonts w:ascii="Lucida Bright" w:hAnsi="Lucida Bright"/>
        <w:sz w:val="18"/>
        <w:szCs w:val="18"/>
      </w:rPr>
      <w:t>8</w:t>
    </w:r>
    <w:r w:rsidRPr="00E3447C">
      <w:rPr>
        <w:rFonts w:ascii="Lucida Bright" w:hAnsi="Lucida Bright"/>
        <w:sz w:val="18"/>
        <w:szCs w:val="18"/>
      </w:rPr>
      <w:t>/</w:t>
    </w:r>
    <w:r w:rsidR="00D22868" w:rsidRPr="00E3447C">
      <w:rPr>
        <w:rFonts w:ascii="Lucida Bright" w:hAnsi="Lucida Bright"/>
        <w:sz w:val="18"/>
        <w:szCs w:val="18"/>
      </w:rPr>
      <w:t>08</w:t>
    </w:r>
    <w:r w:rsidRPr="00E3447C">
      <w:rPr>
        <w:rFonts w:ascii="Lucida Bright" w:hAnsi="Lucida Bright"/>
        <w:sz w:val="18"/>
        <w:szCs w:val="18"/>
      </w:rPr>
      <w:t>/2</w:t>
    </w:r>
    <w:r w:rsidR="00DF2964">
      <w:rPr>
        <w:rFonts w:ascii="Lucida Bright" w:hAnsi="Lucida Bright"/>
        <w:sz w:val="18"/>
        <w:szCs w:val="18"/>
      </w:rPr>
      <w:t>5</w:t>
    </w:r>
  </w:p>
  <w:p w14:paraId="530F833A" w14:textId="7E1850D9" w:rsidR="00216485" w:rsidRPr="00E3447C" w:rsidRDefault="00216485" w:rsidP="00216485">
    <w:pPr>
      <w:pStyle w:val="Footer"/>
      <w:rPr>
        <w:rFonts w:ascii="Lucida Bright" w:hAnsi="Lucida Bright"/>
        <w:sz w:val="18"/>
        <w:szCs w:val="18"/>
      </w:rPr>
    </w:pPr>
    <w:r w:rsidRPr="00E3447C">
      <w:rPr>
        <w:rFonts w:ascii="Lucida Bright" w:hAnsi="Lucida Bright"/>
        <w:sz w:val="18"/>
        <w:szCs w:val="18"/>
      </w:rPr>
      <w:t xml:space="preserve">Aprobado por:                                        </w:t>
    </w:r>
    <w:r w:rsidR="00416BDC" w:rsidRPr="00E3447C">
      <w:rPr>
        <w:rFonts w:ascii="Lucida Bright" w:hAnsi="Lucida Bright"/>
        <w:sz w:val="18"/>
        <w:szCs w:val="18"/>
      </w:rPr>
      <w:t xml:space="preserve">                                               </w:t>
    </w:r>
    <w:r w:rsidRPr="00E3447C">
      <w:rPr>
        <w:rFonts w:ascii="Lucida Bright" w:hAnsi="Lucida Bright"/>
        <w:sz w:val="18"/>
        <w:szCs w:val="18"/>
      </w:rPr>
      <w:t xml:space="preserve">    Documento controlado. Uso interno del departamento</w:t>
    </w:r>
  </w:p>
  <w:p w14:paraId="152A29DB" w14:textId="77777777" w:rsidR="00216485" w:rsidRPr="00E3447C" w:rsidRDefault="00216485" w:rsidP="00216485">
    <w:pPr>
      <w:pStyle w:val="Footer"/>
      <w:rPr>
        <w:rFonts w:ascii="Lucida Bright" w:hAnsi="Lucida Bright"/>
        <w:sz w:val="18"/>
        <w:szCs w:val="18"/>
      </w:rPr>
    </w:pPr>
  </w:p>
  <w:p w14:paraId="0D946B9C" w14:textId="77777777" w:rsidR="00216485" w:rsidRPr="005C152B" w:rsidRDefault="00216485" w:rsidP="00216485">
    <w:pPr>
      <w:pStyle w:val="Footer"/>
      <w:tabs>
        <w:tab w:val="clear" w:pos="8838"/>
        <w:tab w:val="right" w:pos="8820"/>
      </w:tabs>
      <w:jc w:val="center"/>
      <w:rPr>
        <w:rFonts w:ascii="Helvetica" w:hAnsi="Helvetica"/>
        <w:b/>
        <w:sz w:val="12"/>
        <w:szCs w:val="12"/>
        <w:lang w:val="es-MX"/>
      </w:rPr>
    </w:pPr>
    <w:r>
      <w:rPr>
        <w:rFonts w:ascii="Helvetica" w:hAnsi="Helvetica"/>
        <w:b/>
        <w:sz w:val="12"/>
        <w:szCs w:val="12"/>
        <w:lang w:val="es-MX"/>
      </w:rPr>
      <w:t xml:space="preserve">Facultad de Ingeniería - </w:t>
    </w:r>
    <w:r w:rsidRPr="005C152B">
      <w:rPr>
        <w:rFonts w:ascii="Helvetica" w:hAnsi="Helvetica"/>
        <w:b/>
        <w:sz w:val="12"/>
        <w:szCs w:val="12"/>
        <w:lang w:val="es-MX"/>
      </w:rPr>
      <w:t>Departamento de Ingeniería Mecánica</w:t>
    </w:r>
  </w:p>
  <w:p w14:paraId="11F10A3B" w14:textId="77777777" w:rsidR="00216485" w:rsidRDefault="00216485" w:rsidP="00216485">
    <w:pPr>
      <w:pStyle w:val="Footer"/>
      <w:jc w:val="center"/>
      <w:rPr>
        <w:rFonts w:ascii="Helvetica" w:hAnsi="Helvetica"/>
        <w:sz w:val="12"/>
        <w:szCs w:val="12"/>
        <w:lang w:val="es-MX"/>
      </w:rPr>
    </w:pPr>
    <w:r>
      <w:rPr>
        <w:rFonts w:ascii="Helvetica" w:hAnsi="Helvetica"/>
        <w:sz w:val="12"/>
        <w:szCs w:val="12"/>
        <w:lang w:val="es-MX"/>
      </w:rPr>
      <w:t>Universidad de los Andes | Vigilada Min. Educación.</w:t>
    </w:r>
  </w:p>
  <w:p w14:paraId="672222A4" w14:textId="77777777" w:rsidR="00216485" w:rsidRDefault="00216485" w:rsidP="00216485">
    <w:pPr>
      <w:pStyle w:val="Footer"/>
      <w:jc w:val="center"/>
    </w:pPr>
    <w:r w:rsidRPr="005C152B">
      <w:rPr>
        <w:rFonts w:ascii="Helvetica" w:hAnsi="Helvetica"/>
        <w:sz w:val="12"/>
        <w:szCs w:val="12"/>
        <w:lang w:val="es-MX"/>
      </w:rPr>
      <w:t>Reconocimiento como Universidad, Decreto 1297 del 30 de mayo de 1964</w:t>
    </w:r>
    <w:r>
      <w:rPr>
        <w:rFonts w:ascii="Helvetica" w:hAnsi="Helvetica"/>
        <w:sz w:val="12"/>
        <w:szCs w:val="12"/>
        <w:lang w:val="es-MX"/>
      </w:rPr>
      <w:t xml:space="preserve">.  </w:t>
    </w:r>
    <w:r w:rsidRPr="005C152B">
      <w:rPr>
        <w:rFonts w:ascii="Helvetica" w:hAnsi="Helvetica"/>
        <w:sz w:val="12"/>
        <w:szCs w:val="12"/>
        <w:lang w:val="es-MX"/>
      </w:rPr>
      <w:t>Reconocimiento personería jurídica Resolución 28 del 23 de febrero de 1949 Min. Justicia.</w:t>
    </w:r>
  </w:p>
  <w:bookmarkEnd w:id="4"/>
  <w:p w14:paraId="4CD144BB" w14:textId="4064F4C7" w:rsidR="00820473" w:rsidRDefault="00820473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43F2DB" w14:textId="77777777" w:rsidR="00FB5B54" w:rsidRDefault="00FB5B54" w:rsidP="00216485">
      <w:r>
        <w:separator/>
      </w:r>
    </w:p>
  </w:footnote>
  <w:footnote w:type="continuationSeparator" w:id="0">
    <w:p w14:paraId="0F2E8CBB" w14:textId="77777777" w:rsidR="00FB5B54" w:rsidRDefault="00FB5B54" w:rsidP="00216485">
      <w:r>
        <w:continuationSeparator/>
      </w:r>
    </w:p>
  </w:footnote>
  <w:footnote w:type="continuationNotice" w:id="1">
    <w:p w14:paraId="41AA4A4A" w14:textId="77777777" w:rsidR="00FB5B54" w:rsidRDefault="00FB5B5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4E5E0C" w14:textId="77777777" w:rsidR="00216485" w:rsidRPr="00E3447C" w:rsidRDefault="00216485" w:rsidP="00216485">
    <w:pPr>
      <w:pStyle w:val="Header"/>
      <w:rPr>
        <w:rFonts w:ascii="Lucida Bright" w:hAnsi="Lucida Bright"/>
      </w:rPr>
    </w:pPr>
    <w:r w:rsidRPr="00E3447C">
      <w:rPr>
        <w:rFonts w:ascii="Lucida Bright" w:hAnsi="Lucida Bright"/>
        <w:b/>
        <w:noProof/>
        <w:lang w:eastAsia="es-CO"/>
      </w:rPr>
      <w:drawing>
        <wp:anchor distT="0" distB="0" distL="114300" distR="114300" simplePos="0" relativeHeight="251658241" behindDoc="0" locked="0" layoutInCell="1" allowOverlap="1" wp14:anchorId="714D24D1" wp14:editId="378A47C8">
          <wp:simplePos x="0" y="0"/>
          <wp:positionH relativeFrom="margin">
            <wp:posOffset>4861272</wp:posOffset>
          </wp:positionH>
          <wp:positionV relativeFrom="paragraph">
            <wp:posOffset>-92834</wp:posOffset>
          </wp:positionV>
          <wp:extent cx="2094865" cy="615315"/>
          <wp:effectExtent l="0" t="0" r="0" b="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94865" cy="6153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3447C">
      <w:rPr>
        <w:rFonts w:ascii="Lucida Bright" w:hAnsi="Lucida Bright"/>
      </w:rPr>
      <w:t>Departamento de Ingeniería Mecánica</w:t>
    </w:r>
  </w:p>
  <w:p w14:paraId="3F7AC1EF" w14:textId="77777777" w:rsidR="00216485" w:rsidRPr="00E3447C" w:rsidRDefault="00216485" w:rsidP="00216485">
    <w:pPr>
      <w:pStyle w:val="Header"/>
      <w:pBdr>
        <w:bottom w:val="single" w:sz="12" w:space="1" w:color="auto"/>
      </w:pBdr>
      <w:rPr>
        <w:rFonts w:ascii="Lucida Bright" w:hAnsi="Lucida Bright"/>
      </w:rPr>
    </w:pPr>
    <w:r w:rsidRPr="00E3447C">
      <w:rPr>
        <w:rFonts w:ascii="Lucida Bright" w:hAnsi="Lucida Bright"/>
      </w:rPr>
      <w:t>Dinámica de Sistemas Mecánicos</w:t>
    </w:r>
  </w:p>
  <w:p w14:paraId="636EC3EA" w14:textId="088ABB6C" w:rsidR="00216485" w:rsidRPr="00E3447C" w:rsidRDefault="00216485" w:rsidP="00216485">
    <w:pPr>
      <w:pStyle w:val="Header"/>
      <w:pBdr>
        <w:bottom w:val="single" w:sz="12" w:space="1" w:color="auto"/>
      </w:pBdr>
      <w:rPr>
        <w:rFonts w:ascii="Lucida Bright" w:hAnsi="Lucida Bright"/>
      </w:rPr>
    </w:pPr>
    <w:r w:rsidRPr="00E3447C">
      <w:rPr>
        <w:rFonts w:ascii="Lucida Bright" w:hAnsi="Lucida Bright"/>
      </w:rPr>
      <w:t>202</w:t>
    </w:r>
    <w:r w:rsidR="00DF2964">
      <w:rPr>
        <w:rFonts w:ascii="Lucida Bright" w:hAnsi="Lucida Bright"/>
      </w:rPr>
      <w:t>5</w:t>
    </w:r>
    <w:r w:rsidRPr="00E3447C">
      <w:rPr>
        <w:rFonts w:ascii="Lucida Bright" w:hAnsi="Lucida Bright"/>
      </w:rPr>
      <w:t>-20</w:t>
    </w:r>
  </w:p>
  <w:p w14:paraId="2B5EDCE6" w14:textId="77777777" w:rsidR="00216485" w:rsidRDefault="00216485" w:rsidP="00216485">
    <w:pPr>
      <w:pStyle w:val="Header"/>
      <w:pBdr>
        <w:bottom w:val="single" w:sz="12" w:space="1" w:color="auto"/>
      </w:pBdr>
      <w:rPr>
        <w:rFonts w:ascii="Consolas" w:hAnsi="Consolas"/>
      </w:rPr>
    </w:pPr>
  </w:p>
  <w:p w14:paraId="64A00BCC" w14:textId="7B9D48B5" w:rsidR="00820473" w:rsidRDefault="00820473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14A34"/>
    <w:multiLevelType w:val="hybridMultilevel"/>
    <w:tmpl w:val="8D44FA44"/>
    <w:lvl w:ilvl="0" w:tplc="FA4AA66E">
      <w:start w:val="1"/>
      <w:numFmt w:val="decimal"/>
      <w:lvlText w:val="%1."/>
      <w:lvlJc w:val="left"/>
      <w:pPr>
        <w:ind w:left="1822" w:hanging="360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 w:tplc="3D66D09A">
      <w:start w:val="1"/>
      <w:numFmt w:val="lowerLetter"/>
      <w:lvlText w:val="%2."/>
      <w:lvlJc w:val="left"/>
      <w:pPr>
        <w:ind w:left="2182" w:hanging="360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n-US" w:bidi="ar-SA"/>
      </w:rPr>
    </w:lvl>
    <w:lvl w:ilvl="2" w:tplc="202695F4">
      <w:numFmt w:val="bullet"/>
      <w:lvlText w:val=""/>
      <w:lvlJc w:val="left"/>
      <w:pPr>
        <w:ind w:left="2542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3" w:tplc="1CBEFE1A">
      <w:numFmt w:val="bullet"/>
      <w:lvlText w:val="•"/>
      <w:lvlJc w:val="left"/>
      <w:pPr>
        <w:ind w:left="3600" w:hanging="360"/>
      </w:pPr>
      <w:rPr>
        <w:rFonts w:hint="default"/>
        <w:lang w:val="es-ES" w:eastAsia="en-US" w:bidi="ar-SA"/>
      </w:rPr>
    </w:lvl>
    <w:lvl w:ilvl="4" w:tplc="BB960D66">
      <w:numFmt w:val="bullet"/>
      <w:lvlText w:val="•"/>
      <w:lvlJc w:val="left"/>
      <w:pPr>
        <w:ind w:left="4660" w:hanging="360"/>
      </w:pPr>
      <w:rPr>
        <w:rFonts w:hint="default"/>
        <w:lang w:val="es-ES" w:eastAsia="en-US" w:bidi="ar-SA"/>
      </w:rPr>
    </w:lvl>
    <w:lvl w:ilvl="5" w:tplc="4EF0CEF0">
      <w:numFmt w:val="bullet"/>
      <w:lvlText w:val="•"/>
      <w:lvlJc w:val="left"/>
      <w:pPr>
        <w:ind w:left="5720" w:hanging="360"/>
      </w:pPr>
      <w:rPr>
        <w:rFonts w:hint="default"/>
        <w:lang w:val="es-ES" w:eastAsia="en-US" w:bidi="ar-SA"/>
      </w:rPr>
    </w:lvl>
    <w:lvl w:ilvl="6" w:tplc="65C49988">
      <w:numFmt w:val="bullet"/>
      <w:lvlText w:val="•"/>
      <w:lvlJc w:val="left"/>
      <w:pPr>
        <w:ind w:left="6780" w:hanging="360"/>
      </w:pPr>
      <w:rPr>
        <w:rFonts w:hint="default"/>
        <w:lang w:val="es-ES" w:eastAsia="en-US" w:bidi="ar-SA"/>
      </w:rPr>
    </w:lvl>
    <w:lvl w:ilvl="7" w:tplc="61CC3600">
      <w:numFmt w:val="bullet"/>
      <w:lvlText w:val="•"/>
      <w:lvlJc w:val="left"/>
      <w:pPr>
        <w:ind w:left="7840" w:hanging="360"/>
      </w:pPr>
      <w:rPr>
        <w:rFonts w:hint="default"/>
        <w:lang w:val="es-ES" w:eastAsia="en-US" w:bidi="ar-SA"/>
      </w:rPr>
    </w:lvl>
    <w:lvl w:ilvl="8" w:tplc="F0F6999A">
      <w:numFmt w:val="bullet"/>
      <w:lvlText w:val="•"/>
      <w:lvlJc w:val="left"/>
      <w:pPr>
        <w:ind w:left="8900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0B8C1CC1"/>
    <w:multiLevelType w:val="hybridMultilevel"/>
    <w:tmpl w:val="BCDA6FDE"/>
    <w:lvl w:ilvl="0" w:tplc="34B6A0B4">
      <w:start w:val="2"/>
      <w:numFmt w:val="decimal"/>
      <w:lvlText w:val="%1."/>
      <w:lvlJc w:val="left"/>
      <w:pPr>
        <w:ind w:left="1822" w:hanging="360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 w:tplc="80F810DE">
      <w:start w:val="1"/>
      <w:numFmt w:val="lowerLetter"/>
      <w:lvlText w:val="%2."/>
      <w:lvlJc w:val="left"/>
      <w:pPr>
        <w:ind w:left="2902" w:hanging="360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n-US" w:bidi="ar-SA"/>
      </w:rPr>
    </w:lvl>
    <w:lvl w:ilvl="2" w:tplc="90E8B0B4">
      <w:numFmt w:val="bullet"/>
      <w:lvlText w:val="•"/>
      <w:lvlJc w:val="left"/>
      <w:pPr>
        <w:ind w:left="3802" w:hanging="360"/>
      </w:pPr>
      <w:rPr>
        <w:rFonts w:hint="default"/>
        <w:lang w:val="es-ES" w:eastAsia="en-US" w:bidi="ar-SA"/>
      </w:rPr>
    </w:lvl>
    <w:lvl w:ilvl="3" w:tplc="58E255F0">
      <w:numFmt w:val="bullet"/>
      <w:lvlText w:val="•"/>
      <w:lvlJc w:val="left"/>
      <w:pPr>
        <w:ind w:left="4704" w:hanging="360"/>
      </w:pPr>
      <w:rPr>
        <w:rFonts w:hint="default"/>
        <w:lang w:val="es-ES" w:eastAsia="en-US" w:bidi="ar-SA"/>
      </w:rPr>
    </w:lvl>
    <w:lvl w:ilvl="4" w:tplc="2E526B78">
      <w:numFmt w:val="bullet"/>
      <w:lvlText w:val="•"/>
      <w:lvlJc w:val="left"/>
      <w:pPr>
        <w:ind w:left="5606" w:hanging="360"/>
      </w:pPr>
      <w:rPr>
        <w:rFonts w:hint="default"/>
        <w:lang w:val="es-ES" w:eastAsia="en-US" w:bidi="ar-SA"/>
      </w:rPr>
    </w:lvl>
    <w:lvl w:ilvl="5" w:tplc="6CE2A96E">
      <w:numFmt w:val="bullet"/>
      <w:lvlText w:val="•"/>
      <w:lvlJc w:val="left"/>
      <w:pPr>
        <w:ind w:left="6508" w:hanging="360"/>
      </w:pPr>
      <w:rPr>
        <w:rFonts w:hint="default"/>
        <w:lang w:val="es-ES" w:eastAsia="en-US" w:bidi="ar-SA"/>
      </w:rPr>
    </w:lvl>
    <w:lvl w:ilvl="6" w:tplc="62B2A868">
      <w:numFmt w:val="bullet"/>
      <w:lvlText w:val="•"/>
      <w:lvlJc w:val="left"/>
      <w:pPr>
        <w:ind w:left="7411" w:hanging="360"/>
      </w:pPr>
      <w:rPr>
        <w:rFonts w:hint="default"/>
        <w:lang w:val="es-ES" w:eastAsia="en-US" w:bidi="ar-SA"/>
      </w:rPr>
    </w:lvl>
    <w:lvl w:ilvl="7" w:tplc="2BC2F8EC">
      <w:numFmt w:val="bullet"/>
      <w:lvlText w:val="•"/>
      <w:lvlJc w:val="left"/>
      <w:pPr>
        <w:ind w:left="8313" w:hanging="360"/>
      </w:pPr>
      <w:rPr>
        <w:rFonts w:hint="default"/>
        <w:lang w:val="es-ES" w:eastAsia="en-US" w:bidi="ar-SA"/>
      </w:rPr>
    </w:lvl>
    <w:lvl w:ilvl="8" w:tplc="39F00552">
      <w:numFmt w:val="bullet"/>
      <w:lvlText w:val="•"/>
      <w:lvlJc w:val="left"/>
      <w:pPr>
        <w:ind w:left="9215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19D1192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pacing w:val="-1"/>
        <w:w w:val="100"/>
        <w:sz w:val="28"/>
        <w:szCs w:val="28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w w:val="100"/>
        <w:sz w:val="22"/>
        <w:szCs w:val="22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lang w:val="es-ES" w:eastAsia="en-US" w:bidi="ar-S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lang w:val="es-ES" w:eastAsia="en-US" w:bidi="ar-S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lang w:val="es-ES" w:eastAsia="en-US" w:bidi="ar-S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lang w:val="es-ES" w:eastAsia="en-US" w:bidi="ar-S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lang w:val="es-ES" w:eastAsia="en-US" w:bidi="ar-S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lang w:val="es-ES" w:eastAsia="en-US" w:bidi="ar-SA"/>
      </w:rPr>
    </w:lvl>
  </w:abstractNum>
  <w:abstractNum w:abstractNumId="3" w15:restartNumberingAfterBreak="0">
    <w:nsid w:val="1CB5102C"/>
    <w:multiLevelType w:val="multilevel"/>
    <w:tmpl w:val="3544FEEC"/>
    <w:lvl w:ilvl="0">
      <w:start w:val="4"/>
      <w:numFmt w:val="decimal"/>
      <w:lvlText w:val="%1"/>
      <w:lvlJc w:val="left"/>
      <w:pPr>
        <w:ind w:left="1894" w:hanging="432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894" w:hanging="432"/>
      </w:pPr>
      <w:rPr>
        <w:rFonts w:ascii="Cambria" w:eastAsia="Cambria" w:hAnsi="Cambria" w:cs="Cambria" w:hint="default"/>
        <w:b/>
        <w:bCs/>
        <w:spacing w:val="-1"/>
        <w:w w:val="99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3724" w:hanging="432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4636" w:hanging="432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5548" w:hanging="432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6460" w:hanging="432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7372" w:hanging="432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8284" w:hanging="432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9196" w:hanging="432"/>
      </w:pPr>
      <w:rPr>
        <w:rFonts w:hint="default"/>
        <w:lang w:val="es-ES" w:eastAsia="en-US" w:bidi="ar-SA"/>
      </w:rPr>
    </w:lvl>
  </w:abstractNum>
  <w:abstractNum w:abstractNumId="4" w15:restartNumberingAfterBreak="0">
    <w:nsid w:val="24F61CB1"/>
    <w:multiLevelType w:val="multilevel"/>
    <w:tmpl w:val="B6266F4E"/>
    <w:lvl w:ilvl="0">
      <w:start w:val="1"/>
      <w:numFmt w:val="decimal"/>
      <w:lvlText w:val="%1."/>
      <w:lvlJc w:val="left"/>
      <w:pPr>
        <w:ind w:left="1541" w:hanging="440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982" w:hanging="660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2422" w:hanging="881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n-US" w:bidi="ar-SA"/>
      </w:rPr>
    </w:lvl>
    <w:lvl w:ilvl="3">
      <w:numFmt w:val="bullet"/>
      <w:lvlText w:val="•"/>
      <w:lvlJc w:val="left"/>
      <w:pPr>
        <w:ind w:left="3495" w:hanging="881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570" w:hanging="881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645" w:hanging="881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720" w:hanging="881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95" w:hanging="881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870" w:hanging="881"/>
      </w:pPr>
      <w:rPr>
        <w:rFonts w:hint="default"/>
        <w:lang w:val="es-ES" w:eastAsia="en-US" w:bidi="ar-SA"/>
      </w:rPr>
    </w:lvl>
  </w:abstractNum>
  <w:abstractNum w:abstractNumId="5" w15:restartNumberingAfterBreak="0">
    <w:nsid w:val="280B64BC"/>
    <w:multiLevelType w:val="hybridMultilevel"/>
    <w:tmpl w:val="920E8584"/>
    <w:lvl w:ilvl="0" w:tplc="8E7255B0">
      <w:numFmt w:val="bullet"/>
      <w:lvlText w:val=""/>
      <w:lvlJc w:val="left"/>
      <w:pPr>
        <w:ind w:left="1462" w:hanging="411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C58C422E">
      <w:numFmt w:val="bullet"/>
      <w:lvlText w:val=""/>
      <w:lvlJc w:val="left"/>
      <w:pPr>
        <w:ind w:left="1822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2" w:tplc="4AA284B2">
      <w:numFmt w:val="bullet"/>
      <w:lvlText w:val="•"/>
      <w:lvlJc w:val="left"/>
      <w:pPr>
        <w:ind w:left="2842" w:hanging="360"/>
      </w:pPr>
      <w:rPr>
        <w:rFonts w:hint="default"/>
        <w:lang w:val="es-ES" w:eastAsia="en-US" w:bidi="ar-SA"/>
      </w:rPr>
    </w:lvl>
    <w:lvl w:ilvl="3" w:tplc="0742ADCA">
      <w:numFmt w:val="bullet"/>
      <w:lvlText w:val="•"/>
      <w:lvlJc w:val="left"/>
      <w:pPr>
        <w:ind w:left="3864" w:hanging="360"/>
      </w:pPr>
      <w:rPr>
        <w:rFonts w:hint="default"/>
        <w:lang w:val="es-ES" w:eastAsia="en-US" w:bidi="ar-SA"/>
      </w:rPr>
    </w:lvl>
    <w:lvl w:ilvl="4" w:tplc="ADC6F422">
      <w:numFmt w:val="bullet"/>
      <w:lvlText w:val="•"/>
      <w:lvlJc w:val="left"/>
      <w:pPr>
        <w:ind w:left="4886" w:hanging="360"/>
      </w:pPr>
      <w:rPr>
        <w:rFonts w:hint="default"/>
        <w:lang w:val="es-ES" w:eastAsia="en-US" w:bidi="ar-SA"/>
      </w:rPr>
    </w:lvl>
    <w:lvl w:ilvl="5" w:tplc="732A852A">
      <w:numFmt w:val="bullet"/>
      <w:lvlText w:val="•"/>
      <w:lvlJc w:val="left"/>
      <w:pPr>
        <w:ind w:left="5908" w:hanging="360"/>
      </w:pPr>
      <w:rPr>
        <w:rFonts w:hint="default"/>
        <w:lang w:val="es-ES" w:eastAsia="en-US" w:bidi="ar-SA"/>
      </w:rPr>
    </w:lvl>
    <w:lvl w:ilvl="6" w:tplc="1CF666D4">
      <w:numFmt w:val="bullet"/>
      <w:lvlText w:val="•"/>
      <w:lvlJc w:val="left"/>
      <w:pPr>
        <w:ind w:left="6931" w:hanging="360"/>
      </w:pPr>
      <w:rPr>
        <w:rFonts w:hint="default"/>
        <w:lang w:val="es-ES" w:eastAsia="en-US" w:bidi="ar-SA"/>
      </w:rPr>
    </w:lvl>
    <w:lvl w:ilvl="7" w:tplc="4844ABCA">
      <w:numFmt w:val="bullet"/>
      <w:lvlText w:val="•"/>
      <w:lvlJc w:val="left"/>
      <w:pPr>
        <w:ind w:left="7953" w:hanging="360"/>
      </w:pPr>
      <w:rPr>
        <w:rFonts w:hint="default"/>
        <w:lang w:val="es-ES" w:eastAsia="en-US" w:bidi="ar-SA"/>
      </w:rPr>
    </w:lvl>
    <w:lvl w:ilvl="8" w:tplc="F01051C8">
      <w:numFmt w:val="bullet"/>
      <w:lvlText w:val="•"/>
      <w:lvlJc w:val="left"/>
      <w:pPr>
        <w:ind w:left="8975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2AD724C4"/>
    <w:multiLevelType w:val="multilevel"/>
    <w:tmpl w:val="1F9858E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/>
        <w:bCs/>
        <w:spacing w:val="-1"/>
        <w:w w:val="100"/>
        <w:sz w:val="28"/>
        <w:szCs w:val="28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w w:val="100"/>
        <w:sz w:val="22"/>
        <w:szCs w:val="22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lang w:val="es-ES" w:eastAsia="en-US" w:bidi="ar-S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lang w:val="es-ES" w:eastAsia="en-US" w:bidi="ar-S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lang w:val="es-ES" w:eastAsia="en-US" w:bidi="ar-S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lang w:val="es-ES" w:eastAsia="en-US" w:bidi="ar-S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lang w:val="es-ES" w:eastAsia="en-US" w:bidi="ar-S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lang w:val="es-ES" w:eastAsia="en-US" w:bidi="ar-SA"/>
      </w:rPr>
    </w:lvl>
  </w:abstractNum>
  <w:abstractNum w:abstractNumId="7" w15:restartNumberingAfterBreak="0">
    <w:nsid w:val="2B2B43BC"/>
    <w:multiLevelType w:val="hybridMultilevel"/>
    <w:tmpl w:val="6D861B42"/>
    <w:lvl w:ilvl="0" w:tplc="0750F8D6">
      <w:start w:val="1"/>
      <w:numFmt w:val="decimal"/>
      <w:lvlText w:val="%1."/>
      <w:lvlJc w:val="left"/>
      <w:pPr>
        <w:ind w:left="2878" w:hanging="360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 w:tplc="F4BEE5E8">
      <w:numFmt w:val="bullet"/>
      <w:lvlText w:val="•"/>
      <w:lvlJc w:val="left"/>
      <w:pPr>
        <w:ind w:left="3694" w:hanging="360"/>
      </w:pPr>
      <w:rPr>
        <w:rFonts w:hint="default"/>
        <w:lang w:val="es-ES" w:eastAsia="en-US" w:bidi="ar-SA"/>
      </w:rPr>
    </w:lvl>
    <w:lvl w:ilvl="2" w:tplc="A38CD41E">
      <w:numFmt w:val="bullet"/>
      <w:lvlText w:val="•"/>
      <w:lvlJc w:val="left"/>
      <w:pPr>
        <w:ind w:left="4508" w:hanging="360"/>
      </w:pPr>
      <w:rPr>
        <w:rFonts w:hint="default"/>
        <w:lang w:val="es-ES" w:eastAsia="en-US" w:bidi="ar-SA"/>
      </w:rPr>
    </w:lvl>
    <w:lvl w:ilvl="3" w:tplc="374828BE">
      <w:numFmt w:val="bullet"/>
      <w:lvlText w:val="•"/>
      <w:lvlJc w:val="left"/>
      <w:pPr>
        <w:ind w:left="5322" w:hanging="360"/>
      </w:pPr>
      <w:rPr>
        <w:rFonts w:hint="default"/>
        <w:lang w:val="es-ES" w:eastAsia="en-US" w:bidi="ar-SA"/>
      </w:rPr>
    </w:lvl>
    <w:lvl w:ilvl="4" w:tplc="6ED8CCE6">
      <w:numFmt w:val="bullet"/>
      <w:lvlText w:val="•"/>
      <w:lvlJc w:val="left"/>
      <w:pPr>
        <w:ind w:left="6136" w:hanging="360"/>
      </w:pPr>
      <w:rPr>
        <w:rFonts w:hint="default"/>
        <w:lang w:val="es-ES" w:eastAsia="en-US" w:bidi="ar-SA"/>
      </w:rPr>
    </w:lvl>
    <w:lvl w:ilvl="5" w:tplc="257EC9D2">
      <w:numFmt w:val="bullet"/>
      <w:lvlText w:val="•"/>
      <w:lvlJc w:val="left"/>
      <w:pPr>
        <w:ind w:left="6950" w:hanging="360"/>
      </w:pPr>
      <w:rPr>
        <w:rFonts w:hint="default"/>
        <w:lang w:val="es-ES" w:eastAsia="en-US" w:bidi="ar-SA"/>
      </w:rPr>
    </w:lvl>
    <w:lvl w:ilvl="6" w:tplc="35F41922">
      <w:numFmt w:val="bullet"/>
      <w:lvlText w:val="•"/>
      <w:lvlJc w:val="left"/>
      <w:pPr>
        <w:ind w:left="7764" w:hanging="360"/>
      </w:pPr>
      <w:rPr>
        <w:rFonts w:hint="default"/>
        <w:lang w:val="es-ES" w:eastAsia="en-US" w:bidi="ar-SA"/>
      </w:rPr>
    </w:lvl>
    <w:lvl w:ilvl="7" w:tplc="9DFAEDFA">
      <w:numFmt w:val="bullet"/>
      <w:lvlText w:val="•"/>
      <w:lvlJc w:val="left"/>
      <w:pPr>
        <w:ind w:left="8578" w:hanging="360"/>
      </w:pPr>
      <w:rPr>
        <w:rFonts w:hint="default"/>
        <w:lang w:val="es-ES" w:eastAsia="en-US" w:bidi="ar-SA"/>
      </w:rPr>
    </w:lvl>
    <w:lvl w:ilvl="8" w:tplc="16288288">
      <w:numFmt w:val="bullet"/>
      <w:lvlText w:val="•"/>
      <w:lvlJc w:val="left"/>
      <w:pPr>
        <w:ind w:left="9392" w:hanging="360"/>
      </w:pPr>
      <w:rPr>
        <w:rFonts w:hint="default"/>
        <w:lang w:val="es-ES" w:eastAsia="en-US" w:bidi="ar-SA"/>
      </w:rPr>
    </w:lvl>
  </w:abstractNum>
  <w:abstractNum w:abstractNumId="8" w15:restartNumberingAfterBreak="0">
    <w:nsid w:val="6CEF5F8C"/>
    <w:multiLevelType w:val="multilevel"/>
    <w:tmpl w:val="71FC4C70"/>
    <w:lvl w:ilvl="0">
      <w:start w:val="5"/>
      <w:numFmt w:val="decimal"/>
      <w:lvlText w:val="%1"/>
      <w:lvlJc w:val="left"/>
      <w:pPr>
        <w:ind w:left="1894" w:hanging="432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894" w:hanging="432"/>
      </w:pPr>
      <w:rPr>
        <w:rFonts w:ascii="Cambria" w:eastAsia="Cambria" w:hAnsi="Cambria" w:cs="Cambria" w:hint="default"/>
        <w:b/>
        <w:bCs/>
        <w:spacing w:val="-1"/>
        <w:w w:val="99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3724" w:hanging="432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4636" w:hanging="432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5548" w:hanging="432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6460" w:hanging="432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7372" w:hanging="432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8284" w:hanging="432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9196" w:hanging="432"/>
      </w:pPr>
      <w:rPr>
        <w:rFonts w:hint="default"/>
        <w:lang w:val="es-ES" w:eastAsia="en-US" w:bidi="ar-SA"/>
      </w:rPr>
    </w:lvl>
  </w:abstractNum>
  <w:abstractNum w:abstractNumId="9" w15:restartNumberingAfterBreak="0">
    <w:nsid w:val="6D7629EB"/>
    <w:multiLevelType w:val="hybridMultilevel"/>
    <w:tmpl w:val="93D61F36"/>
    <w:lvl w:ilvl="0" w:tplc="0409000F">
      <w:start w:val="1"/>
      <w:numFmt w:val="decimal"/>
      <w:lvlText w:val="%1."/>
      <w:lvlJc w:val="left"/>
      <w:pPr>
        <w:ind w:left="1822" w:hanging="360"/>
      </w:pPr>
    </w:lvl>
    <w:lvl w:ilvl="1" w:tplc="04090019" w:tentative="1">
      <w:start w:val="1"/>
      <w:numFmt w:val="lowerLetter"/>
      <w:lvlText w:val="%2."/>
      <w:lvlJc w:val="left"/>
      <w:pPr>
        <w:ind w:left="2542" w:hanging="360"/>
      </w:pPr>
    </w:lvl>
    <w:lvl w:ilvl="2" w:tplc="0409001B" w:tentative="1">
      <w:start w:val="1"/>
      <w:numFmt w:val="lowerRoman"/>
      <w:lvlText w:val="%3."/>
      <w:lvlJc w:val="right"/>
      <w:pPr>
        <w:ind w:left="3262" w:hanging="180"/>
      </w:pPr>
    </w:lvl>
    <w:lvl w:ilvl="3" w:tplc="0409000F" w:tentative="1">
      <w:start w:val="1"/>
      <w:numFmt w:val="decimal"/>
      <w:lvlText w:val="%4."/>
      <w:lvlJc w:val="left"/>
      <w:pPr>
        <w:ind w:left="3982" w:hanging="360"/>
      </w:pPr>
    </w:lvl>
    <w:lvl w:ilvl="4" w:tplc="04090019" w:tentative="1">
      <w:start w:val="1"/>
      <w:numFmt w:val="lowerLetter"/>
      <w:lvlText w:val="%5."/>
      <w:lvlJc w:val="left"/>
      <w:pPr>
        <w:ind w:left="4702" w:hanging="360"/>
      </w:pPr>
    </w:lvl>
    <w:lvl w:ilvl="5" w:tplc="0409001B" w:tentative="1">
      <w:start w:val="1"/>
      <w:numFmt w:val="lowerRoman"/>
      <w:lvlText w:val="%6."/>
      <w:lvlJc w:val="right"/>
      <w:pPr>
        <w:ind w:left="5422" w:hanging="180"/>
      </w:pPr>
    </w:lvl>
    <w:lvl w:ilvl="6" w:tplc="0409000F" w:tentative="1">
      <w:start w:val="1"/>
      <w:numFmt w:val="decimal"/>
      <w:lvlText w:val="%7."/>
      <w:lvlJc w:val="left"/>
      <w:pPr>
        <w:ind w:left="6142" w:hanging="360"/>
      </w:pPr>
    </w:lvl>
    <w:lvl w:ilvl="7" w:tplc="04090019" w:tentative="1">
      <w:start w:val="1"/>
      <w:numFmt w:val="lowerLetter"/>
      <w:lvlText w:val="%8."/>
      <w:lvlJc w:val="left"/>
      <w:pPr>
        <w:ind w:left="6862" w:hanging="360"/>
      </w:pPr>
    </w:lvl>
    <w:lvl w:ilvl="8" w:tplc="0409001B" w:tentative="1">
      <w:start w:val="1"/>
      <w:numFmt w:val="lowerRoman"/>
      <w:lvlText w:val="%9."/>
      <w:lvlJc w:val="right"/>
      <w:pPr>
        <w:ind w:left="7582" w:hanging="180"/>
      </w:pPr>
    </w:lvl>
  </w:abstractNum>
  <w:abstractNum w:abstractNumId="10" w15:restartNumberingAfterBreak="0">
    <w:nsid w:val="748A165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pacing w:val="-1"/>
        <w:w w:val="100"/>
        <w:sz w:val="28"/>
        <w:szCs w:val="28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lang w:val="es-ES" w:eastAsia="en-US" w:bidi="ar-S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lang w:val="es-ES" w:eastAsia="en-US" w:bidi="ar-S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lang w:val="es-ES" w:eastAsia="en-US" w:bidi="ar-S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lang w:val="es-ES" w:eastAsia="en-US" w:bidi="ar-S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lang w:val="es-ES" w:eastAsia="en-US" w:bidi="ar-S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lang w:val="es-ES" w:eastAsia="en-US" w:bidi="ar-SA"/>
      </w:rPr>
    </w:lvl>
  </w:abstractNum>
  <w:abstractNum w:abstractNumId="11" w15:restartNumberingAfterBreak="0">
    <w:nsid w:val="7AE5076E"/>
    <w:multiLevelType w:val="multilevel"/>
    <w:tmpl w:val="79BA3372"/>
    <w:lvl w:ilvl="0">
      <w:start w:val="6"/>
      <w:numFmt w:val="decimal"/>
      <w:lvlText w:val="%1"/>
      <w:lvlJc w:val="left"/>
      <w:pPr>
        <w:ind w:left="1894" w:hanging="432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894" w:hanging="432"/>
      </w:pPr>
      <w:rPr>
        <w:rFonts w:ascii="Cambria" w:eastAsia="Cambria" w:hAnsi="Cambria" w:cs="Cambria" w:hint="default"/>
        <w:b/>
        <w:bCs/>
        <w:spacing w:val="-1"/>
        <w:w w:val="99"/>
        <w:sz w:val="24"/>
        <w:szCs w:val="24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2518" w:hanging="696"/>
      </w:pPr>
      <w:rPr>
        <w:rFonts w:ascii="Cambria" w:eastAsia="Cambria" w:hAnsi="Cambria" w:cs="Cambria" w:hint="default"/>
        <w:b/>
        <w:bCs/>
        <w:i/>
        <w:iCs/>
        <w:spacing w:val="-2"/>
        <w:w w:val="100"/>
        <w:sz w:val="22"/>
        <w:szCs w:val="22"/>
        <w:lang w:val="es-ES" w:eastAsia="en-US" w:bidi="ar-SA"/>
      </w:rPr>
    </w:lvl>
    <w:lvl w:ilvl="3">
      <w:numFmt w:val="bullet"/>
      <w:lvlText w:val="•"/>
      <w:lvlJc w:val="left"/>
      <w:pPr>
        <w:ind w:left="4408" w:hanging="696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5353" w:hanging="696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6297" w:hanging="696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7242" w:hanging="69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8186" w:hanging="69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9131" w:hanging="696"/>
      </w:pPr>
      <w:rPr>
        <w:rFonts w:hint="default"/>
        <w:lang w:val="es-ES" w:eastAsia="en-US" w:bidi="ar-SA"/>
      </w:rPr>
    </w:lvl>
  </w:abstractNum>
  <w:num w:numId="1" w16cid:durableId="1283003184">
    <w:abstractNumId w:val="1"/>
  </w:num>
  <w:num w:numId="2" w16cid:durableId="1353409755">
    <w:abstractNumId w:val="7"/>
  </w:num>
  <w:num w:numId="3" w16cid:durableId="1042055135">
    <w:abstractNumId w:val="0"/>
  </w:num>
  <w:num w:numId="4" w16cid:durableId="1784491675">
    <w:abstractNumId w:val="5"/>
  </w:num>
  <w:num w:numId="5" w16cid:durableId="1815021473">
    <w:abstractNumId w:val="11"/>
  </w:num>
  <w:num w:numId="6" w16cid:durableId="118766078">
    <w:abstractNumId w:val="8"/>
  </w:num>
  <w:num w:numId="7" w16cid:durableId="1446849463">
    <w:abstractNumId w:val="3"/>
  </w:num>
  <w:num w:numId="8" w16cid:durableId="1392652646">
    <w:abstractNumId w:val="10"/>
  </w:num>
  <w:num w:numId="9" w16cid:durableId="1675038007">
    <w:abstractNumId w:val="4"/>
  </w:num>
  <w:num w:numId="10" w16cid:durableId="655189121">
    <w:abstractNumId w:val="9"/>
  </w:num>
  <w:num w:numId="11" w16cid:durableId="164052983">
    <w:abstractNumId w:val="2"/>
  </w:num>
  <w:num w:numId="12" w16cid:durableId="6436988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485"/>
    <w:rsid w:val="000078D9"/>
    <w:rsid w:val="000105B5"/>
    <w:rsid w:val="00016036"/>
    <w:rsid w:val="00022F5D"/>
    <w:rsid w:val="00025CCD"/>
    <w:rsid w:val="00027145"/>
    <w:rsid w:val="00033B57"/>
    <w:rsid w:val="00037C32"/>
    <w:rsid w:val="000527BB"/>
    <w:rsid w:val="00055A78"/>
    <w:rsid w:val="000568F1"/>
    <w:rsid w:val="000912DF"/>
    <w:rsid w:val="000B1889"/>
    <w:rsid w:val="000B212C"/>
    <w:rsid w:val="000C02D6"/>
    <w:rsid w:val="000D60D2"/>
    <w:rsid w:val="000E72C0"/>
    <w:rsid w:val="001338F3"/>
    <w:rsid w:val="0013664B"/>
    <w:rsid w:val="0013746C"/>
    <w:rsid w:val="00146554"/>
    <w:rsid w:val="00151574"/>
    <w:rsid w:val="0016189A"/>
    <w:rsid w:val="00184F8C"/>
    <w:rsid w:val="00185EB3"/>
    <w:rsid w:val="00186331"/>
    <w:rsid w:val="001A0339"/>
    <w:rsid w:val="001A40F6"/>
    <w:rsid w:val="00200AD8"/>
    <w:rsid w:val="002011F5"/>
    <w:rsid w:val="00210409"/>
    <w:rsid w:val="00216485"/>
    <w:rsid w:val="0022131F"/>
    <w:rsid w:val="00221A26"/>
    <w:rsid w:val="0023255D"/>
    <w:rsid w:val="00247A52"/>
    <w:rsid w:val="00250900"/>
    <w:rsid w:val="002546F2"/>
    <w:rsid w:val="00265D41"/>
    <w:rsid w:val="00270BDD"/>
    <w:rsid w:val="002869BA"/>
    <w:rsid w:val="002B31F8"/>
    <w:rsid w:val="002B419A"/>
    <w:rsid w:val="002B461F"/>
    <w:rsid w:val="002B7A5A"/>
    <w:rsid w:val="002C27EF"/>
    <w:rsid w:val="002D21AC"/>
    <w:rsid w:val="002D48FA"/>
    <w:rsid w:val="002E5AAF"/>
    <w:rsid w:val="0030216B"/>
    <w:rsid w:val="00304931"/>
    <w:rsid w:val="00304941"/>
    <w:rsid w:val="0031455C"/>
    <w:rsid w:val="00321B51"/>
    <w:rsid w:val="003300AF"/>
    <w:rsid w:val="00344507"/>
    <w:rsid w:val="0036008E"/>
    <w:rsid w:val="003621DC"/>
    <w:rsid w:val="003624E4"/>
    <w:rsid w:val="00380E1D"/>
    <w:rsid w:val="003A229B"/>
    <w:rsid w:val="003B02BB"/>
    <w:rsid w:val="003B52C1"/>
    <w:rsid w:val="003B61FB"/>
    <w:rsid w:val="003C6A94"/>
    <w:rsid w:val="003E3491"/>
    <w:rsid w:val="0040100C"/>
    <w:rsid w:val="00416BDC"/>
    <w:rsid w:val="00451DBB"/>
    <w:rsid w:val="00451E01"/>
    <w:rsid w:val="004629FF"/>
    <w:rsid w:val="004714F9"/>
    <w:rsid w:val="00474D39"/>
    <w:rsid w:val="0047577F"/>
    <w:rsid w:val="0049511B"/>
    <w:rsid w:val="004A4624"/>
    <w:rsid w:val="004C42BF"/>
    <w:rsid w:val="004C539C"/>
    <w:rsid w:val="004D3194"/>
    <w:rsid w:val="004D5299"/>
    <w:rsid w:val="004F0196"/>
    <w:rsid w:val="004F0674"/>
    <w:rsid w:val="004F572D"/>
    <w:rsid w:val="004F5E30"/>
    <w:rsid w:val="004F7FF1"/>
    <w:rsid w:val="00513C55"/>
    <w:rsid w:val="00521F7E"/>
    <w:rsid w:val="00526037"/>
    <w:rsid w:val="00527EEC"/>
    <w:rsid w:val="005308A2"/>
    <w:rsid w:val="00536E90"/>
    <w:rsid w:val="00550DD8"/>
    <w:rsid w:val="0058008D"/>
    <w:rsid w:val="00594C0E"/>
    <w:rsid w:val="005B7B7B"/>
    <w:rsid w:val="005D2BCF"/>
    <w:rsid w:val="005D537C"/>
    <w:rsid w:val="005D683B"/>
    <w:rsid w:val="005E65FB"/>
    <w:rsid w:val="005F033C"/>
    <w:rsid w:val="005F4196"/>
    <w:rsid w:val="005F592C"/>
    <w:rsid w:val="00605786"/>
    <w:rsid w:val="0063708B"/>
    <w:rsid w:val="00641A2E"/>
    <w:rsid w:val="006624E9"/>
    <w:rsid w:val="00663604"/>
    <w:rsid w:val="00663DAB"/>
    <w:rsid w:val="006653C4"/>
    <w:rsid w:val="00672A3E"/>
    <w:rsid w:val="00686852"/>
    <w:rsid w:val="00694430"/>
    <w:rsid w:val="006C3CDA"/>
    <w:rsid w:val="006E04EA"/>
    <w:rsid w:val="006E2588"/>
    <w:rsid w:val="006E361E"/>
    <w:rsid w:val="006E7034"/>
    <w:rsid w:val="006F06A1"/>
    <w:rsid w:val="007041F5"/>
    <w:rsid w:val="0070499E"/>
    <w:rsid w:val="00706425"/>
    <w:rsid w:val="00727C16"/>
    <w:rsid w:val="00736F84"/>
    <w:rsid w:val="007578A3"/>
    <w:rsid w:val="0077326B"/>
    <w:rsid w:val="007A0F27"/>
    <w:rsid w:val="007A2860"/>
    <w:rsid w:val="007B3C14"/>
    <w:rsid w:val="007C2719"/>
    <w:rsid w:val="007E4D6A"/>
    <w:rsid w:val="007F5C22"/>
    <w:rsid w:val="008053C3"/>
    <w:rsid w:val="00810636"/>
    <w:rsid w:val="00810F8F"/>
    <w:rsid w:val="00812575"/>
    <w:rsid w:val="00820473"/>
    <w:rsid w:val="00827D84"/>
    <w:rsid w:val="008315C1"/>
    <w:rsid w:val="0084680C"/>
    <w:rsid w:val="00850776"/>
    <w:rsid w:val="00864597"/>
    <w:rsid w:val="0087785B"/>
    <w:rsid w:val="0088282B"/>
    <w:rsid w:val="00892184"/>
    <w:rsid w:val="00893668"/>
    <w:rsid w:val="00902458"/>
    <w:rsid w:val="00912376"/>
    <w:rsid w:val="00915E63"/>
    <w:rsid w:val="00951BDD"/>
    <w:rsid w:val="00967BC2"/>
    <w:rsid w:val="009735F4"/>
    <w:rsid w:val="00980291"/>
    <w:rsid w:val="00982F90"/>
    <w:rsid w:val="00992387"/>
    <w:rsid w:val="009A003B"/>
    <w:rsid w:val="009A052F"/>
    <w:rsid w:val="009A0D51"/>
    <w:rsid w:val="009B17E1"/>
    <w:rsid w:val="009B5CFD"/>
    <w:rsid w:val="009C2A80"/>
    <w:rsid w:val="009C3AEA"/>
    <w:rsid w:val="009C46D4"/>
    <w:rsid w:val="009C53F3"/>
    <w:rsid w:val="009D5282"/>
    <w:rsid w:val="009F00ED"/>
    <w:rsid w:val="00A00858"/>
    <w:rsid w:val="00A21C19"/>
    <w:rsid w:val="00A262CA"/>
    <w:rsid w:val="00A34B43"/>
    <w:rsid w:val="00A35F32"/>
    <w:rsid w:val="00A54D65"/>
    <w:rsid w:val="00A611A4"/>
    <w:rsid w:val="00A83D41"/>
    <w:rsid w:val="00A864EF"/>
    <w:rsid w:val="00A91BF6"/>
    <w:rsid w:val="00A92661"/>
    <w:rsid w:val="00AA000D"/>
    <w:rsid w:val="00AC57DA"/>
    <w:rsid w:val="00AD5BC1"/>
    <w:rsid w:val="00B11506"/>
    <w:rsid w:val="00B204A9"/>
    <w:rsid w:val="00B2291C"/>
    <w:rsid w:val="00B26443"/>
    <w:rsid w:val="00B46CF9"/>
    <w:rsid w:val="00B60290"/>
    <w:rsid w:val="00B72DCB"/>
    <w:rsid w:val="00B8576D"/>
    <w:rsid w:val="00B90559"/>
    <w:rsid w:val="00BA0630"/>
    <w:rsid w:val="00BB0C94"/>
    <w:rsid w:val="00BB72DB"/>
    <w:rsid w:val="00BD326E"/>
    <w:rsid w:val="00BE3514"/>
    <w:rsid w:val="00C227A9"/>
    <w:rsid w:val="00C23710"/>
    <w:rsid w:val="00C308CE"/>
    <w:rsid w:val="00C35862"/>
    <w:rsid w:val="00C4003B"/>
    <w:rsid w:val="00C406FA"/>
    <w:rsid w:val="00C436E3"/>
    <w:rsid w:val="00C4637C"/>
    <w:rsid w:val="00C61227"/>
    <w:rsid w:val="00C73399"/>
    <w:rsid w:val="00C75F95"/>
    <w:rsid w:val="00C80F59"/>
    <w:rsid w:val="00C85E69"/>
    <w:rsid w:val="00C922F0"/>
    <w:rsid w:val="00CD5F27"/>
    <w:rsid w:val="00CD5F82"/>
    <w:rsid w:val="00CE3161"/>
    <w:rsid w:val="00CE6B02"/>
    <w:rsid w:val="00D021E5"/>
    <w:rsid w:val="00D16B0D"/>
    <w:rsid w:val="00D1702E"/>
    <w:rsid w:val="00D22868"/>
    <w:rsid w:val="00D62E69"/>
    <w:rsid w:val="00D6363B"/>
    <w:rsid w:val="00D93D55"/>
    <w:rsid w:val="00D979BB"/>
    <w:rsid w:val="00DB46A9"/>
    <w:rsid w:val="00DC08CB"/>
    <w:rsid w:val="00DC5A20"/>
    <w:rsid w:val="00DD2EE7"/>
    <w:rsid w:val="00DE05F4"/>
    <w:rsid w:val="00DF2964"/>
    <w:rsid w:val="00DF4502"/>
    <w:rsid w:val="00DF7A2B"/>
    <w:rsid w:val="00E0312D"/>
    <w:rsid w:val="00E10AC1"/>
    <w:rsid w:val="00E16133"/>
    <w:rsid w:val="00E17608"/>
    <w:rsid w:val="00E20923"/>
    <w:rsid w:val="00E3447C"/>
    <w:rsid w:val="00E43596"/>
    <w:rsid w:val="00E613F6"/>
    <w:rsid w:val="00E6530A"/>
    <w:rsid w:val="00E66ED5"/>
    <w:rsid w:val="00E773D3"/>
    <w:rsid w:val="00E80D1C"/>
    <w:rsid w:val="00EA5F0C"/>
    <w:rsid w:val="00EA6297"/>
    <w:rsid w:val="00EB5945"/>
    <w:rsid w:val="00EC3E7B"/>
    <w:rsid w:val="00EC47E3"/>
    <w:rsid w:val="00ED205D"/>
    <w:rsid w:val="00ED4BBE"/>
    <w:rsid w:val="00EE4CD9"/>
    <w:rsid w:val="00EF55A3"/>
    <w:rsid w:val="00F102F9"/>
    <w:rsid w:val="00F11789"/>
    <w:rsid w:val="00F20962"/>
    <w:rsid w:val="00F21A0F"/>
    <w:rsid w:val="00F55671"/>
    <w:rsid w:val="00F64363"/>
    <w:rsid w:val="00F84D08"/>
    <w:rsid w:val="00F973ED"/>
    <w:rsid w:val="00FB5B54"/>
    <w:rsid w:val="00FC3AE8"/>
    <w:rsid w:val="00FD17C0"/>
    <w:rsid w:val="00FE1D16"/>
    <w:rsid w:val="00FE3338"/>
    <w:rsid w:val="00FE5013"/>
    <w:rsid w:val="00FF4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B32E01F"/>
  <w15:chartTrackingRefBased/>
  <w15:docId w15:val="{47E1452B-FDD3-4950-9218-CB5EB1844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648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s-ES"/>
    </w:rPr>
  </w:style>
  <w:style w:type="paragraph" w:styleId="Heading1">
    <w:name w:val="heading 1"/>
    <w:basedOn w:val="Normal"/>
    <w:link w:val="Heading1Char"/>
    <w:uiPriority w:val="9"/>
    <w:qFormat/>
    <w:rsid w:val="00216485"/>
    <w:pPr>
      <w:ind w:left="1462" w:hanging="360"/>
      <w:outlineLvl w:val="0"/>
    </w:pPr>
    <w:rPr>
      <w:rFonts w:ascii="Cambria" w:eastAsia="Cambria" w:hAnsi="Cambria" w:cs="Cambria"/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rsid w:val="00216485"/>
    <w:pPr>
      <w:spacing w:before="199"/>
      <w:ind w:left="1894" w:hanging="432"/>
      <w:outlineLvl w:val="1"/>
    </w:pPr>
    <w:rPr>
      <w:rFonts w:ascii="Cambria" w:eastAsia="Cambria" w:hAnsi="Cambria" w:cs="Cambria"/>
      <w:b/>
      <w:bC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216485"/>
    <w:pPr>
      <w:ind w:left="1102"/>
      <w:outlineLvl w:val="2"/>
    </w:pPr>
    <w:rPr>
      <w:rFonts w:ascii="Cambria" w:eastAsia="Cambria" w:hAnsi="Cambria" w:cs="Cambria"/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216485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6485"/>
    <w:rPr>
      <w:rFonts w:ascii="Times New Roman" w:eastAsia="Times New Roman" w:hAnsi="Times New Roman" w:cs="Times New Roman"/>
      <w:lang w:val="es-ES"/>
    </w:rPr>
  </w:style>
  <w:style w:type="character" w:customStyle="1" w:styleId="Heading1Char">
    <w:name w:val="Heading 1 Char"/>
    <w:basedOn w:val="DefaultParagraphFont"/>
    <w:link w:val="Heading1"/>
    <w:uiPriority w:val="9"/>
    <w:rsid w:val="00216485"/>
    <w:rPr>
      <w:rFonts w:ascii="Cambria" w:eastAsia="Cambria" w:hAnsi="Cambria" w:cs="Cambria"/>
      <w:b/>
      <w:bCs/>
      <w:sz w:val="28"/>
      <w:szCs w:val="28"/>
      <w:lang w:val="es-ES"/>
    </w:rPr>
  </w:style>
  <w:style w:type="character" w:customStyle="1" w:styleId="Heading2Char">
    <w:name w:val="Heading 2 Char"/>
    <w:basedOn w:val="DefaultParagraphFont"/>
    <w:link w:val="Heading2"/>
    <w:uiPriority w:val="9"/>
    <w:rsid w:val="00216485"/>
    <w:rPr>
      <w:rFonts w:ascii="Cambria" w:eastAsia="Cambria" w:hAnsi="Cambria" w:cs="Cambria"/>
      <w:b/>
      <w:bCs/>
      <w:sz w:val="26"/>
      <w:szCs w:val="26"/>
      <w:lang w:val="es-ES"/>
    </w:rPr>
  </w:style>
  <w:style w:type="character" w:customStyle="1" w:styleId="Heading3Char">
    <w:name w:val="Heading 3 Char"/>
    <w:basedOn w:val="DefaultParagraphFont"/>
    <w:link w:val="Heading3"/>
    <w:uiPriority w:val="9"/>
    <w:rsid w:val="00216485"/>
    <w:rPr>
      <w:rFonts w:ascii="Cambria" w:eastAsia="Cambria" w:hAnsi="Cambria" w:cs="Cambria"/>
      <w:b/>
      <w:bCs/>
      <w:i/>
      <w:iCs/>
      <w:lang w:val="es-ES"/>
    </w:rPr>
  </w:style>
  <w:style w:type="table" w:customStyle="1" w:styleId="TableNormal1">
    <w:name w:val="Table Normal1"/>
    <w:uiPriority w:val="2"/>
    <w:semiHidden/>
    <w:unhideWhenUsed/>
    <w:qFormat/>
    <w:rsid w:val="0021648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basedOn w:val="Normal"/>
    <w:uiPriority w:val="39"/>
    <w:qFormat/>
    <w:rsid w:val="00216485"/>
    <w:pPr>
      <w:spacing w:before="142"/>
      <w:ind w:left="1541" w:hanging="440"/>
    </w:pPr>
    <w:rPr>
      <w:rFonts w:ascii="Calibri" w:eastAsia="Calibri" w:hAnsi="Calibri" w:cs="Calibri"/>
    </w:rPr>
  </w:style>
  <w:style w:type="paragraph" w:styleId="TOC2">
    <w:name w:val="toc 2"/>
    <w:basedOn w:val="Normal"/>
    <w:uiPriority w:val="1"/>
    <w:qFormat/>
    <w:rsid w:val="00216485"/>
    <w:pPr>
      <w:spacing w:before="140"/>
      <w:ind w:left="1982" w:hanging="661"/>
    </w:pPr>
    <w:rPr>
      <w:rFonts w:ascii="Calibri" w:eastAsia="Calibri" w:hAnsi="Calibri" w:cs="Calibri"/>
    </w:rPr>
  </w:style>
  <w:style w:type="paragraph" w:styleId="TOC3">
    <w:name w:val="toc 3"/>
    <w:basedOn w:val="Normal"/>
    <w:uiPriority w:val="1"/>
    <w:qFormat/>
    <w:rsid w:val="00216485"/>
    <w:pPr>
      <w:spacing w:before="140"/>
      <w:ind w:left="1541"/>
    </w:pPr>
    <w:rPr>
      <w:rFonts w:ascii="Calibri" w:eastAsia="Calibri" w:hAnsi="Calibri" w:cs="Calibri"/>
    </w:rPr>
  </w:style>
  <w:style w:type="paragraph" w:styleId="BodyText">
    <w:name w:val="Body Text"/>
    <w:basedOn w:val="Normal"/>
    <w:link w:val="BodyTextChar"/>
    <w:uiPriority w:val="1"/>
    <w:qFormat/>
    <w:rsid w:val="00216485"/>
    <w:rPr>
      <w:rFonts w:ascii="Calibri" w:eastAsia="Calibri" w:hAnsi="Calibri" w:cs="Calibri"/>
    </w:rPr>
  </w:style>
  <w:style w:type="character" w:customStyle="1" w:styleId="BodyTextChar">
    <w:name w:val="Body Text Char"/>
    <w:basedOn w:val="DefaultParagraphFont"/>
    <w:link w:val="BodyText"/>
    <w:uiPriority w:val="1"/>
    <w:rsid w:val="00216485"/>
    <w:rPr>
      <w:rFonts w:ascii="Calibri" w:eastAsia="Calibri" w:hAnsi="Calibri" w:cs="Calibri"/>
      <w:lang w:val="es-ES"/>
    </w:rPr>
  </w:style>
  <w:style w:type="paragraph" w:styleId="Title">
    <w:name w:val="Title"/>
    <w:basedOn w:val="Normal"/>
    <w:link w:val="TitleChar"/>
    <w:uiPriority w:val="10"/>
    <w:qFormat/>
    <w:rsid w:val="00216485"/>
    <w:pPr>
      <w:spacing w:before="51"/>
      <w:ind w:left="2400" w:right="2380"/>
      <w:jc w:val="center"/>
    </w:pPr>
    <w:rPr>
      <w:rFonts w:ascii="Cambria" w:eastAsia="Cambria" w:hAnsi="Cambria" w:cs="Cambria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216485"/>
    <w:rPr>
      <w:rFonts w:ascii="Cambria" w:eastAsia="Cambria" w:hAnsi="Cambria" w:cs="Cambria"/>
      <w:b/>
      <w:bCs/>
      <w:sz w:val="32"/>
      <w:szCs w:val="32"/>
      <w:lang w:val="es-ES"/>
    </w:rPr>
  </w:style>
  <w:style w:type="paragraph" w:styleId="ListParagraph">
    <w:name w:val="List Paragraph"/>
    <w:basedOn w:val="Normal"/>
    <w:uiPriority w:val="34"/>
    <w:qFormat/>
    <w:rsid w:val="00216485"/>
    <w:pPr>
      <w:ind w:left="1822" w:hanging="360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rsid w:val="00216485"/>
  </w:style>
  <w:style w:type="paragraph" w:styleId="Header">
    <w:name w:val="header"/>
    <w:basedOn w:val="Normal"/>
    <w:link w:val="HeaderChar"/>
    <w:uiPriority w:val="99"/>
    <w:unhideWhenUsed/>
    <w:rsid w:val="00216485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6485"/>
    <w:rPr>
      <w:rFonts w:ascii="Times New Roman" w:eastAsia="Times New Roman" w:hAnsi="Times New Roman" w:cs="Times New Roman"/>
      <w:lang w:val="es-ES"/>
    </w:rPr>
  </w:style>
  <w:style w:type="character" w:styleId="PlaceholderText">
    <w:name w:val="Placeholder Text"/>
    <w:basedOn w:val="DefaultParagraphFont"/>
    <w:uiPriority w:val="99"/>
    <w:semiHidden/>
    <w:rsid w:val="00DF7A2B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C308C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0D60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6288972-b7c6-4560-8c8b-42312557ef1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86B6C7845BC0B46B7A46F7C6F7823AA" ma:contentTypeVersion="16" ma:contentTypeDescription="Crear nuevo documento." ma:contentTypeScope="" ma:versionID="9c9d16be58b1928fec739019418446e5">
  <xsd:schema xmlns:xsd="http://www.w3.org/2001/XMLSchema" xmlns:xs="http://www.w3.org/2001/XMLSchema" xmlns:p="http://schemas.microsoft.com/office/2006/metadata/properties" xmlns:ns3="46288972-b7c6-4560-8c8b-42312557ef13" xmlns:ns4="f4b474ac-e985-4250-a97a-2067db1aaf1e" targetNamespace="http://schemas.microsoft.com/office/2006/metadata/properties" ma:root="true" ma:fieldsID="176aa460487fec77043446ca91e853aa" ns3:_="" ns4:_="">
    <xsd:import namespace="46288972-b7c6-4560-8c8b-42312557ef13"/>
    <xsd:import namespace="f4b474ac-e985-4250-a97a-2067db1aaf1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LengthInSeconds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288972-b7c6-4560-8c8b-42312557ef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b474ac-e985-4250-a97a-2067db1aaf1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C3B9E7C-2E78-4A9B-892F-58B23EE67D48}">
  <ds:schemaRefs>
    <ds:schemaRef ds:uri="http://schemas.microsoft.com/office/2006/metadata/properties"/>
    <ds:schemaRef ds:uri="http://schemas.microsoft.com/office/infopath/2007/PartnerControls"/>
    <ds:schemaRef ds:uri="46288972-b7c6-4560-8c8b-42312557ef13"/>
  </ds:schemaRefs>
</ds:datastoreItem>
</file>

<file path=customXml/itemProps2.xml><?xml version="1.0" encoding="utf-8"?>
<ds:datastoreItem xmlns:ds="http://schemas.openxmlformats.org/officeDocument/2006/customXml" ds:itemID="{E41C9767-9110-4C6E-95DE-B057852FDA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288972-b7c6-4560-8c8b-42312557ef13"/>
    <ds:schemaRef ds:uri="f4b474ac-e985-4250-a97a-2067db1aaf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17D2FD4-C296-4FF8-8BAE-27189E200C3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1176</TotalTime>
  <Pages>3</Pages>
  <Words>454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Mauryk Novoa Blanco</dc:creator>
  <cp:keywords/>
  <dc:description/>
  <cp:lastModifiedBy>Daniel Álvarez</cp:lastModifiedBy>
  <cp:revision>58</cp:revision>
  <dcterms:created xsi:type="dcterms:W3CDTF">2023-10-10T16:52:00Z</dcterms:created>
  <dcterms:modified xsi:type="dcterms:W3CDTF">2025-08-18T23:22:00Z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0x010100386B6C7845BC0B46B7A46F7C6F7823AA</vt:lpwstr>
  </property>
</Properties>
</file>