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D9C46" w14:textId="5DF60203" w:rsidR="00871BD0" w:rsidRDefault="006D28C7">
      <w:r>
        <w:tab/>
        <w:t>The reason why we were specializing the sum() member function was because</w:t>
      </w:r>
      <w:r w:rsidR="00C22086">
        <w:t xml:space="preserve"> we needed to overload the function to make sure strings are passed</w:t>
      </w:r>
      <w:r>
        <w:t xml:space="preserve">. </w:t>
      </w:r>
      <w:r w:rsidR="00C22086">
        <w:t xml:space="preserve">We special initialized the value for the summation because the value could have been a string or an int. We define the variable outside of the class definition because it is a global variable and can only be defined once. If we define the global variable within the class, each time we create a new class it would cause an error because the variables were already defined.  </w:t>
      </w:r>
    </w:p>
    <w:sectPr w:rsidR="0087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77"/>
    <w:rsid w:val="006D28C7"/>
    <w:rsid w:val="00871BD0"/>
    <w:rsid w:val="00A00877"/>
    <w:rsid w:val="00C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9191"/>
  <w15:chartTrackingRefBased/>
  <w15:docId w15:val="{0EFEEC75-A842-41AB-B43E-C9F8E687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Zaccagnini</dc:creator>
  <cp:keywords/>
  <dc:description/>
  <cp:lastModifiedBy>Luigi Zaccagnini</cp:lastModifiedBy>
  <cp:revision>2</cp:revision>
  <dcterms:created xsi:type="dcterms:W3CDTF">2020-06-15T03:53:00Z</dcterms:created>
  <dcterms:modified xsi:type="dcterms:W3CDTF">2020-06-15T04:10:00Z</dcterms:modified>
</cp:coreProperties>
</file>