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Luigui Gallardo-Becerra</w:t>
        <w:tab/>
        <w:t>Bioinformático y Científico de Datos</w:t>
      </w:r>
    </w:p>
    <w:p>
      <w:pPr>
        <w:pStyle w:val="Subtitle"/>
      </w:pPr>
      <w:r>
        <w:t>+1 619 602 0725 | luiguimichelgallardo@gmail.com | www.lmgb.xyz | github: LuiguiGallardo | linkedin: luiguigallardo</w:t>
      </w:r>
    </w:p>
    <w:p>
      <w:pPr>
        <w:pStyle w:val="Heading1"/>
      </w:pPr>
      <w:r>
        <w:t xml:space="preserve"> Perfil Profesional</w:t>
      </w:r>
    </w:p>
    <w:p>
      <w:pPr/>
      <w:r>
        <w:t>Bioinformático y Científico de Datos en busca de nuevos desafíos para aplicar y expandir mis habilidades. En los últimos años, he participado en diferentes proyectos utilizando tecnologías genómicas modernas (NGS), análisis de datos y ciencia de datos, para obtener nueva información biológica que ha culminado en diversas publicaciones científicas.</w:t>
      </w:r>
    </w:p>
    <w:p>
      <w:pPr>
        <w:pStyle w:val="Heading1"/>
      </w:pPr>
      <w:r>
        <w:t xml:space="preserve"> Experiencia de investigación</w:t>
      </w:r>
    </w:p>
    <w:p>
      <w:pPr>
        <w:pStyle w:val="Heading2"/>
      </w:pPr>
      <w:r>
        <w:t>Estudiante de Doctorado en Ciencias Bioquímicas (Bioinformática) | Instituto de Biotecnología, UNAM</w:t>
        <w:tab/>
        <w:t>Enero 2019 - Actual</w:t>
      </w:r>
    </w:p>
    <w:p>
      <w:pPr/>
      <w:r>
        <w:t>Participé en diversos proyectos de investigación, desde la obtención o creación de los datos hasta la elaboración del informe final o la publicación. Las tareas que llevé a cabo incluyen lo siguiente::</w:t>
      </w:r>
    </w:p>
    <w:p>
      <w:pPr>
        <w:pStyle w:val="ListBullet"/>
      </w:pPr>
      <w:r>
        <w:t>Gestión de proyectos de investigación: participé en la creación de objetivos principales y secundarios, así como en la formulación de preguntas de investigación para obtener información biológica innovadora para la comunidad científica.</w:t>
      </w:r>
    </w:p>
    <w:p>
      <w:pPr>
        <w:pStyle w:val="ListBullet"/>
      </w:pPr>
      <w:r>
        <w:t>Gestión de servidores (HPC): administré el servidor del laboratorio, instalé sistemas operativos Linux y software/paquetes específicos, evité ralentizaciones del servidor y creé entornos de servidor seguros.</w:t>
      </w:r>
    </w:p>
    <w:p>
      <w:pPr>
        <w:pStyle w:val="ListBullet"/>
      </w:pPr>
      <w:r>
        <w:t>Creación de pipelines: diseñé pipelines para evitar flujos de trabajo repetitivos y realizar análisis reproducibles utilizando bash, Python y Snakemake.</w:t>
      </w:r>
    </w:p>
    <w:p>
      <w:pPr>
        <w:pStyle w:val="ListBullet"/>
      </w:pPr>
      <w:r>
        <w:t>Desarrollo de software: creé varias herramientas de software para resolver y alcanzar objetivos específicos utilizando bash, Python, Perl y R.</w:t>
      </w:r>
    </w:p>
    <w:p>
      <w:pPr>
        <w:pStyle w:val="ListBullet"/>
      </w:pPr>
      <w:r>
        <w:t>Creación de gráficos: utilizando R, Rstudio, Jupyter Notebooks y Excel.</w:t>
      </w:r>
    </w:p>
    <w:p>
      <w:pPr>
        <w:pStyle w:val="ListBullet"/>
      </w:pPr>
      <w:r>
        <w:t>Mantenimiento del control de versiones (CI/CD): creación y mantenimiento de repositorios en GitHub y su control de versiones continuo.</w:t>
      </w:r>
    </w:p>
    <w:p>
      <w:pPr>
        <w:pStyle w:val="ListBullet"/>
      </w:pPr>
      <w:r>
        <w:t>Elaboración de informes/publicaciones: utilizando Markdown y Word, entregué informes semanales y semestrales a los miembros del laboratorio. Además, participé como coautor en publicaciones revisadas por pares altamente citadas en sus respectivas áreas.</w:t>
      </w:r>
    </w:p>
    <w:p>
      <w:pPr>
        <w:pStyle w:val="ListBullet"/>
      </w:pPr>
      <w:r>
        <w:t>Presentaciones al público general y en eventos académicos: participé en la divulgación científica, seminarios especializados y congresos.</w:t>
      </w:r>
    </w:p>
    <w:p>
      <w:pPr>
        <w:pStyle w:val="Heading1"/>
      </w:pPr>
      <w:r>
        <w:t xml:space="preserve"> Educación</w:t>
      </w:r>
    </w:p>
    <w:p>
      <w:pPr>
        <w:pStyle w:val="Heading2"/>
      </w:pPr>
      <w:r>
        <w:t>Doctorado en Ciencias Bioquímicas | Universidad Nacional Autónoma de México | Cuernavaca, Mor., México</w:t>
        <w:tab/>
        <w:t>Enero 2019 - Actual</w:t>
      </w:r>
    </w:p>
    <w:p>
      <w:pPr>
        <w:pStyle w:val="Heading2"/>
      </w:pPr>
      <w:r>
        <w:t>Maestría en Ciencias Bioquímicas | Universidad Nacional Autónoma de México | Cuernavaca, Mor., México</w:t>
        <w:tab/>
        <w:t>Agosto 2016 - Diciembre 2018</w:t>
      </w:r>
    </w:p>
    <w:p>
      <w:pPr>
        <w:pStyle w:val="Heading2"/>
      </w:pPr>
      <w:r>
        <w:t>Licenciatura en Biología  | Universidad de Guadalajara | Guadalajara, México</w:t>
        <w:tab/>
        <w:t>Agosto 2012 - Enero 2016</w:t>
      </w:r>
    </w:p>
    <w:p>
      <w:pPr>
        <w:pStyle w:val="Heading1"/>
      </w:pPr>
      <w:r>
        <w:t xml:space="preserve"> Experiencia Docente</w:t>
      </w:r>
    </w:p>
    <w:p>
      <w:pPr>
        <w:pStyle w:val="ListBullet"/>
      </w:pPr>
      <w:r>
        <w:t>Profesor invitado en la Universidad de La Sabana (Chia, Colombia). Diciembre, 2023.</w:t>
      </w:r>
    </w:p>
    <w:p>
      <w:pPr>
        <w:pStyle w:val="ListBullet"/>
      </w:pPr>
      <w:r>
        <w:t>Simposio Microbiota de la teoría a la práctica clínica, Colegio de Profesionales de la Nutrición de Querétaro y el Bajío. Junio, 2021.</w:t>
      </w:r>
    </w:p>
    <w:p>
      <w:pPr>
        <w:pStyle w:val="ListBullet"/>
      </w:pPr>
      <w:r>
        <w:t>Taller de Bioinformática e Investigación Reproducible del Posgrado en Ciencias Biológicas de la UNAM. Octubre, 2019.</w:t>
      </w:r>
    </w:p>
    <w:p>
      <w:pPr>
        <w:pStyle w:val="ListBullet"/>
      </w:pPr>
      <w:r>
        <w:t>Profesor invitado Centro de Ciencias Genómicas, UNAM. Agosto, 2018.</w:t>
      </w:r>
    </w:p>
    <w:p>
      <w:pPr>
        <w:pStyle w:val="Heading1"/>
      </w:pPr>
      <w:r>
        <w:t xml:space="preserve"> Tesis dirigidas</w:t>
      </w:r>
    </w:p>
    <w:p>
      <w:pPr>
        <w:pStyle w:val="ListBullet"/>
      </w:pPr>
      <w:r>
        <w:t>Licenciatura: Itzel Abigail Hernández Reyna, Licenciatura en Nutrición (Universidad Autónoma del Estado de Morelos). "Impacto de los bacteriófagos asociados a la obesidad infantil en el metagenoma intestinal"</w:t>
      </w:r>
    </w:p>
    <w:p>
      <w:pPr>
        <w:pStyle w:val="Heading1"/>
      </w:pPr>
      <w:r>
        <w:t xml:space="preserve"> Habilidades</w:t>
      </w:r>
    </w:p>
    <w:p>
      <w:pPr>
        <w:pStyle w:val="ListBullet"/>
      </w:pPr>
      <w:r>
        <w:t>Puedo trabajar en equipo o de forma independiente con excelentes habilidades de comunicación.</w:t>
      </w:r>
    </w:p>
    <w:p>
      <w:pPr>
        <w:pStyle w:val="ListBullet"/>
      </w:pPr>
      <w:r>
        <w:t>Aprendo rápido y soy capaz de adaptarse a nuevas tecnologías.</w:t>
      </w:r>
    </w:p>
    <w:p>
      <w:pPr>
        <w:pStyle w:val="ListBullet"/>
      </w:pPr>
      <w:r>
        <w:t>Excelentes capacidades para la resolución de problemas.</w:t>
      </w:r>
    </w:p>
    <w:p>
      <w:pPr>
        <w:pStyle w:val="ListBullet"/>
      </w:pPr>
      <w:r>
        <w:t>Puedo manejar una carga de trabajo significativa o varios proyectos de diferentes áreas al mismo tiempo.</w:t>
      </w:r>
    </w:p>
    <w:p>
      <w:pPr>
        <w:pStyle w:val="Heading1"/>
      </w:pPr>
      <w:r>
        <w:t xml:space="preserve"> Lenguajes de programación, herramientas y habílidades bioinformáticas:</w:t>
      </w:r>
    </w:p>
    <w:p>
      <w:pPr>
        <w:pStyle w:val="ListBullet"/>
      </w:pPr>
      <w:r>
        <w:t>Lenguajes de programación: Python, C#, R, SQL, Bash, HTML &amp; CSS, JavaScript</w:t>
      </w:r>
    </w:p>
    <w:p>
      <w:pPr>
        <w:pStyle w:val="ListBullet"/>
      </w:pPr>
      <w:r>
        <w:t>Web frameworks: Django, ASP.NET, React</w:t>
      </w:r>
    </w:p>
    <w:p>
      <w:pPr>
        <w:pStyle w:val="ListBullet"/>
      </w:pPr>
      <w:r>
        <w:t>Otras herramientas: Computación de alto rendimiento (HPC), Linux, Docker, Nextflow, Snakemake, Jupyter Notebooks, Rstudio, MySQL, PostgreSQL</w:t>
      </w:r>
    </w:p>
    <w:p>
      <w:pPr>
        <w:pStyle w:val="ListBullet"/>
      </w:pPr>
      <w:r>
        <w:t>Habilidades bioinformáticas: perfilamiento de 16S rRNA, ensamblado y anotación de genoma y transcriptoma, Metagenómica, Metatranscriptómica, Virómica</w:t>
      </w:r>
    </w:p>
    <w:p>
      <w:pPr>
        <w:pStyle w:val="Heading1"/>
      </w:pPr>
      <w:r>
        <w:t xml:space="preserve"> Lenguajes</w:t>
      </w:r>
    </w:p>
    <w:p>
      <w:pPr>
        <w:pStyle w:val="ListBullet"/>
      </w:pPr>
      <w:r>
        <w:t>Español</w:t>
      </w:r>
    </w:p>
    <w:p>
      <w:pPr>
        <w:pStyle w:val="ListBullet"/>
      </w:pPr>
      <w:r>
        <w:t>Inglés</w:t>
      </w:r>
    </w:p>
    <w:p>
      <w:pPr>
        <w:pStyle w:val="Heading1"/>
      </w:pPr>
      <w:r>
        <w:t xml:space="preserve"> Publicaciones</w:t>
      </w:r>
    </w:p>
    <w:p>
      <w:pPr>
        <w:pStyle w:val="ListBullet"/>
      </w:pPr>
      <w:r>
        <w:t>Gallardo-Becerra, L., Cervantes-Echeverría, M., Cornejo-Granados, F., Vazquez-Morado, L. E., &amp; Ochoa-Leyva, A. (2023). Perspectives in Searching Antimicrobial Peptides (AMPs) Produced by the Microbiota. Microbial Ecology, 87(1), 8. https://doi.org/10.1007/s00248-023-02313-8</w:t>
      </w:r>
    </w:p>
    <w:p>
      <w:pPr>
        <w:pStyle w:val="ListBullet"/>
      </w:pPr>
      <w:r>
        <w:t>Gallardo-Becerra, L., Cornejo-Granados, F., García-López, R., Valdez-Lara, A., Bikel, S., Canizales-Quinteros, S., López-Contreras, B. E., Mendoza-Vargas, A., Nielsen, H., &amp; Ochoa-Leyva, A. (2020). Metatranscriptomic analysis to define the Secrebiome, and 16S rRNA profiling of the gut microbiome in obesity and metabolic syndrome of Mexican children. Microbial Cell Factories, 19(1), 61. https://doi.org/10.1186/s12934-020-01319-y</w:t>
      </w:r>
    </w:p>
    <w:p>
      <w:pPr>
        <w:pStyle w:val="ListBullet"/>
      </w:pPr>
      <w:r>
        <w:t>Bikel, S., Gallardo-Becerra, L., Cornejo-Granados, F., &amp; Ochoa-Leyva, A. (2022). Protocol for the isolation, sequencing, and analysis of the gut phageome from human fecal samples. STAR Protocols, 3(1), 101170. https://doi.org/10.1016/j.xpro.2022.101170</w:t>
      </w:r>
    </w:p>
    <w:p>
      <w:pPr>
        <w:pStyle w:val="ListBullet"/>
      </w:pPr>
      <w:r>
        <w:t>Bikel, S., López-Leal, G., Cornejo-Granados, F., Gallardo-Becerra, L., García-López, R., Sánchez, F., Equihua-Medina, E., Ochoa-Romo, J. P., López-Contreras, B. E., Canizales-Quinteros, S., Hernández-Reyna, A., Mendoza-Vargas, A., &amp; Ochoa-Leyva, A. (2021). Gut dsDNA virome shows diversity and richness alterations associated with childhood obesity and metabolic syndrome. iScience, 24(8), 102900. https://doi.org/10.1016/j.isci.2021.102900</w:t>
      </w:r>
    </w:p>
    <w:p>
      <w:pPr>
        <w:pStyle w:val="ListBullet"/>
      </w:pPr>
      <w:r>
        <w:t>Cervantes-Echeverría, M., Gallardo-Becerra, L., Cornejo-Granados, F., &amp; Ochoa-Leyva, A. (2023). The Two-Faced Role of crAssphage Subfamilies in Obesity and Metabolic Syndrome: Between Good and Evil. Genes, 14(1), Article 1. https://doi.org/10.3390/genes14010139</w:t>
      </w:r>
    </w:p>
    <w:p>
      <w:pPr>
        <w:pStyle w:val="ListBullet"/>
      </w:pPr>
      <w:r>
        <w:t>Chino de la Cruz, C. M., Cornejo-Granados, F., Gallardo-Becerra, L., Rodríguez-Alegría, M. E., Ochoa-Leyva, A., &amp; López Munguía, A. (2023). Complete genome sequence and characterization of a novel Enterococcus faecium with probiotic potential isolated from the gut of Litopenaeus vannamei. Microbial Genomics, 9(3), 000938. https://doi.org/10.1099/mgen.0.000938</w:t>
      </w:r>
    </w:p>
    <w:p>
      <w:pPr>
        <w:pStyle w:val="ListBullet"/>
      </w:pPr>
      <w:r>
        <w:t>Cornejo-Granados, F., Gallardo-Becerra, L., Leonardo-Reza, M., Ochoa-Romo, J. P., &amp; Ochoa-Leyva, A. (2018). A meta-analysis reveals the environmental and host factors shaping the structure and function of the shrimp microbiota. PeerJ, 6, e5382. https://doi.org/10.7717/peerj.5382</w:t>
      </w:r>
    </w:p>
    <w:p>
      <w:pPr>
        <w:pStyle w:val="ListBullet"/>
      </w:pPr>
      <w:r>
        <w:t>Cornejo-Granados, F., Lopez-Zavala, A. A., Gallardo-Becerra, L., Mendoza-Vargas, A., Sánchez, F., Vichido, R., Brieba, L. G., Viana, M. T., Sotelo-Mundo, R. R., &amp; Ochoa-Leyva, A. (2017). Microbiome of Pacific Whiteleg shrimp reveals differential bacterial community composition between Wild, Aquacultured and AHPND/EMS outbreak conditions. Scientific Reports, 7(1), 11783. https://doi.org/10.1038/s41598-017-11805-w</w:t>
      </w:r>
    </w:p>
    <w:p>
      <w:pPr>
        <w:pStyle w:val="ListBullet"/>
      </w:pPr>
      <w:r>
        <w:t>Jatuyosporn, T., Laohawutthichai, P., Romo, J. P. O., Gallardo-Becerra, L., Lopez, F. S., Tassanakajon, A., Ochoa-Leyva, A., &amp; Krusong, K. (2023). White spot syndrome virus impact on the expression of immune genes and gut microbiome of black tiger shrimp Penaeus monodon. Scientific Reports, 13(1), Article 1. https://doi.org/10.1038/s41598-023-27906-8</w:t>
      </w:r>
    </w:p>
    <w:p>
      <w:pPr>
        <w:pStyle w:val="ListBullet"/>
      </w:pPr>
      <w:r>
        <w:t>Ochoa-Romo, J. P., Cornejo-Granados, F., Lopez-Zavala, A. A., Viana, M. T., Sánchez, F., Gallardo-Becerra, L., Luque-Villegas, M., Valdez-López, Y., Sotelo-Mundo, R. R., Cota-Huízar, A., López-Munguia, A., &amp; Ochoa-Leyva, A. (2022). Agavin induces beneficial microbes in the shrimp microbiota under farming conditions. Scientific Reports, 12(1), Article 1. https://doi.org/10.1038/s41598-022-10442-2</w:t>
      </w:r>
    </w:p>
    <w:p>
      <w:pPr>
        <w:pStyle w:val="ListBullet"/>
      </w:pPr>
      <w:r>
        <w:t>Palomino-Hermosillo, Y. A., Berumen-Varela, G., Ochoa-Jiménez, V. A., Balois-Morales, R., Jiménez-Zurita, J. O., Bautista-Rosales, P. U., Martínez-González, M. E., López-Guzmán, G. G., Cortés-Cruz, M. A., Guzmán, L. F., Cornejo-Granados, F., Gallardo-Becerra, L., Ochoa-Leyva, A., &amp; Alia-Tejacal, I. (2022). Transcriptome Analysis of Soursop (Annona muricata L.) Fruit under Postharvest Storage Identifies Genes Families Involved in Ripening. Plants, 11(14), 1798. https://doi.org/10.3390/plants11141798</w:t>
      </w:r>
    </w:p>
    <w:sectPr w:rsidR="009645A0" w:rsidRPr="00864A75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panose1 w:val="020B0302020104020203"/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rmorantGaramond-SemiBold">
    <w:altName w:val="Calibri"/>
    <w:panose1 w:val="020B0604020202020204"/>
    <w:charset w:val="00"/>
    <w:family w:val="auto"/>
    <w:pitch w:val="variable"/>
    <w:sig w:usb0="20000207" w:usb1="00000001" w:usb2="00000000" w:usb3="00000000" w:csb0="00000197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  <w:font w:name="OpenSans">
    <w:altName w:val="Calibri"/>
    <w:panose1 w:val="020B0604020202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3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CA"/>
    <w:rsid w:val="00021DA5"/>
    <w:rsid w:val="000A5CD0"/>
    <w:rsid w:val="000B6AF9"/>
    <w:rsid w:val="000F1AE2"/>
    <w:rsid w:val="001D78C2"/>
    <w:rsid w:val="0022059A"/>
    <w:rsid w:val="002702D4"/>
    <w:rsid w:val="00270B58"/>
    <w:rsid w:val="00284C89"/>
    <w:rsid w:val="002C484E"/>
    <w:rsid w:val="00313E55"/>
    <w:rsid w:val="003227BC"/>
    <w:rsid w:val="0035013F"/>
    <w:rsid w:val="00362CCC"/>
    <w:rsid w:val="00381284"/>
    <w:rsid w:val="00387012"/>
    <w:rsid w:val="004272A0"/>
    <w:rsid w:val="00446145"/>
    <w:rsid w:val="004B07C0"/>
    <w:rsid w:val="004B7243"/>
    <w:rsid w:val="005173BF"/>
    <w:rsid w:val="00525F8F"/>
    <w:rsid w:val="00546C22"/>
    <w:rsid w:val="005852FD"/>
    <w:rsid w:val="005D43D7"/>
    <w:rsid w:val="005F2FAC"/>
    <w:rsid w:val="005F41F8"/>
    <w:rsid w:val="00643D2E"/>
    <w:rsid w:val="006477FF"/>
    <w:rsid w:val="0066750D"/>
    <w:rsid w:val="00681F32"/>
    <w:rsid w:val="00694A7B"/>
    <w:rsid w:val="006A444B"/>
    <w:rsid w:val="006A54CA"/>
    <w:rsid w:val="006A6161"/>
    <w:rsid w:val="0073039B"/>
    <w:rsid w:val="00750687"/>
    <w:rsid w:val="007775FF"/>
    <w:rsid w:val="007C6DE0"/>
    <w:rsid w:val="007D2196"/>
    <w:rsid w:val="007F2796"/>
    <w:rsid w:val="00802AC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10444"/>
    <w:rsid w:val="009645A0"/>
    <w:rsid w:val="009A4F06"/>
    <w:rsid w:val="009E2034"/>
    <w:rsid w:val="00A17581"/>
    <w:rsid w:val="00A6112F"/>
    <w:rsid w:val="00AC069C"/>
    <w:rsid w:val="00AE674A"/>
    <w:rsid w:val="00B01591"/>
    <w:rsid w:val="00B24120"/>
    <w:rsid w:val="00B3585D"/>
    <w:rsid w:val="00B3757B"/>
    <w:rsid w:val="00B45668"/>
    <w:rsid w:val="00B55CCA"/>
    <w:rsid w:val="00B743A1"/>
    <w:rsid w:val="00BA20D1"/>
    <w:rsid w:val="00BB624A"/>
    <w:rsid w:val="00C17FA0"/>
    <w:rsid w:val="00C379BD"/>
    <w:rsid w:val="00C41344"/>
    <w:rsid w:val="00C659DF"/>
    <w:rsid w:val="00C86729"/>
    <w:rsid w:val="00C87FB5"/>
    <w:rsid w:val="00CD3DC1"/>
    <w:rsid w:val="00D259E0"/>
    <w:rsid w:val="00D45817"/>
    <w:rsid w:val="00D45896"/>
    <w:rsid w:val="00D908BD"/>
    <w:rsid w:val="00E91502"/>
    <w:rsid w:val="00E92EB1"/>
    <w:rsid w:val="00E97CF1"/>
    <w:rsid w:val="00ED16FC"/>
    <w:rsid w:val="00EF3E64"/>
    <w:rsid w:val="00F11B2E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3270"/>
  <w15:chartTrackingRefBased/>
  <w15:docId w15:val="{45B0030A-D604-7E45-A7A9-4409F8D9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luigui/Library/Containers/com.microsoft.Word/Data/Library/Application%20Support/Microsoft/Office/16.0/DTS/Search/%7b029A6CBA-0D7A-774D-AF16-C8F2B77B1284%7dtf77796399_win32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2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Luigui Gallardo</dc:creator>
  <cp:keywords/>
  <dc:description/>
  <cp:lastModifiedBy>Luigui Gallardo</cp:lastModifiedBy>
  <cp:revision>1</cp:revision>
  <cp:lastPrinted>2022-09-27T08:21:00Z</cp:lastPrinted>
  <dcterms:created xsi:type="dcterms:W3CDTF">2026-05-28T19:55:00Z</dcterms:created>
  <dcterms:modified xsi:type="dcterms:W3CDTF">2026-05-28T19:58:00Z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