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299CF" w14:textId="62CF408A" w:rsidR="00A2344A" w:rsidRPr="006A11F9" w:rsidRDefault="00B354EC" w:rsidP="006A11F9">
      <w:pPr>
        <w:jc w:val="center"/>
        <w:rPr>
          <w:rFonts w:ascii="Arial" w:hAnsi="Arial" w:cs="Arial"/>
          <w:b/>
          <w:bCs/>
          <w:color w:val="4472C4" w:themeColor="accent1"/>
          <w:sz w:val="44"/>
          <w:szCs w:val="44"/>
        </w:rPr>
      </w:pPr>
      <w:r w:rsidRPr="006A11F9">
        <w:rPr>
          <w:rFonts w:ascii="Arial" w:hAnsi="Arial" w:cs="Arial"/>
          <w:b/>
          <w:bCs/>
          <w:color w:val="4472C4" w:themeColor="accent1"/>
          <w:sz w:val="44"/>
          <w:szCs w:val="44"/>
        </w:rPr>
        <w:t xml:space="preserve">Programación </w:t>
      </w:r>
      <w:r w:rsidR="00A2344A" w:rsidRPr="006A11F9">
        <w:rPr>
          <w:rFonts w:ascii="Arial" w:hAnsi="Arial" w:cs="Arial"/>
          <w:b/>
          <w:bCs/>
          <w:color w:val="4472C4" w:themeColor="accent1"/>
          <w:sz w:val="44"/>
          <w:szCs w:val="44"/>
        </w:rPr>
        <w:t>visual</w:t>
      </w:r>
    </w:p>
    <w:p w14:paraId="43EBD4DC" w14:textId="77777777" w:rsidR="006A11F9" w:rsidRPr="006A11F9" w:rsidRDefault="006A11F9" w:rsidP="006A11F9">
      <w:pPr>
        <w:jc w:val="center"/>
        <w:rPr>
          <w:rFonts w:ascii="Arial" w:hAnsi="Arial" w:cs="Arial"/>
          <w:b/>
          <w:bCs/>
          <w:color w:val="4472C4" w:themeColor="accent1"/>
        </w:rPr>
      </w:pPr>
    </w:p>
    <w:p w14:paraId="665EF0E3" w14:textId="1735B1C3" w:rsidR="001E09EE" w:rsidRPr="006A11F9" w:rsidRDefault="00A2344A" w:rsidP="006A11F9">
      <w:pPr>
        <w:rPr>
          <w:rFonts w:ascii="Arial" w:hAnsi="Arial" w:cs="Arial"/>
          <w:b/>
          <w:bCs/>
          <w:color w:val="4472C4" w:themeColor="accent1"/>
          <w:sz w:val="28"/>
          <w:szCs w:val="28"/>
        </w:rPr>
      </w:pPr>
      <w:r w:rsidRPr="006A11F9">
        <w:rPr>
          <w:rFonts w:ascii="Arial" w:hAnsi="Arial" w:cs="Arial"/>
          <w:b/>
          <w:bCs/>
          <w:color w:val="4472C4" w:themeColor="accent1"/>
          <w:sz w:val="28"/>
          <w:szCs w:val="28"/>
        </w:rPr>
        <w:t>Programación orientada a objetos:</w:t>
      </w:r>
    </w:p>
    <w:p w14:paraId="539735E9" w14:textId="214166CB" w:rsidR="00A2344A" w:rsidRPr="006A11F9" w:rsidRDefault="00A2344A" w:rsidP="006A11F9">
      <w:pPr>
        <w:spacing w:line="360" w:lineRule="auto"/>
        <w:jc w:val="both"/>
        <w:rPr>
          <w:rFonts w:ascii="Arial" w:hAnsi="Arial" w:cs="Arial"/>
          <w:sz w:val="20"/>
          <w:szCs w:val="20"/>
        </w:rPr>
      </w:pPr>
      <w:r w:rsidRPr="006A11F9">
        <w:rPr>
          <w:rFonts w:ascii="Arial" w:hAnsi="Arial" w:cs="Arial"/>
          <w:sz w:val="20"/>
          <w:szCs w:val="20"/>
        </w:rPr>
        <w:t>La programación orientada a objetos se basa en el concepto de crear un modelo del problema de destino en sus programas. La programación orientada a objetos disminuye los errores y promociona la reutilización del código. Python es un lenguaje orientado a objetos. Los objetos definidos en Python tienen las características siguientes:</w:t>
      </w:r>
    </w:p>
    <w:p w14:paraId="6AFC0C13" w14:textId="77777777" w:rsidR="00A2344A" w:rsidRPr="006A11F9" w:rsidRDefault="00A2344A" w:rsidP="006A11F9">
      <w:pPr>
        <w:spacing w:line="360" w:lineRule="auto"/>
        <w:jc w:val="both"/>
        <w:rPr>
          <w:rFonts w:ascii="Arial" w:hAnsi="Arial" w:cs="Arial"/>
          <w:sz w:val="20"/>
          <w:szCs w:val="20"/>
        </w:rPr>
      </w:pPr>
      <w:r w:rsidRPr="006A11F9">
        <w:rPr>
          <w:rFonts w:ascii="Arial" w:hAnsi="Arial" w:cs="Arial"/>
          <w:sz w:val="20"/>
          <w:szCs w:val="20"/>
        </w:rPr>
        <w:t xml:space="preserve">Identidad. Cada objeto debe ser distinguido y ello debe poder demostrarse mediante pruebas. Las pruebas </w:t>
      </w:r>
      <w:proofErr w:type="spellStart"/>
      <w:r w:rsidRPr="006A11F9">
        <w:rPr>
          <w:rFonts w:ascii="Arial" w:hAnsi="Arial" w:cs="Arial"/>
          <w:sz w:val="20"/>
          <w:szCs w:val="20"/>
        </w:rPr>
        <w:t>is</w:t>
      </w:r>
      <w:proofErr w:type="spellEnd"/>
      <w:r w:rsidRPr="006A11F9">
        <w:rPr>
          <w:rFonts w:ascii="Arial" w:hAnsi="Arial" w:cs="Arial"/>
          <w:sz w:val="20"/>
          <w:szCs w:val="20"/>
        </w:rPr>
        <w:t xml:space="preserve"> e </w:t>
      </w:r>
      <w:proofErr w:type="spellStart"/>
      <w:r w:rsidRPr="006A11F9">
        <w:rPr>
          <w:rFonts w:ascii="Arial" w:hAnsi="Arial" w:cs="Arial"/>
          <w:sz w:val="20"/>
          <w:szCs w:val="20"/>
        </w:rPr>
        <w:t>is</w:t>
      </w:r>
      <w:proofErr w:type="spellEnd"/>
      <w:r w:rsidRPr="006A11F9">
        <w:rPr>
          <w:rFonts w:ascii="Arial" w:hAnsi="Arial" w:cs="Arial"/>
          <w:sz w:val="20"/>
          <w:szCs w:val="20"/>
        </w:rPr>
        <w:t xml:space="preserve"> </w:t>
      </w:r>
      <w:proofErr w:type="spellStart"/>
      <w:r w:rsidRPr="006A11F9">
        <w:rPr>
          <w:rFonts w:ascii="Arial" w:hAnsi="Arial" w:cs="Arial"/>
          <w:sz w:val="20"/>
          <w:szCs w:val="20"/>
        </w:rPr>
        <w:t>not</w:t>
      </w:r>
      <w:proofErr w:type="spellEnd"/>
      <w:r w:rsidRPr="006A11F9">
        <w:rPr>
          <w:rFonts w:ascii="Arial" w:hAnsi="Arial" w:cs="Arial"/>
          <w:sz w:val="20"/>
          <w:szCs w:val="20"/>
        </w:rPr>
        <w:t xml:space="preserve"> existen para este fin.</w:t>
      </w:r>
    </w:p>
    <w:p w14:paraId="62682C56" w14:textId="77777777" w:rsidR="00A2344A" w:rsidRPr="006A11F9" w:rsidRDefault="00A2344A" w:rsidP="006A11F9">
      <w:pPr>
        <w:spacing w:line="360" w:lineRule="auto"/>
        <w:jc w:val="both"/>
        <w:rPr>
          <w:rFonts w:ascii="Arial" w:hAnsi="Arial" w:cs="Arial"/>
          <w:sz w:val="20"/>
          <w:szCs w:val="20"/>
        </w:rPr>
      </w:pPr>
      <w:r w:rsidRPr="006A11F9">
        <w:rPr>
          <w:rFonts w:ascii="Arial" w:hAnsi="Arial" w:cs="Arial"/>
          <w:sz w:val="20"/>
          <w:szCs w:val="20"/>
        </w:rPr>
        <w:t>Estado Cada objeto debe ser capaz de almacenar el estado. Para este fin, existen atributos, tales como variables de instancias y campos.</w:t>
      </w:r>
    </w:p>
    <w:p w14:paraId="5179CDC3" w14:textId="77777777" w:rsidR="00A2344A" w:rsidRPr="006A11F9" w:rsidRDefault="00A2344A" w:rsidP="006A11F9">
      <w:pPr>
        <w:spacing w:line="360" w:lineRule="auto"/>
        <w:jc w:val="both"/>
        <w:rPr>
          <w:rFonts w:ascii="Arial" w:hAnsi="Arial" w:cs="Arial"/>
          <w:sz w:val="20"/>
          <w:szCs w:val="20"/>
        </w:rPr>
      </w:pPr>
      <w:r w:rsidRPr="006A11F9">
        <w:rPr>
          <w:rFonts w:ascii="Arial" w:hAnsi="Arial" w:cs="Arial"/>
          <w:sz w:val="20"/>
          <w:szCs w:val="20"/>
        </w:rPr>
        <w:t>Comportamiento. Cada objeto debe ser capaz de manipular su estado. Para este fin existen métodos.</w:t>
      </w:r>
    </w:p>
    <w:p w14:paraId="0FA08930" w14:textId="01F14DC6" w:rsidR="00A2344A" w:rsidRPr="006A11F9" w:rsidRDefault="00A2344A" w:rsidP="006A11F9">
      <w:pPr>
        <w:spacing w:line="360" w:lineRule="auto"/>
        <w:jc w:val="both"/>
        <w:rPr>
          <w:rFonts w:ascii="Arial" w:hAnsi="Arial" w:cs="Arial"/>
          <w:sz w:val="20"/>
          <w:szCs w:val="20"/>
        </w:rPr>
      </w:pPr>
      <w:r w:rsidRPr="006A11F9">
        <w:rPr>
          <w:rFonts w:ascii="Arial" w:hAnsi="Arial" w:cs="Arial"/>
          <w:sz w:val="20"/>
          <w:szCs w:val="20"/>
        </w:rPr>
        <w:t>Python incluye las características siguientes para dar soporte a la programación orientada a objetos:</w:t>
      </w:r>
    </w:p>
    <w:p w14:paraId="1CBBB8FA" w14:textId="77777777" w:rsidR="00A2344A" w:rsidRPr="006A11F9" w:rsidRDefault="00A2344A" w:rsidP="006A11F9">
      <w:pPr>
        <w:spacing w:line="360" w:lineRule="auto"/>
        <w:jc w:val="both"/>
        <w:rPr>
          <w:rFonts w:ascii="Arial" w:hAnsi="Arial" w:cs="Arial"/>
          <w:sz w:val="20"/>
          <w:szCs w:val="20"/>
        </w:rPr>
      </w:pPr>
      <w:r w:rsidRPr="006A11F9">
        <w:rPr>
          <w:rFonts w:ascii="Arial" w:hAnsi="Arial" w:cs="Arial"/>
          <w:sz w:val="20"/>
          <w:szCs w:val="20"/>
        </w:rPr>
        <w:t>Creación de objetos basada en clases. Las clases son plantillas para la creación de objetos. Los objetos son estructuras de datos con el comportamiento asociado.</w:t>
      </w:r>
    </w:p>
    <w:p w14:paraId="68B40DAF" w14:textId="77777777" w:rsidR="00A2344A" w:rsidRPr="006A11F9" w:rsidRDefault="00A2344A" w:rsidP="006A11F9">
      <w:pPr>
        <w:spacing w:line="360" w:lineRule="auto"/>
        <w:jc w:val="both"/>
        <w:rPr>
          <w:rFonts w:ascii="Arial" w:hAnsi="Arial" w:cs="Arial"/>
          <w:sz w:val="20"/>
          <w:szCs w:val="20"/>
        </w:rPr>
      </w:pPr>
      <w:r w:rsidRPr="006A11F9">
        <w:rPr>
          <w:rFonts w:ascii="Arial" w:hAnsi="Arial" w:cs="Arial"/>
          <w:sz w:val="20"/>
          <w:szCs w:val="20"/>
        </w:rPr>
        <w:t>Herencia con polimorfismo. Python da soporte a la herencia individual y múltiple. Todos los métodos de instancias de Python son polimórficos y se pueden alterar temporalmente mediante subclases.</w:t>
      </w:r>
    </w:p>
    <w:p w14:paraId="5E7DDB9F" w14:textId="77777777" w:rsidR="00A2344A" w:rsidRPr="006A11F9" w:rsidRDefault="00A2344A" w:rsidP="006A11F9">
      <w:pPr>
        <w:spacing w:line="360" w:lineRule="auto"/>
        <w:jc w:val="both"/>
        <w:rPr>
          <w:rFonts w:ascii="Arial" w:hAnsi="Arial" w:cs="Arial"/>
          <w:sz w:val="20"/>
          <w:szCs w:val="20"/>
        </w:rPr>
      </w:pPr>
      <w:r w:rsidRPr="006A11F9">
        <w:rPr>
          <w:rFonts w:ascii="Arial" w:hAnsi="Arial" w:cs="Arial"/>
          <w:sz w:val="20"/>
          <w:szCs w:val="20"/>
        </w:rPr>
        <w:t>Encapsulación con ocultación de datos. Python permite ocultar los atributos. Cuando se ocultan los atributos, se puede acceder a los mismos desde fuera de la clase únicamente mediante los métodos de la clase. Las clases implementan métodos para modificar los datos</w:t>
      </w:r>
    </w:p>
    <w:p w14:paraId="0D059F6C" w14:textId="77777777" w:rsidR="00395EAD" w:rsidRPr="006A11F9" w:rsidRDefault="00395EAD" w:rsidP="00590CF4">
      <w:pPr>
        <w:rPr>
          <w:rFonts w:ascii="Arial" w:hAnsi="Arial" w:cs="Arial"/>
          <w:b/>
          <w:bCs/>
          <w:color w:val="4472C4" w:themeColor="accent1"/>
          <w:sz w:val="28"/>
          <w:szCs w:val="28"/>
        </w:rPr>
      </w:pPr>
      <w:r w:rsidRPr="006A11F9">
        <w:rPr>
          <w:rFonts w:ascii="Arial" w:hAnsi="Arial" w:cs="Arial"/>
          <w:b/>
          <w:bCs/>
          <w:color w:val="4472C4" w:themeColor="accent1"/>
          <w:sz w:val="28"/>
          <w:szCs w:val="28"/>
        </w:rPr>
        <w:t>Programación orientada a eventos</w:t>
      </w:r>
    </w:p>
    <w:p w14:paraId="466BF0C4" w14:textId="77777777" w:rsidR="003F47D0" w:rsidRPr="006A11F9" w:rsidRDefault="00395EAD" w:rsidP="006A11F9">
      <w:pPr>
        <w:spacing w:line="360" w:lineRule="auto"/>
        <w:jc w:val="both"/>
        <w:rPr>
          <w:rFonts w:ascii="Arial" w:hAnsi="Arial" w:cs="Arial"/>
          <w:sz w:val="18"/>
          <w:szCs w:val="18"/>
        </w:rPr>
      </w:pPr>
      <w:r w:rsidRPr="006A11F9">
        <w:rPr>
          <w:rFonts w:ascii="Arial" w:hAnsi="Arial" w:cs="Arial"/>
          <w:sz w:val="18"/>
          <w:szCs w:val="18"/>
        </w:rPr>
        <w:t xml:space="preserve">La programación orientada a eventos se refiere a un modelo de la programación de computadoras, donde se utilizan los eventos que suceden para la determinación del flujo de control de un </w:t>
      </w:r>
      <w:r w:rsidR="00F01712" w:rsidRPr="006A11F9">
        <w:rPr>
          <w:rFonts w:ascii="Arial" w:hAnsi="Arial" w:cs="Arial"/>
          <w:sz w:val="18"/>
          <w:szCs w:val="18"/>
        </w:rPr>
        <w:t>programa.</w:t>
      </w:r>
    </w:p>
    <w:p w14:paraId="343675BB" w14:textId="77777777" w:rsidR="006A11F9" w:rsidRPr="006A11F9" w:rsidRDefault="003F47D0" w:rsidP="006A11F9">
      <w:pPr>
        <w:spacing w:line="360" w:lineRule="auto"/>
        <w:jc w:val="both"/>
        <w:rPr>
          <w:rFonts w:ascii="Arial" w:hAnsi="Arial" w:cs="Arial"/>
          <w:sz w:val="18"/>
          <w:szCs w:val="18"/>
        </w:rPr>
      </w:pPr>
      <w:r w:rsidRPr="006A11F9">
        <w:rPr>
          <w:rFonts w:ascii="Arial" w:hAnsi="Arial" w:cs="Arial"/>
          <w:sz w:val="18"/>
          <w:szCs w:val="18"/>
        </w:rPr>
        <w:t>No es un tipo de tecnología o lenguaje de programación, sino un enfoque que se implementa durante la etapa de desarrollo del producto. Básicamente, separa la lógica de procesamiento de eventos del resto del código de un programa.</w:t>
      </w:r>
    </w:p>
    <w:p w14:paraId="486DCC81" w14:textId="4951D6E2" w:rsidR="003F47D0" w:rsidRPr="006A11F9" w:rsidRDefault="003F47D0" w:rsidP="006A11F9">
      <w:pPr>
        <w:spacing w:line="360" w:lineRule="auto"/>
        <w:jc w:val="both"/>
        <w:rPr>
          <w:rFonts w:ascii="Arial" w:hAnsi="Arial" w:cs="Arial"/>
          <w:sz w:val="18"/>
          <w:szCs w:val="18"/>
        </w:rPr>
      </w:pPr>
      <w:r w:rsidRPr="006A11F9">
        <w:rPr>
          <w:rFonts w:ascii="Arial" w:hAnsi="Arial" w:cs="Arial"/>
          <w:sz w:val="18"/>
          <w:szCs w:val="18"/>
        </w:rPr>
        <w:t>Este tipo de programación está diseñado para descubrir eventos mientras van sucediendo, usando un procedimiento apropiado de manejo de eventos para tratarlos, normalmente mediante una llamada a una función o método.</w:t>
      </w:r>
    </w:p>
    <w:p w14:paraId="374B5C50" w14:textId="3570722B" w:rsidR="003F47D0" w:rsidRPr="006A11F9" w:rsidRDefault="003F47D0" w:rsidP="006A11F9">
      <w:pPr>
        <w:spacing w:line="360" w:lineRule="auto"/>
        <w:jc w:val="both"/>
        <w:rPr>
          <w:rFonts w:ascii="Arial" w:hAnsi="Arial" w:cs="Arial"/>
          <w:sz w:val="18"/>
          <w:szCs w:val="18"/>
        </w:rPr>
      </w:pPr>
      <w:r w:rsidRPr="006A11F9">
        <w:rPr>
          <w:rFonts w:ascii="Arial" w:hAnsi="Arial" w:cs="Arial"/>
          <w:sz w:val="18"/>
          <w:szCs w:val="18"/>
        </w:rPr>
        <w:t>Teóricamente, el estilo de esta programación es compatible con todos los lenguajes de programación, aunque puede ser diferente en la forma de implementarse.</w:t>
      </w:r>
    </w:p>
    <w:p w14:paraId="0C780D2D" w14:textId="77777777" w:rsidR="0057444E" w:rsidRPr="006A11F9" w:rsidRDefault="0057444E" w:rsidP="006A11F9">
      <w:pPr>
        <w:spacing w:line="360" w:lineRule="auto"/>
        <w:jc w:val="both"/>
        <w:rPr>
          <w:rFonts w:ascii="Arial" w:hAnsi="Arial" w:cs="Arial"/>
          <w:b/>
          <w:bCs/>
          <w:color w:val="4472C4" w:themeColor="accent1"/>
          <w:sz w:val="18"/>
          <w:szCs w:val="18"/>
        </w:rPr>
      </w:pPr>
      <w:r w:rsidRPr="006A11F9">
        <w:rPr>
          <w:rFonts w:ascii="Arial" w:hAnsi="Arial" w:cs="Arial"/>
          <w:b/>
          <w:bCs/>
          <w:color w:val="4472C4" w:themeColor="accent1"/>
          <w:sz w:val="18"/>
          <w:szCs w:val="18"/>
        </w:rPr>
        <w:lastRenderedPageBreak/>
        <w:t>Dependencia de eventos</w:t>
      </w:r>
    </w:p>
    <w:p w14:paraId="749E31F0" w14:textId="77777777" w:rsidR="0057444E" w:rsidRPr="006A11F9" w:rsidRDefault="0057444E" w:rsidP="006A11F9">
      <w:pPr>
        <w:spacing w:line="360" w:lineRule="auto"/>
        <w:jc w:val="both"/>
        <w:rPr>
          <w:rFonts w:ascii="Arial" w:hAnsi="Arial" w:cs="Arial"/>
          <w:sz w:val="18"/>
          <w:szCs w:val="18"/>
        </w:rPr>
      </w:pPr>
      <w:r w:rsidRPr="006A11F9">
        <w:rPr>
          <w:rFonts w:ascii="Arial" w:hAnsi="Arial" w:cs="Arial"/>
          <w:sz w:val="18"/>
          <w:szCs w:val="18"/>
        </w:rPr>
        <w:t>El flujo del programa viene dado por eventos que pueden ser acciones del usuario, mensajes de otros programas, etc., separando la lógica de procesamiento de los eventos del resto del código de un programa, contrastando así con el procesamiento por lotes.</w:t>
      </w:r>
    </w:p>
    <w:p w14:paraId="73EEC609" w14:textId="77777777" w:rsidR="0057444E" w:rsidRPr="006A11F9" w:rsidRDefault="0057444E" w:rsidP="006F348E">
      <w:pPr>
        <w:spacing w:line="360" w:lineRule="auto"/>
        <w:ind w:firstLine="708"/>
        <w:jc w:val="both"/>
        <w:rPr>
          <w:rFonts w:ascii="Arial" w:hAnsi="Arial" w:cs="Arial"/>
          <w:sz w:val="18"/>
          <w:szCs w:val="18"/>
        </w:rPr>
      </w:pPr>
    </w:p>
    <w:p w14:paraId="2A303F3B" w14:textId="77777777" w:rsidR="0057444E" w:rsidRPr="006A11F9" w:rsidRDefault="0057444E" w:rsidP="006A11F9">
      <w:pPr>
        <w:spacing w:line="360" w:lineRule="auto"/>
        <w:jc w:val="both"/>
        <w:rPr>
          <w:rFonts w:ascii="Arial" w:hAnsi="Arial" w:cs="Arial"/>
          <w:sz w:val="18"/>
          <w:szCs w:val="18"/>
        </w:rPr>
      </w:pPr>
      <w:r w:rsidRPr="006A11F9">
        <w:rPr>
          <w:rFonts w:ascii="Arial" w:hAnsi="Arial" w:cs="Arial"/>
          <w:sz w:val="18"/>
          <w:szCs w:val="18"/>
        </w:rPr>
        <w:t>Los eventos en sí pueden ser desde aceptar o rechazar una solicitud de préstamo, denominado evento de alto nivel, hasta que un usuario presione una tecla, que es un evento de bajo nivel.</w:t>
      </w:r>
    </w:p>
    <w:p w14:paraId="17F68CEF" w14:textId="77777777" w:rsidR="0057444E" w:rsidRPr="006A11F9" w:rsidRDefault="0057444E" w:rsidP="006F348E">
      <w:pPr>
        <w:spacing w:line="360" w:lineRule="auto"/>
        <w:ind w:firstLine="708"/>
        <w:jc w:val="both"/>
        <w:rPr>
          <w:rFonts w:ascii="Arial" w:hAnsi="Arial" w:cs="Arial"/>
          <w:sz w:val="18"/>
          <w:szCs w:val="18"/>
        </w:rPr>
      </w:pPr>
    </w:p>
    <w:p w14:paraId="68895FC6" w14:textId="77777777" w:rsidR="0057444E" w:rsidRPr="006A11F9" w:rsidRDefault="0057444E" w:rsidP="006A11F9">
      <w:pPr>
        <w:spacing w:line="360" w:lineRule="auto"/>
        <w:jc w:val="both"/>
        <w:rPr>
          <w:rFonts w:ascii="Arial" w:hAnsi="Arial" w:cs="Arial"/>
          <w:b/>
          <w:bCs/>
          <w:color w:val="4472C4" w:themeColor="accent1"/>
          <w:sz w:val="18"/>
          <w:szCs w:val="18"/>
        </w:rPr>
      </w:pPr>
      <w:r w:rsidRPr="006A11F9">
        <w:rPr>
          <w:rFonts w:ascii="Arial" w:hAnsi="Arial" w:cs="Arial"/>
          <w:b/>
          <w:bCs/>
          <w:color w:val="4472C4" w:themeColor="accent1"/>
          <w:sz w:val="18"/>
          <w:szCs w:val="18"/>
        </w:rPr>
        <w:t>Orientada al servicio</w:t>
      </w:r>
    </w:p>
    <w:p w14:paraId="2C501D19" w14:textId="049D0782" w:rsidR="0057444E" w:rsidRPr="006A11F9" w:rsidRDefault="0057444E" w:rsidP="006A11F9">
      <w:pPr>
        <w:spacing w:line="360" w:lineRule="auto"/>
        <w:jc w:val="both"/>
        <w:rPr>
          <w:rFonts w:ascii="Arial" w:hAnsi="Arial" w:cs="Arial"/>
          <w:sz w:val="18"/>
          <w:szCs w:val="18"/>
        </w:rPr>
      </w:pPr>
      <w:r w:rsidRPr="006A11F9">
        <w:rPr>
          <w:rFonts w:ascii="Arial" w:hAnsi="Arial" w:cs="Arial"/>
          <w:sz w:val="18"/>
          <w:szCs w:val="18"/>
        </w:rPr>
        <w:t>Se utiliza para escribir programas diseñados para el servicio sin ralentizar la computadora, ya que la orientación al servicio solo consume poco poder de procesamiento. Además, los servicios se ejecutan por lo general en el trasfondo del sistema operativo.</w:t>
      </w:r>
    </w:p>
    <w:p w14:paraId="187913D6" w14:textId="77777777" w:rsidR="0057444E" w:rsidRPr="006A11F9" w:rsidRDefault="0057444E" w:rsidP="006A11F9">
      <w:pPr>
        <w:spacing w:line="360" w:lineRule="auto"/>
        <w:jc w:val="both"/>
        <w:rPr>
          <w:rFonts w:ascii="Arial" w:hAnsi="Arial" w:cs="Arial"/>
          <w:b/>
          <w:bCs/>
          <w:color w:val="4472C4" w:themeColor="accent1"/>
          <w:sz w:val="18"/>
          <w:szCs w:val="18"/>
        </w:rPr>
      </w:pPr>
      <w:r w:rsidRPr="006A11F9">
        <w:rPr>
          <w:rFonts w:ascii="Arial" w:hAnsi="Arial" w:cs="Arial"/>
          <w:b/>
          <w:bCs/>
          <w:color w:val="4472C4" w:themeColor="accent1"/>
          <w:sz w:val="18"/>
          <w:szCs w:val="18"/>
        </w:rPr>
        <w:t>Eventos</w:t>
      </w:r>
    </w:p>
    <w:p w14:paraId="4B157120" w14:textId="284F487F" w:rsidR="006F348E" w:rsidRPr="006A11F9" w:rsidRDefault="0057444E" w:rsidP="006A11F9">
      <w:pPr>
        <w:spacing w:line="360" w:lineRule="auto"/>
        <w:jc w:val="both"/>
        <w:rPr>
          <w:rFonts w:ascii="Arial" w:hAnsi="Arial" w:cs="Arial"/>
          <w:sz w:val="18"/>
          <w:szCs w:val="18"/>
        </w:rPr>
      </w:pPr>
      <w:r w:rsidRPr="006A11F9">
        <w:rPr>
          <w:rFonts w:ascii="Arial" w:hAnsi="Arial" w:cs="Arial"/>
          <w:sz w:val="18"/>
          <w:szCs w:val="18"/>
        </w:rPr>
        <w:t>Es una condición que surge durante la ejecución de un programa y que requiere alguna acción por parte del sistema. Cada evento es diferente por naturaleza, algunos requieren que el programa recobre y muestre cierta información, y otros que se inicien algunos cálculos y cambios de estado.</w:t>
      </w:r>
    </w:p>
    <w:p w14:paraId="161818AF" w14:textId="63AD8992" w:rsidR="00B354EC" w:rsidRPr="006A11F9" w:rsidRDefault="00112536" w:rsidP="006A11F9">
      <w:pPr>
        <w:spacing w:before="240" w:line="360" w:lineRule="auto"/>
        <w:rPr>
          <w:rFonts w:ascii="Arial" w:hAnsi="Arial" w:cs="Arial"/>
          <w:b/>
          <w:bCs/>
          <w:color w:val="4472C4" w:themeColor="accent1"/>
          <w:sz w:val="28"/>
          <w:szCs w:val="28"/>
        </w:rPr>
      </w:pPr>
      <w:r w:rsidRPr="006A11F9">
        <w:rPr>
          <w:rFonts w:ascii="Arial" w:hAnsi="Arial" w:cs="Arial"/>
          <w:b/>
          <w:bCs/>
          <w:color w:val="4472C4" w:themeColor="accent1"/>
          <w:sz w:val="28"/>
          <w:szCs w:val="28"/>
        </w:rPr>
        <w:t xml:space="preserve">Procesos de desarrollo visual en proyectos distribuidos y de </w:t>
      </w:r>
      <w:r w:rsidR="00316657" w:rsidRPr="006A11F9">
        <w:rPr>
          <w:rFonts w:ascii="Arial" w:hAnsi="Arial" w:cs="Arial"/>
          <w:b/>
          <w:bCs/>
          <w:color w:val="4472C4" w:themeColor="accent1"/>
          <w:sz w:val="28"/>
          <w:szCs w:val="28"/>
        </w:rPr>
        <w:t>escritorio</w:t>
      </w:r>
    </w:p>
    <w:p w14:paraId="32E7D9ED" w14:textId="27CDB72D" w:rsidR="004F7DA2" w:rsidRPr="006A11F9" w:rsidRDefault="00316657" w:rsidP="006A11F9">
      <w:pPr>
        <w:spacing w:before="240" w:line="360" w:lineRule="auto"/>
        <w:jc w:val="both"/>
        <w:rPr>
          <w:rFonts w:ascii="Arial" w:hAnsi="Arial" w:cs="Arial"/>
          <w:sz w:val="18"/>
          <w:szCs w:val="18"/>
        </w:rPr>
      </w:pPr>
      <w:r w:rsidRPr="006A11F9">
        <w:rPr>
          <w:rFonts w:ascii="Arial" w:hAnsi="Arial" w:cs="Arial"/>
          <w:sz w:val="18"/>
          <w:szCs w:val="18"/>
        </w:rPr>
        <w:t xml:space="preserve">Caracterización de los Sistemas </w:t>
      </w:r>
      <w:r w:rsidR="00BD5064" w:rsidRPr="006A11F9">
        <w:rPr>
          <w:rFonts w:ascii="Arial" w:hAnsi="Arial" w:cs="Arial"/>
          <w:sz w:val="18"/>
          <w:szCs w:val="18"/>
        </w:rPr>
        <w:t>Distribuidos. Un</w:t>
      </w:r>
      <w:r w:rsidRPr="006A11F9">
        <w:rPr>
          <w:rFonts w:ascii="Arial" w:hAnsi="Arial" w:cs="Arial"/>
          <w:sz w:val="18"/>
          <w:szCs w:val="18"/>
        </w:rPr>
        <w:t xml:space="preserve"> sistema distribuido es aquel en el cual los componentes, localizados en equipos en red, se comunican y coordinan sus acciones mediante el envío de </w:t>
      </w:r>
      <w:r w:rsidR="00BD5064" w:rsidRPr="006A11F9">
        <w:rPr>
          <w:rFonts w:ascii="Arial" w:hAnsi="Arial" w:cs="Arial"/>
          <w:sz w:val="18"/>
          <w:szCs w:val="18"/>
        </w:rPr>
        <w:t>mensajes. Esta</w:t>
      </w:r>
      <w:r w:rsidRPr="006A11F9">
        <w:rPr>
          <w:rFonts w:ascii="Arial" w:hAnsi="Arial" w:cs="Arial"/>
          <w:sz w:val="18"/>
          <w:szCs w:val="18"/>
        </w:rPr>
        <w:t xml:space="preserve"> definición presenta las siguientes características significativas de los sistemas </w:t>
      </w:r>
      <w:r w:rsidR="00BD5064" w:rsidRPr="006A11F9">
        <w:rPr>
          <w:rFonts w:ascii="Arial" w:hAnsi="Arial" w:cs="Arial"/>
          <w:sz w:val="18"/>
          <w:szCs w:val="18"/>
        </w:rPr>
        <w:t>distribuidos: concurrencia</w:t>
      </w:r>
      <w:r w:rsidRPr="006A11F9">
        <w:rPr>
          <w:rFonts w:ascii="Arial" w:hAnsi="Arial" w:cs="Arial"/>
          <w:sz w:val="18"/>
          <w:szCs w:val="18"/>
        </w:rPr>
        <w:t xml:space="preserve"> de los componentes</w:t>
      </w:r>
      <w:r w:rsidR="00BB3721" w:rsidRPr="006A11F9">
        <w:rPr>
          <w:rFonts w:ascii="Arial" w:hAnsi="Arial" w:cs="Arial"/>
          <w:sz w:val="18"/>
          <w:szCs w:val="18"/>
        </w:rPr>
        <w:t xml:space="preserve"> </w:t>
      </w:r>
      <w:r w:rsidRPr="006A11F9">
        <w:rPr>
          <w:rFonts w:ascii="Arial" w:hAnsi="Arial" w:cs="Arial"/>
          <w:sz w:val="18"/>
          <w:szCs w:val="18"/>
        </w:rPr>
        <w:t>falta de un reloj global</w:t>
      </w:r>
      <w:r w:rsidR="00BD5064" w:rsidRPr="006A11F9">
        <w:rPr>
          <w:rFonts w:ascii="Arial" w:hAnsi="Arial" w:cs="Arial"/>
          <w:sz w:val="18"/>
          <w:szCs w:val="18"/>
        </w:rPr>
        <w:t xml:space="preserve"> </w:t>
      </w:r>
      <w:r w:rsidRPr="006A11F9">
        <w:rPr>
          <w:rFonts w:ascii="Arial" w:hAnsi="Arial" w:cs="Arial"/>
          <w:sz w:val="18"/>
          <w:szCs w:val="18"/>
        </w:rPr>
        <w:t xml:space="preserve">fallos independientes de los </w:t>
      </w:r>
      <w:r w:rsidR="00BD5064" w:rsidRPr="006A11F9">
        <w:rPr>
          <w:rFonts w:ascii="Arial" w:hAnsi="Arial" w:cs="Arial"/>
          <w:sz w:val="18"/>
          <w:szCs w:val="18"/>
        </w:rPr>
        <w:t>componentes. Los</w:t>
      </w:r>
      <w:r w:rsidRPr="006A11F9">
        <w:rPr>
          <w:rFonts w:ascii="Arial" w:hAnsi="Arial" w:cs="Arial"/>
          <w:sz w:val="18"/>
          <w:szCs w:val="18"/>
        </w:rPr>
        <w:t xml:space="preserve"> sistemas distribuidos presentan una serie de retos:</w:t>
      </w:r>
      <w:r w:rsidR="00BB3721" w:rsidRPr="006A11F9">
        <w:rPr>
          <w:rFonts w:ascii="Arial" w:hAnsi="Arial" w:cs="Arial"/>
          <w:sz w:val="18"/>
          <w:szCs w:val="18"/>
        </w:rPr>
        <w:t xml:space="preserve"> </w:t>
      </w:r>
      <w:r w:rsidRPr="006A11F9">
        <w:rPr>
          <w:rFonts w:ascii="Arial" w:hAnsi="Arial" w:cs="Arial"/>
          <w:sz w:val="18"/>
          <w:szCs w:val="18"/>
        </w:rPr>
        <w:t>Heterogeneidad</w:t>
      </w:r>
      <w:r w:rsidR="00BB3721" w:rsidRPr="006A11F9">
        <w:rPr>
          <w:rFonts w:ascii="Arial" w:hAnsi="Arial" w:cs="Arial"/>
          <w:sz w:val="18"/>
          <w:szCs w:val="18"/>
        </w:rPr>
        <w:t xml:space="preserve">, </w:t>
      </w:r>
      <w:proofErr w:type="spellStart"/>
      <w:r w:rsidR="00BB3721" w:rsidRPr="006A11F9">
        <w:rPr>
          <w:rFonts w:ascii="Arial" w:hAnsi="Arial" w:cs="Arial"/>
          <w:sz w:val="18"/>
          <w:szCs w:val="18"/>
        </w:rPr>
        <w:t>sl</w:t>
      </w:r>
      <w:proofErr w:type="spellEnd"/>
      <w:r w:rsidRPr="006A11F9">
        <w:rPr>
          <w:rFonts w:ascii="Arial" w:hAnsi="Arial" w:cs="Arial"/>
          <w:sz w:val="18"/>
          <w:szCs w:val="18"/>
        </w:rPr>
        <w:t xml:space="preserve"> hablar de heterogeneidad nos referimos a la variedad y diferencia que podemos encontrar en los elementos que componen una red de computadoras sobre la que se ejecuta un sistema distribuido. Dicha heterogeneidad no sólo se aplica a las redes y al hardware de las computadoras, sino también a los sistemas operativos, los lenguajes de programación y las implementaciones en las que trabajan los diferentes desarrolladores.</w:t>
      </w:r>
    </w:p>
    <w:p w14:paraId="2F9EC319" w14:textId="4B9B2D54" w:rsidR="004F7DA2" w:rsidRPr="006A11F9" w:rsidRDefault="00DF4804" w:rsidP="006A11F9">
      <w:pPr>
        <w:spacing w:before="240" w:line="360" w:lineRule="auto"/>
        <w:jc w:val="both"/>
        <w:rPr>
          <w:rFonts w:ascii="Arial" w:hAnsi="Arial" w:cs="Arial"/>
          <w:b/>
          <w:bCs/>
          <w:color w:val="4472C4" w:themeColor="accent1"/>
          <w:sz w:val="28"/>
          <w:szCs w:val="28"/>
        </w:rPr>
      </w:pPr>
      <w:r w:rsidRPr="006A11F9">
        <w:rPr>
          <w:rFonts w:ascii="Arial" w:hAnsi="Arial" w:cs="Arial"/>
          <w:b/>
          <w:bCs/>
          <w:color w:val="4472C4" w:themeColor="accent1"/>
          <w:sz w:val="28"/>
          <w:szCs w:val="28"/>
        </w:rPr>
        <w:t>Herramientas y lenguajes de programación visual</w:t>
      </w:r>
    </w:p>
    <w:p w14:paraId="3285D1EE" w14:textId="48D17DA3" w:rsidR="00316657" w:rsidRPr="006A11F9" w:rsidRDefault="00DF4804" w:rsidP="006A11F9">
      <w:pPr>
        <w:spacing w:before="240" w:line="360" w:lineRule="auto"/>
        <w:jc w:val="both"/>
        <w:rPr>
          <w:rFonts w:ascii="Arial" w:hAnsi="Arial" w:cs="Arial"/>
          <w:sz w:val="18"/>
          <w:szCs w:val="18"/>
        </w:rPr>
      </w:pPr>
      <w:r w:rsidRPr="006A11F9">
        <w:rPr>
          <w:rFonts w:ascii="Arial" w:hAnsi="Arial" w:cs="Arial"/>
          <w:sz w:val="18"/>
          <w:szCs w:val="18"/>
        </w:rPr>
        <w:t xml:space="preserve">Algunos ejemplos de estas herramientas son: Scratch, adecuada a partir de los 8 años, </w:t>
      </w:r>
      <w:proofErr w:type="spellStart"/>
      <w:r w:rsidRPr="006A11F9">
        <w:rPr>
          <w:rFonts w:ascii="Arial" w:hAnsi="Arial" w:cs="Arial"/>
          <w:sz w:val="18"/>
          <w:szCs w:val="18"/>
        </w:rPr>
        <w:t>ScratchJr</w:t>
      </w:r>
      <w:proofErr w:type="spellEnd"/>
      <w:r w:rsidRPr="006A11F9">
        <w:rPr>
          <w:rFonts w:ascii="Arial" w:hAnsi="Arial" w:cs="Arial"/>
          <w:sz w:val="18"/>
          <w:szCs w:val="18"/>
        </w:rPr>
        <w:t xml:space="preserve">, que es la versión de Scratch adaptada para </w:t>
      </w:r>
      <w:proofErr w:type="gramStart"/>
      <w:r w:rsidRPr="006A11F9">
        <w:rPr>
          <w:rFonts w:ascii="Arial" w:hAnsi="Arial" w:cs="Arial"/>
          <w:sz w:val="18"/>
          <w:szCs w:val="18"/>
        </w:rPr>
        <w:t>niñ</w:t>
      </w:r>
      <w:r w:rsidR="006A11F9" w:rsidRPr="006A11F9">
        <w:rPr>
          <w:rFonts w:ascii="Arial" w:hAnsi="Arial" w:cs="Arial"/>
          <w:sz w:val="18"/>
          <w:szCs w:val="18"/>
        </w:rPr>
        <w:t>a</w:t>
      </w:r>
      <w:r w:rsidRPr="006A11F9">
        <w:rPr>
          <w:rFonts w:ascii="Arial" w:hAnsi="Arial" w:cs="Arial"/>
          <w:sz w:val="18"/>
          <w:szCs w:val="18"/>
        </w:rPr>
        <w:t>s y niñ</w:t>
      </w:r>
      <w:r w:rsidR="006A11F9" w:rsidRPr="006A11F9">
        <w:rPr>
          <w:rFonts w:ascii="Arial" w:hAnsi="Arial" w:cs="Arial"/>
          <w:sz w:val="18"/>
          <w:szCs w:val="18"/>
        </w:rPr>
        <w:t>o</w:t>
      </w:r>
      <w:r w:rsidRPr="006A11F9">
        <w:rPr>
          <w:rFonts w:ascii="Arial" w:hAnsi="Arial" w:cs="Arial"/>
          <w:sz w:val="18"/>
          <w:szCs w:val="18"/>
        </w:rPr>
        <w:t>s</w:t>
      </w:r>
      <w:proofErr w:type="gramEnd"/>
      <w:r w:rsidRPr="006A11F9">
        <w:rPr>
          <w:rFonts w:ascii="Arial" w:hAnsi="Arial" w:cs="Arial"/>
          <w:sz w:val="18"/>
          <w:szCs w:val="18"/>
        </w:rPr>
        <w:t xml:space="preserve"> de entre 5 y 7 años, </w:t>
      </w:r>
      <w:proofErr w:type="spellStart"/>
      <w:r w:rsidRPr="006A11F9">
        <w:rPr>
          <w:rFonts w:ascii="Arial" w:hAnsi="Arial" w:cs="Arial"/>
          <w:sz w:val="18"/>
          <w:szCs w:val="18"/>
        </w:rPr>
        <w:t>Lightbot</w:t>
      </w:r>
      <w:proofErr w:type="spellEnd"/>
      <w:r w:rsidRPr="006A11F9">
        <w:rPr>
          <w:rFonts w:ascii="Arial" w:hAnsi="Arial" w:cs="Arial"/>
          <w:sz w:val="18"/>
          <w:szCs w:val="18"/>
        </w:rPr>
        <w:t xml:space="preserve">, etc. Incluso la empresa Google ha creado un precioso </w:t>
      </w:r>
      <w:proofErr w:type="spellStart"/>
      <w:r w:rsidRPr="006A11F9">
        <w:rPr>
          <w:rFonts w:ascii="Arial" w:hAnsi="Arial" w:cs="Arial"/>
          <w:sz w:val="18"/>
          <w:szCs w:val="18"/>
        </w:rPr>
        <w:t>doodle</w:t>
      </w:r>
      <w:proofErr w:type="spellEnd"/>
      <w:r w:rsidRPr="006A11F9">
        <w:rPr>
          <w:rFonts w:ascii="Arial" w:hAnsi="Arial" w:cs="Arial"/>
          <w:sz w:val="18"/>
          <w:szCs w:val="18"/>
        </w:rPr>
        <w:t xml:space="preserve"> llamado </w:t>
      </w:r>
      <w:proofErr w:type="spellStart"/>
      <w:r w:rsidRPr="006A11F9">
        <w:rPr>
          <w:rFonts w:ascii="Arial" w:hAnsi="Arial" w:cs="Arial"/>
          <w:sz w:val="18"/>
          <w:szCs w:val="18"/>
        </w:rPr>
        <w:t>Coding</w:t>
      </w:r>
      <w:proofErr w:type="spellEnd"/>
      <w:r w:rsidRPr="006A11F9">
        <w:rPr>
          <w:rFonts w:ascii="Arial" w:hAnsi="Arial" w:cs="Arial"/>
          <w:sz w:val="18"/>
          <w:szCs w:val="18"/>
        </w:rPr>
        <w:t xml:space="preserve"> </w:t>
      </w:r>
      <w:proofErr w:type="spellStart"/>
      <w:r w:rsidRPr="006A11F9">
        <w:rPr>
          <w:rFonts w:ascii="Arial" w:hAnsi="Arial" w:cs="Arial"/>
          <w:sz w:val="18"/>
          <w:szCs w:val="18"/>
        </w:rPr>
        <w:t>for</w:t>
      </w:r>
      <w:proofErr w:type="spellEnd"/>
      <w:r w:rsidRPr="006A11F9">
        <w:rPr>
          <w:rFonts w:ascii="Arial" w:hAnsi="Arial" w:cs="Arial"/>
          <w:sz w:val="18"/>
          <w:szCs w:val="18"/>
        </w:rPr>
        <w:t xml:space="preserve"> </w:t>
      </w:r>
      <w:proofErr w:type="spellStart"/>
      <w:r w:rsidRPr="006A11F9">
        <w:rPr>
          <w:rFonts w:ascii="Arial" w:hAnsi="Arial" w:cs="Arial"/>
          <w:sz w:val="18"/>
          <w:szCs w:val="18"/>
        </w:rPr>
        <w:t>Carrots</w:t>
      </w:r>
      <w:proofErr w:type="spellEnd"/>
      <w:r w:rsidRPr="006A11F9">
        <w:rPr>
          <w:rFonts w:ascii="Arial" w:hAnsi="Arial" w:cs="Arial"/>
          <w:sz w:val="18"/>
          <w:szCs w:val="18"/>
        </w:rPr>
        <w:t xml:space="preserve"> que ejemplifica este tipo de herramientas.</w:t>
      </w:r>
    </w:p>
    <w:p w14:paraId="5E96679D" w14:textId="77777777" w:rsidR="00086B62" w:rsidRPr="006A11F9" w:rsidRDefault="00086B62" w:rsidP="006A11F9">
      <w:pPr>
        <w:spacing w:before="240" w:line="360" w:lineRule="auto"/>
        <w:jc w:val="both"/>
        <w:rPr>
          <w:rFonts w:ascii="Arial" w:hAnsi="Arial" w:cs="Arial"/>
          <w:sz w:val="18"/>
          <w:szCs w:val="18"/>
        </w:rPr>
      </w:pPr>
      <w:r w:rsidRPr="006A11F9">
        <w:rPr>
          <w:rFonts w:ascii="Arial" w:hAnsi="Arial" w:cs="Arial"/>
          <w:sz w:val="18"/>
          <w:szCs w:val="18"/>
        </w:rPr>
        <w:t xml:space="preserve">Estas herramientas se usan con éxito en todos los niveles educativos formales (Infantil, Primaria, Secundaria, Bachillerato y Universidad), y también en escenarios educativos no formales. Se pueden usar en una gran diversidad de materias como lengua española, lengua extranjera, matemáticas, ciencias, historia, artes, </w:t>
      </w:r>
      <w:proofErr w:type="spellStart"/>
      <w:r w:rsidRPr="006A11F9">
        <w:rPr>
          <w:rFonts w:ascii="Arial" w:hAnsi="Arial" w:cs="Arial"/>
          <w:sz w:val="18"/>
          <w:szCs w:val="18"/>
        </w:rPr>
        <w:t>etc</w:t>
      </w:r>
      <w:proofErr w:type="spellEnd"/>
    </w:p>
    <w:p w14:paraId="18EBEF25" w14:textId="77777777" w:rsidR="00286D80" w:rsidRPr="006A11F9" w:rsidRDefault="00286D80" w:rsidP="006A11F9">
      <w:pPr>
        <w:spacing w:before="240" w:line="360" w:lineRule="auto"/>
        <w:jc w:val="both"/>
        <w:rPr>
          <w:rFonts w:ascii="Arial" w:hAnsi="Arial" w:cs="Arial"/>
          <w:b/>
          <w:bCs/>
          <w:color w:val="4472C4" w:themeColor="accent1"/>
          <w:sz w:val="18"/>
          <w:szCs w:val="18"/>
        </w:rPr>
      </w:pPr>
      <w:r w:rsidRPr="006A11F9">
        <w:rPr>
          <w:rFonts w:ascii="Arial" w:hAnsi="Arial" w:cs="Arial"/>
          <w:b/>
          <w:bCs/>
          <w:color w:val="4472C4" w:themeColor="accent1"/>
          <w:sz w:val="18"/>
          <w:szCs w:val="18"/>
        </w:rPr>
        <w:lastRenderedPageBreak/>
        <w:t>Scratch</w:t>
      </w:r>
    </w:p>
    <w:p w14:paraId="2E422852" w14:textId="3B11AF60" w:rsidR="00286D80" w:rsidRPr="006A11F9" w:rsidRDefault="00286D80" w:rsidP="006A11F9">
      <w:pPr>
        <w:spacing w:before="240" w:line="360" w:lineRule="auto"/>
        <w:jc w:val="both"/>
        <w:rPr>
          <w:rFonts w:ascii="Arial" w:hAnsi="Arial" w:cs="Arial"/>
          <w:sz w:val="18"/>
          <w:szCs w:val="18"/>
        </w:rPr>
      </w:pPr>
      <w:r w:rsidRPr="006A11F9">
        <w:rPr>
          <w:rFonts w:ascii="Arial" w:hAnsi="Arial" w:cs="Arial"/>
          <w:sz w:val="18"/>
          <w:szCs w:val="18"/>
        </w:rPr>
        <w:t xml:space="preserve">El lenguaje de programación visual más popular y utilizado es Scratch. Fue lanzado por primera vez en 2007 y tiene como propósito enseñar a los niños a programar de manera sencilla. Su sucesor para niños de entre 5 y 7 años, </w:t>
      </w:r>
      <w:proofErr w:type="spellStart"/>
      <w:r w:rsidRPr="006A11F9">
        <w:rPr>
          <w:rFonts w:ascii="Arial" w:hAnsi="Arial" w:cs="Arial"/>
          <w:sz w:val="18"/>
          <w:szCs w:val="18"/>
        </w:rPr>
        <w:t>ScratchJr</w:t>
      </w:r>
      <w:proofErr w:type="spellEnd"/>
      <w:r w:rsidRPr="006A11F9">
        <w:rPr>
          <w:rFonts w:ascii="Arial" w:hAnsi="Arial" w:cs="Arial"/>
          <w:sz w:val="18"/>
          <w:szCs w:val="18"/>
        </w:rPr>
        <w:t>, está disponible como una aplicación gratuita. También hay otros lenguajes de programación gráfica basados en Scratch, como BYOB 4.0/</w:t>
      </w:r>
      <w:proofErr w:type="gramStart"/>
      <w:r w:rsidRPr="006A11F9">
        <w:rPr>
          <w:rFonts w:ascii="Arial" w:hAnsi="Arial" w:cs="Arial"/>
          <w:sz w:val="18"/>
          <w:szCs w:val="18"/>
        </w:rPr>
        <w:t>Snap!.</w:t>
      </w:r>
      <w:proofErr w:type="gramEnd"/>
    </w:p>
    <w:p w14:paraId="3081CAB2" w14:textId="77777777" w:rsidR="00286D80" w:rsidRPr="006A11F9" w:rsidRDefault="00286D80" w:rsidP="00086B62">
      <w:pPr>
        <w:spacing w:before="240" w:line="360" w:lineRule="auto"/>
        <w:ind w:firstLine="708"/>
        <w:jc w:val="both"/>
        <w:rPr>
          <w:rFonts w:ascii="Arial" w:hAnsi="Arial" w:cs="Arial"/>
          <w:sz w:val="18"/>
          <w:szCs w:val="18"/>
        </w:rPr>
      </w:pPr>
    </w:p>
    <w:p w14:paraId="1BFA2B11" w14:textId="77777777" w:rsidR="00D9332E" w:rsidRPr="006A11F9" w:rsidRDefault="00D9332E" w:rsidP="006A11F9">
      <w:pPr>
        <w:spacing w:before="240" w:line="360" w:lineRule="auto"/>
        <w:jc w:val="both"/>
        <w:rPr>
          <w:rFonts w:ascii="Arial" w:hAnsi="Arial" w:cs="Arial"/>
          <w:b/>
          <w:bCs/>
          <w:color w:val="4472C4" w:themeColor="accent1"/>
          <w:sz w:val="18"/>
          <w:szCs w:val="18"/>
        </w:rPr>
      </w:pPr>
      <w:proofErr w:type="spellStart"/>
      <w:r w:rsidRPr="006A11F9">
        <w:rPr>
          <w:rFonts w:ascii="Arial" w:hAnsi="Arial" w:cs="Arial"/>
          <w:b/>
          <w:bCs/>
          <w:color w:val="4472C4" w:themeColor="accent1"/>
          <w:sz w:val="18"/>
          <w:szCs w:val="18"/>
        </w:rPr>
        <w:t>Blockly</w:t>
      </w:r>
      <w:proofErr w:type="spellEnd"/>
    </w:p>
    <w:p w14:paraId="6752F341" w14:textId="77777777" w:rsidR="00D9332E" w:rsidRPr="006A11F9" w:rsidRDefault="00D9332E" w:rsidP="006A11F9">
      <w:pPr>
        <w:spacing w:before="240" w:line="360" w:lineRule="auto"/>
        <w:jc w:val="both"/>
        <w:rPr>
          <w:rFonts w:ascii="Arial" w:hAnsi="Arial" w:cs="Arial"/>
          <w:sz w:val="18"/>
          <w:szCs w:val="18"/>
        </w:rPr>
      </w:pPr>
      <w:proofErr w:type="spellStart"/>
      <w:r w:rsidRPr="006A11F9">
        <w:rPr>
          <w:rFonts w:ascii="Arial" w:hAnsi="Arial" w:cs="Arial"/>
          <w:sz w:val="18"/>
          <w:szCs w:val="18"/>
        </w:rPr>
        <w:t>Blockly</w:t>
      </w:r>
      <w:proofErr w:type="spellEnd"/>
      <w:r w:rsidRPr="006A11F9">
        <w:rPr>
          <w:rFonts w:ascii="Arial" w:hAnsi="Arial" w:cs="Arial"/>
          <w:sz w:val="18"/>
          <w:szCs w:val="18"/>
        </w:rPr>
        <w:t xml:space="preserve"> es una llamada biblioteca. Proporciona un editor de programación visual al que se añaden aplicaciones Android, iOS y web. </w:t>
      </w:r>
      <w:proofErr w:type="spellStart"/>
      <w:r w:rsidRPr="006A11F9">
        <w:rPr>
          <w:rFonts w:ascii="Arial" w:hAnsi="Arial" w:cs="Arial"/>
          <w:sz w:val="18"/>
          <w:szCs w:val="18"/>
        </w:rPr>
        <w:t>Blockly</w:t>
      </w:r>
      <w:proofErr w:type="spellEnd"/>
      <w:r w:rsidRPr="006A11F9">
        <w:rPr>
          <w:rFonts w:ascii="Arial" w:hAnsi="Arial" w:cs="Arial"/>
          <w:sz w:val="18"/>
          <w:szCs w:val="18"/>
        </w:rPr>
        <w:t xml:space="preserve"> también utiliza bloques gráficos que encajan entre ellos. Los algoritmos programados se pueden exportar como código JavaScript o Python, por ejemplo.</w:t>
      </w:r>
    </w:p>
    <w:p w14:paraId="744AFAC6" w14:textId="77777777" w:rsidR="00D9332E" w:rsidRPr="006A11F9" w:rsidRDefault="00D9332E" w:rsidP="00086B62">
      <w:pPr>
        <w:spacing w:before="240" w:line="360" w:lineRule="auto"/>
        <w:ind w:firstLine="708"/>
        <w:jc w:val="both"/>
        <w:rPr>
          <w:rFonts w:ascii="Arial" w:hAnsi="Arial" w:cs="Arial"/>
          <w:sz w:val="18"/>
          <w:szCs w:val="18"/>
        </w:rPr>
      </w:pPr>
    </w:p>
    <w:p w14:paraId="7B8368ED" w14:textId="77777777" w:rsidR="00D9332E" w:rsidRPr="006A11F9" w:rsidRDefault="00D9332E" w:rsidP="006A11F9">
      <w:pPr>
        <w:spacing w:before="240" w:line="360" w:lineRule="auto"/>
        <w:jc w:val="both"/>
        <w:rPr>
          <w:rFonts w:ascii="Arial" w:hAnsi="Arial" w:cs="Arial"/>
          <w:b/>
          <w:bCs/>
          <w:color w:val="4472C4" w:themeColor="accent1"/>
          <w:sz w:val="18"/>
          <w:szCs w:val="18"/>
        </w:rPr>
      </w:pPr>
      <w:r w:rsidRPr="006A11F9">
        <w:rPr>
          <w:rFonts w:ascii="Arial" w:hAnsi="Arial" w:cs="Arial"/>
          <w:b/>
          <w:bCs/>
          <w:color w:val="4472C4" w:themeColor="accent1"/>
          <w:sz w:val="18"/>
          <w:szCs w:val="18"/>
        </w:rPr>
        <w:t>NEPO</w:t>
      </w:r>
    </w:p>
    <w:p w14:paraId="7B5D349F" w14:textId="77777777" w:rsidR="00D9332E" w:rsidRPr="006A11F9" w:rsidRDefault="00D9332E" w:rsidP="006A11F9">
      <w:pPr>
        <w:spacing w:before="240" w:line="360" w:lineRule="auto"/>
        <w:jc w:val="both"/>
        <w:rPr>
          <w:rFonts w:ascii="Arial" w:hAnsi="Arial" w:cs="Arial"/>
          <w:sz w:val="18"/>
          <w:szCs w:val="18"/>
        </w:rPr>
      </w:pPr>
      <w:r w:rsidRPr="006A11F9">
        <w:rPr>
          <w:rFonts w:ascii="Arial" w:hAnsi="Arial" w:cs="Arial"/>
          <w:sz w:val="18"/>
          <w:szCs w:val="18"/>
        </w:rPr>
        <w:t xml:space="preserve">NEPO es gratuito, está basado en Scratch y utiliza la biblioteca </w:t>
      </w:r>
      <w:proofErr w:type="spellStart"/>
      <w:r w:rsidRPr="006A11F9">
        <w:rPr>
          <w:rFonts w:ascii="Arial" w:hAnsi="Arial" w:cs="Arial"/>
          <w:sz w:val="18"/>
          <w:szCs w:val="18"/>
        </w:rPr>
        <w:t>Blockly</w:t>
      </w:r>
      <w:proofErr w:type="spellEnd"/>
      <w:r w:rsidRPr="006A11F9">
        <w:rPr>
          <w:rFonts w:ascii="Arial" w:hAnsi="Arial" w:cs="Arial"/>
          <w:sz w:val="18"/>
          <w:szCs w:val="18"/>
        </w:rPr>
        <w:t>. Esta biblioteca se ha ampliado con funcionalidades propias. Una ventaja de NEPO son sus interfaces abiertas, que permiten controlar otros sistemas de hardware o robots.</w:t>
      </w:r>
    </w:p>
    <w:p w14:paraId="46F255F6" w14:textId="77777777" w:rsidR="006A11F9" w:rsidRPr="006A11F9" w:rsidRDefault="006A11F9" w:rsidP="006A11F9">
      <w:pPr>
        <w:spacing w:before="240" w:line="360" w:lineRule="auto"/>
        <w:jc w:val="both"/>
        <w:rPr>
          <w:rFonts w:ascii="Arial" w:hAnsi="Arial" w:cs="Arial"/>
          <w:b/>
          <w:bCs/>
          <w:sz w:val="18"/>
          <w:szCs w:val="18"/>
        </w:rPr>
      </w:pPr>
    </w:p>
    <w:p w14:paraId="62F578D3" w14:textId="711ED585" w:rsidR="00D9332E" w:rsidRPr="006A11F9" w:rsidRDefault="00D9332E" w:rsidP="006A11F9">
      <w:pPr>
        <w:spacing w:before="240" w:line="360" w:lineRule="auto"/>
        <w:jc w:val="both"/>
        <w:rPr>
          <w:rFonts w:ascii="Arial" w:hAnsi="Arial" w:cs="Arial"/>
          <w:b/>
          <w:bCs/>
          <w:color w:val="4472C4" w:themeColor="accent1"/>
          <w:sz w:val="18"/>
          <w:szCs w:val="18"/>
        </w:rPr>
      </w:pPr>
      <w:r w:rsidRPr="006A11F9">
        <w:rPr>
          <w:rFonts w:ascii="Arial" w:hAnsi="Arial" w:cs="Arial"/>
          <w:b/>
          <w:bCs/>
          <w:color w:val="4472C4" w:themeColor="accent1"/>
          <w:sz w:val="18"/>
          <w:szCs w:val="18"/>
        </w:rPr>
        <w:t>Grape</w:t>
      </w:r>
    </w:p>
    <w:p w14:paraId="57910C86" w14:textId="7DE1697A" w:rsidR="006A11F9" w:rsidRDefault="00D9332E" w:rsidP="006A11F9">
      <w:pPr>
        <w:spacing w:before="240" w:line="360" w:lineRule="auto"/>
        <w:jc w:val="both"/>
        <w:rPr>
          <w:rFonts w:ascii="Arial" w:hAnsi="Arial" w:cs="Arial"/>
          <w:sz w:val="18"/>
          <w:szCs w:val="18"/>
        </w:rPr>
      </w:pPr>
      <w:r w:rsidRPr="006A11F9">
        <w:rPr>
          <w:rFonts w:ascii="Arial" w:hAnsi="Arial" w:cs="Arial"/>
          <w:sz w:val="18"/>
          <w:szCs w:val="18"/>
        </w:rPr>
        <w:t>Grape es un entorno de desarrollo gráfico. Permite incluso a los principiantes en programación programar con microcontroladores en pasos simples.</w:t>
      </w:r>
    </w:p>
    <w:p w14:paraId="4B985F23" w14:textId="77777777" w:rsidR="006A11F9" w:rsidRPr="006A11F9" w:rsidRDefault="006A11F9" w:rsidP="006A11F9">
      <w:pPr>
        <w:spacing w:before="240" w:line="360" w:lineRule="auto"/>
        <w:jc w:val="both"/>
        <w:rPr>
          <w:rFonts w:ascii="Arial" w:hAnsi="Arial" w:cs="Arial"/>
          <w:sz w:val="18"/>
          <w:szCs w:val="18"/>
        </w:rPr>
      </w:pPr>
    </w:p>
    <w:p w14:paraId="2BCCB581" w14:textId="77777777" w:rsidR="00D9332E" w:rsidRPr="006A11F9" w:rsidRDefault="00D9332E" w:rsidP="006A11F9">
      <w:pPr>
        <w:spacing w:before="240" w:line="360" w:lineRule="auto"/>
        <w:jc w:val="both"/>
        <w:rPr>
          <w:rFonts w:ascii="Arial" w:hAnsi="Arial" w:cs="Arial"/>
          <w:b/>
          <w:bCs/>
          <w:color w:val="4472C4" w:themeColor="accent1"/>
          <w:sz w:val="18"/>
          <w:szCs w:val="18"/>
        </w:rPr>
      </w:pPr>
      <w:r w:rsidRPr="006A11F9">
        <w:rPr>
          <w:rFonts w:ascii="Arial" w:hAnsi="Arial" w:cs="Arial"/>
          <w:b/>
          <w:bCs/>
          <w:color w:val="4472C4" w:themeColor="accent1"/>
          <w:sz w:val="18"/>
          <w:szCs w:val="18"/>
        </w:rPr>
        <w:t>App Inventor</w:t>
      </w:r>
    </w:p>
    <w:p w14:paraId="675BD51A" w14:textId="77777777" w:rsidR="00D9332E" w:rsidRPr="006A11F9" w:rsidRDefault="00D9332E" w:rsidP="006A11F9">
      <w:pPr>
        <w:spacing w:before="240" w:line="360" w:lineRule="auto"/>
        <w:jc w:val="both"/>
        <w:rPr>
          <w:rFonts w:ascii="Arial" w:hAnsi="Arial" w:cs="Arial"/>
          <w:sz w:val="18"/>
          <w:szCs w:val="18"/>
        </w:rPr>
      </w:pPr>
      <w:r w:rsidRPr="006A11F9">
        <w:rPr>
          <w:rFonts w:ascii="Arial" w:hAnsi="Arial" w:cs="Arial"/>
          <w:sz w:val="18"/>
          <w:szCs w:val="18"/>
        </w:rPr>
        <w:t>App Inventor proviene originalmente de Google. Esta interfaz gráfica permite programar aplicaciones para teléfonos móviles Android con bloques gráficos.</w:t>
      </w:r>
    </w:p>
    <w:p w14:paraId="598BEDF2" w14:textId="77777777" w:rsidR="006A11F9" w:rsidRDefault="006A11F9" w:rsidP="006A11F9">
      <w:pPr>
        <w:spacing w:before="240" w:line="360" w:lineRule="auto"/>
        <w:jc w:val="both"/>
        <w:rPr>
          <w:rFonts w:ascii="Arial" w:hAnsi="Arial" w:cs="Arial"/>
          <w:b/>
          <w:bCs/>
          <w:color w:val="4472C4" w:themeColor="accent1"/>
          <w:sz w:val="18"/>
          <w:szCs w:val="18"/>
        </w:rPr>
      </w:pPr>
    </w:p>
    <w:p w14:paraId="4CA2CE04" w14:textId="2F869842" w:rsidR="00D9332E" w:rsidRPr="006A11F9" w:rsidRDefault="00D9332E" w:rsidP="006A11F9">
      <w:pPr>
        <w:spacing w:before="240" w:line="360" w:lineRule="auto"/>
        <w:jc w:val="both"/>
        <w:rPr>
          <w:rFonts w:ascii="Arial" w:hAnsi="Arial" w:cs="Arial"/>
          <w:b/>
          <w:bCs/>
          <w:color w:val="4472C4" w:themeColor="accent1"/>
          <w:sz w:val="18"/>
          <w:szCs w:val="18"/>
        </w:rPr>
      </w:pPr>
      <w:proofErr w:type="spellStart"/>
      <w:r w:rsidRPr="006A11F9">
        <w:rPr>
          <w:rFonts w:ascii="Arial" w:hAnsi="Arial" w:cs="Arial"/>
          <w:b/>
          <w:bCs/>
          <w:color w:val="4472C4" w:themeColor="accent1"/>
          <w:sz w:val="18"/>
          <w:szCs w:val="18"/>
        </w:rPr>
        <w:t>Ardublock</w:t>
      </w:r>
      <w:proofErr w:type="spellEnd"/>
    </w:p>
    <w:p w14:paraId="1CC65223" w14:textId="77777777" w:rsidR="00D9332E" w:rsidRPr="006A11F9" w:rsidRDefault="00D9332E" w:rsidP="006A11F9">
      <w:pPr>
        <w:spacing w:before="240" w:line="360" w:lineRule="auto"/>
        <w:jc w:val="both"/>
        <w:rPr>
          <w:rFonts w:ascii="Arial" w:hAnsi="Arial" w:cs="Arial"/>
          <w:sz w:val="18"/>
          <w:szCs w:val="18"/>
        </w:rPr>
      </w:pPr>
      <w:r w:rsidRPr="006A11F9">
        <w:rPr>
          <w:rFonts w:ascii="Arial" w:hAnsi="Arial" w:cs="Arial"/>
          <w:sz w:val="18"/>
          <w:szCs w:val="18"/>
        </w:rPr>
        <w:t>Este lenguaje de programación gráfica está especialmente diseñado para programar el microcontrolador Arduino sin introducir texto.</w:t>
      </w:r>
    </w:p>
    <w:p w14:paraId="684FC92D" w14:textId="77777777" w:rsidR="006A11F9" w:rsidRDefault="006A11F9" w:rsidP="006A11F9">
      <w:pPr>
        <w:spacing w:before="240" w:line="360" w:lineRule="auto"/>
        <w:jc w:val="both"/>
        <w:rPr>
          <w:rFonts w:ascii="Arial" w:hAnsi="Arial" w:cs="Arial"/>
          <w:sz w:val="18"/>
          <w:szCs w:val="18"/>
        </w:rPr>
      </w:pPr>
    </w:p>
    <w:p w14:paraId="23A5D43E" w14:textId="77777777" w:rsidR="006A11F9" w:rsidRDefault="006A11F9" w:rsidP="006A11F9">
      <w:pPr>
        <w:spacing w:before="240" w:line="360" w:lineRule="auto"/>
        <w:jc w:val="both"/>
        <w:rPr>
          <w:rFonts w:ascii="Arial" w:hAnsi="Arial" w:cs="Arial"/>
          <w:sz w:val="18"/>
          <w:szCs w:val="18"/>
        </w:rPr>
      </w:pPr>
    </w:p>
    <w:p w14:paraId="4FCE2522" w14:textId="77777777" w:rsidR="006A11F9" w:rsidRDefault="006A11F9" w:rsidP="006A11F9">
      <w:pPr>
        <w:spacing w:before="240" w:line="360" w:lineRule="auto"/>
        <w:jc w:val="both"/>
        <w:rPr>
          <w:rFonts w:ascii="Arial" w:hAnsi="Arial" w:cs="Arial"/>
          <w:sz w:val="18"/>
          <w:szCs w:val="18"/>
        </w:rPr>
      </w:pPr>
    </w:p>
    <w:p w14:paraId="4C0A46DC" w14:textId="2BCC1854" w:rsidR="00D9332E" w:rsidRPr="006A11F9" w:rsidRDefault="00D9332E" w:rsidP="006A11F9">
      <w:pPr>
        <w:spacing w:before="240" w:line="360" w:lineRule="auto"/>
        <w:jc w:val="both"/>
        <w:rPr>
          <w:rFonts w:ascii="Arial" w:hAnsi="Arial" w:cs="Arial"/>
          <w:b/>
          <w:bCs/>
          <w:color w:val="4472C4" w:themeColor="accent1"/>
          <w:sz w:val="18"/>
          <w:szCs w:val="18"/>
        </w:rPr>
      </w:pPr>
      <w:r w:rsidRPr="006A11F9">
        <w:rPr>
          <w:rFonts w:ascii="Arial" w:hAnsi="Arial" w:cs="Arial"/>
          <w:b/>
          <w:bCs/>
          <w:color w:val="4472C4" w:themeColor="accent1"/>
          <w:sz w:val="18"/>
          <w:szCs w:val="18"/>
        </w:rPr>
        <w:lastRenderedPageBreak/>
        <w:t>Pure Data</w:t>
      </w:r>
    </w:p>
    <w:p w14:paraId="414D3A11" w14:textId="77777777" w:rsidR="00D9332E" w:rsidRPr="006A11F9" w:rsidRDefault="00D9332E" w:rsidP="006A11F9">
      <w:pPr>
        <w:spacing w:before="240" w:line="360" w:lineRule="auto"/>
        <w:jc w:val="both"/>
        <w:rPr>
          <w:rFonts w:ascii="Arial" w:hAnsi="Arial" w:cs="Arial"/>
          <w:sz w:val="18"/>
          <w:szCs w:val="18"/>
        </w:rPr>
      </w:pPr>
      <w:r w:rsidRPr="006A11F9">
        <w:rPr>
          <w:rFonts w:ascii="Arial" w:hAnsi="Arial" w:cs="Arial"/>
          <w:sz w:val="18"/>
          <w:szCs w:val="18"/>
        </w:rPr>
        <w:t>Este lenguaje de programación visual está orientado tanto a flujos de datos como a los entornos de desarrollo. Pure Data permite producir software multimedia interactivo, por ejemplo, para sintetizadores.</w:t>
      </w:r>
    </w:p>
    <w:p w14:paraId="0F8EA207" w14:textId="77777777" w:rsidR="006A11F9" w:rsidRDefault="006A11F9" w:rsidP="006A11F9">
      <w:pPr>
        <w:spacing w:before="240" w:line="360" w:lineRule="auto"/>
        <w:jc w:val="both"/>
        <w:rPr>
          <w:rFonts w:ascii="Arial" w:hAnsi="Arial" w:cs="Arial"/>
          <w:sz w:val="18"/>
          <w:szCs w:val="18"/>
        </w:rPr>
      </w:pPr>
    </w:p>
    <w:p w14:paraId="4824244A" w14:textId="3273624B" w:rsidR="00D9332E" w:rsidRPr="006A11F9" w:rsidRDefault="00D9332E" w:rsidP="006A11F9">
      <w:pPr>
        <w:spacing w:before="240" w:line="360" w:lineRule="auto"/>
        <w:jc w:val="both"/>
        <w:rPr>
          <w:rFonts w:ascii="Arial" w:hAnsi="Arial" w:cs="Arial"/>
          <w:b/>
          <w:bCs/>
          <w:color w:val="4472C4" w:themeColor="accent1"/>
          <w:sz w:val="18"/>
          <w:szCs w:val="18"/>
        </w:rPr>
      </w:pPr>
      <w:r w:rsidRPr="006A11F9">
        <w:rPr>
          <w:rFonts w:ascii="Arial" w:hAnsi="Arial" w:cs="Arial"/>
          <w:b/>
          <w:bCs/>
          <w:color w:val="4472C4" w:themeColor="accent1"/>
          <w:sz w:val="18"/>
          <w:szCs w:val="18"/>
        </w:rPr>
        <w:t xml:space="preserve">Lego </w:t>
      </w:r>
      <w:proofErr w:type="spellStart"/>
      <w:r w:rsidRPr="006A11F9">
        <w:rPr>
          <w:rFonts w:ascii="Arial" w:hAnsi="Arial" w:cs="Arial"/>
          <w:b/>
          <w:bCs/>
          <w:color w:val="4472C4" w:themeColor="accent1"/>
          <w:sz w:val="18"/>
          <w:szCs w:val="18"/>
        </w:rPr>
        <w:t>Mindstorms</w:t>
      </w:r>
      <w:proofErr w:type="spellEnd"/>
    </w:p>
    <w:p w14:paraId="2D910300" w14:textId="77777777" w:rsidR="00D9332E" w:rsidRPr="006A11F9" w:rsidRDefault="00D9332E" w:rsidP="006A11F9">
      <w:pPr>
        <w:spacing w:before="240" w:line="360" w:lineRule="auto"/>
        <w:jc w:val="both"/>
        <w:rPr>
          <w:rFonts w:ascii="Arial" w:hAnsi="Arial" w:cs="Arial"/>
          <w:sz w:val="18"/>
          <w:szCs w:val="18"/>
        </w:rPr>
      </w:pPr>
      <w:r w:rsidRPr="006A11F9">
        <w:rPr>
          <w:rFonts w:ascii="Arial" w:hAnsi="Arial" w:cs="Arial"/>
          <w:sz w:val="18"/>
          <w:szCs w:val="18"/>
        </w:rPr>
        <w:t>Una serie de productos del fabricante de juguetes Lego, cuyo núcleo es la pieza de Lego programable: los motores eléctricos, sensores y piezas de tecnología propios de Lego permiten construir y programar robots y otros sistemas interactivos.</w:t>
      </w:r>
    </w:p>
    <w:p w14:paraId="15DA1A62" w14:textId="76A622EA" w:rsidR="00086B62" w:rsidRPr="006A11F9" w:rsidRDefault="00086B62" w:rsidP="00086B62">
      <w:pPr>
        <w:spacing w:before="240" w:line="360" w:lineRule="auto"/>
        <w:ind w:firstLine="708"/>
        <w:jc w:val="both"/>
        <w:rPr>
          <w:rFonts w:ascii="Arial" w:hAnsi="Arial" w:cs="Arial"/>
          <w:sz w:val="18"/>
          <w:szCs w:val="18"/>
        </w:rPr>
      </w:pPr>
    </w:p>
    <w:sectPr w:rsidR="00086B62" w:rsidRPr="006A11F9">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CC4"/>
    <w:rsid w:val="00086B62"/>
    <w:rsid w:val="00112536"/>
    <w:rsid w:val="001E09EE"/>
    <w:rsid w:val="00254CC4"/>
    <w:rsid w:val="00286D80"/>
    <w:rsid w:val="00293A2F"/>
    <w:rsid w:val="002B4B0B"/>
    <w:rsid w:val="00316657"/>
    <w:rsid w:val="00395EAD"/>
    <w:rsid w:val="003F47D0"/>
    <w:rsid w:val="004337FE"/>
    <w:rsid w:val="004F7DA2"/>
    <w:rsid w:val="00500B27"/>
    <w:rsid w:val="0057444E"/>
    <w:rsid w:val="00590CF4"/>
    <w:rsid w:val="005B5E6F"/>
    <w:rsid w:val="00614D32"/>
    <w:rsid w:val="006A11F9"/>
    <w:rsid w:val="006F348E"/>
    <w:rsid w:val="00A2344A"/>
    <w:rsid w:val="00B354EC"/>
    <w:rsid w:val="00BB3721"/>
    <w:rsid w:val="00BD5064"/>
    <w:rsid w:val="00D050F1"/>
    <w:rsid w:val="00D9332E"/>
    <w:rsid w:val="00DF4804"/>
    <w:rsid w:val="00E2413E"/>
    <w:rsid w:val="00F01712"/>
    <w:rsid w:val="00F04C41"/>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3624C"/>
  <w15:chartTrackingRefBased/>
  <w15:docId w15:val="{14C905A5-7CEC-8E4C-BFD8-2AEB5F6FF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U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1060</Words>
  <Characters>5831</Characters>
  <Application>Microsoft Office Word</Application>
  <DocSecurity>0</DocSecurity>
  <Lines>48</Lines>
  <Paragraphs>13</Paragraphs>
  <ScaleCrop>false</ScaleCrop>
  <Company/>
  <LinksUpToDate>false</LinksUpToDate>
  <CharactersWithSpaces>6878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GOMEZ SANCHEZ</dc:creator>
  <cp:keywords/>
  <dc:description/>
  <cp:lastModifiedBy>ESTUDIANTE LUIS ALBERTO RUIZ GUTIERREZ</cp:lastModifiedBy>
  <cp:revision>3</cp:revision>
  <dcterms:created xsi:type="dcterms:W3CDTF">2022-07-30T04:24:00Z</dcterms:created>
  <dcterms:modified xsi:type="dcterms:W3CDTF">2022-07-30T04:46:00Z</dcterms:modified>
</cp:coreProperties>
</file>