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80222" w14:textId="5D1AB09B" w:rsidR="00A80A61" w:rsidRDefault="00A80A61" w:rsidP="00A80A61">
      <w:pPr>
        <w:jc w:val="center"/>
        <w:rPr>
          <w:sz w:val="28"/>
          <w:szCs w:val="28"/>
        </w:rPr>
      </w:pPr>
      <w:proofErr w:type="spellStart"/>
      <w:r w:rsidRPr="00A80A61">
        <w:rPr>
          <w:sz w:val="28"/>
          <w:szCs w:val="28"/>
        </w:rPr>
        <w:t>Tags</w:t>
      </w:r>
      <w:proofErr w:type="spellEnd"/>
      <w:r w:rsidRPr="00A80A61">
        <w:rPr>
          <w:sz w:val="28"/>
          <w:szCs w:val="28"/>
        </w:rPr>
        <w:t xml:space="preserve"> HTML:</w:t>
      </w:r>
    </w:p>
    <w:p w14:paraId="76373C97" w14:textId="61F85D5B" w:rsidR="00A80A61" w:rsidRDefault="00A80A61" w:rsidP="00A80A6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Tag</w:t>
      </w:r>
      <w:proofErr w:type="spellEnd"/>
      <w:r>
        <w:rPr>
          <w:sz w:val="24"/>
          <w:szCs w:val="24"/>
        </w:rPr>
        <w:t xml:space="preserve"> </w:t>
      </w:r>
      <w:r w:rsidR="00B675AF">
        <w:rPr>
          <w:sz w:val="24"/>
          <w:szCs w:val="24"/>
        </w:rPr>
        <w:t>&lt;p&gt;</w:t>
      </w:r>
      <w:r>
        <w:rPr>
          <w:sz w:val="24"/>
          <w:szCs w:val="24"/>
        </w:rPr>
        <w:t>: paragrafo</w:t>
      </w:r>
    </w:p>
    <w:p w14:paraId="41A13374" w14:textId="18E8D4AE" w:rsidR="00A80A61" w:rsidRDefault="00A80A61" w:rsidP="00A80A6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Tag</w:t>
      </w:r>
      <w:proofErr w:type="spellEnd"/>
      <w:r>
        <w:rPr>
          <w:sz w:val="24"/>
          <w:szCs w:val="24"/>
        </w:rPr>
        <w:t xml:space="preserve"> </w:t>
      </w:r>
      <w:r w:rsidR="00B675AF">
        <w:rPr>
          <w:sz w:val="24"/>
          <w:szCs w:val="24"/>
        </w:rPr>
        <w:t>&lt;h1&gt;</w:t>
      </w:r>
      <w:r>
        <w:rPr>
          <w:sz w:val="24"/>
          <w:szCs w:val="24"/>
        </w:rPr>
        <w:t xml:space="preserve">: títulos </w:t>
      </w:r>
    </w:p>
    <w:p w14:paraId="4C62E022" w14:textId="3D3F44F8" w:rsidR="009C0C7C" w:rsidRDefault="009C0C7C" w:rsidP="00A80A6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Tag</w:t>
      </w:r>
      <w:proofErr w:type="spellEnd"/>
      <w:r>
        <w:rPr>
          <w:sz w:val="24"/>
          <w:szCs w:val="24"/>
        </w:rPr>
        <w:t xml:space="preserve"> </w:t>
      </w:r>
      <w:r w:rsidR="00B675AF">
        <w:rPr>
          <w:sz w:val="24"/>
          <w:szCs w:val="24"/>
        </w:rPr>
        <w:t>&lt;</w:t>
      </w:r>
      <w:proofErr w:type="spellStart"/>
      <w:r w:rsidR="00B675AF">
        <w:rPr>
          <w:sz w:val="24"/>
          <w:szCs w:val="24"/>
        </w:rPr>
        <w:t>br</w:t>
      </w:r>
      <w:proofErr w:type="spellEnd"/>
      <w:r w:rsidR="00B675AF">
        <w:rPr>
          <w:sz w:val="24"/>
          <w:szCs w:val="24"/>
        </w:rPr>
        <w:t>&gt;</w:t>
      </w:r>
      <w:r>
        <w:rPr>
          <w:sz w:val="24"/>
          <w:szCs w:val="24"/>
        </w:rPr>
        <w:t>: quebra de linha</w:t>
      </w:r>
    </w:p>
    <w:p w14:paraId="3D442EE2" w14:textId="3912BCC9" w:rsidR="009C0C7C" w:rsidRDefault="009C0C7C" w:rsidP="00A80A6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Tag</w:t>
      </w:r>
      <w:proofErr w:type="spellEnd"/>
      <w:r>
        <w:rPr>
          <w:sz w:val="24"/>
          <w:szCs w:val="24"/>
        </w:rPr>
        <w:t xml:space="preserve"> </w:t>
      </w:r>
      <w:r w:rsidR="00B675AF">
        <w:rPr>
          <w:sz w:val="24"/>
          <w:szCs w:val="24"/>
        </w:rPr>
        <w:t>&lt;</w:t>
      </w:r>
      <w:proofErr w:type="spellStart"/>
      <w:r w:rsidR="00D7237C">
        <w:rPr>
          <w:sz w:val="24"/>
          <w:szCs w:val="24"/>
        </w:rPr>
        <w:t>hr</w:t>
      </w:r>
      <w:proofErr w:type="spellEnd"/>
      <w:r w:rsidR="00D7237C">
        <w:rPr>
          <w:sz w:val="24"/>
          <w:szCs w:val="24"/>
        </w:rPr>
        <w:t>&gt;</w:t>
      </w:r>
      <w:r>
        <w:rPr>
          <w:sz w:val="24"/>
          <w:szCs w:val="24"/>
        </w:rPr>
        <w:t>: linha</w:t>
      </w:r>
    </w:p>
    <w:p w14:paraId="0523A0BD" w14:textId="42DA2E87" w:rsidR="00C83E14" w:rsidRDefault="00C83E14" w:rsidP="00A80A61">
      <w:proofErr w:type="spellStart"/>
      <w:r>
        <w:rPr>
          <w:sz w:val="24"/>
          <w:szCs w:val="24"/>
        </w:rPr>
        <w:t>Tag</w:t>
      </w:r>
      <w:proofErr w:type="spellEnd"/>
      <w:r>
        <w:rPr>
          <w:sz w:val="24"/>
          <w:szCs w:val="24"/>
        </w:rPr>
        <w:t xml:space="preserve"> </w:t>
      </w:r>
      <w:r>
        <w:t>&amp;#x(</w:t>
      </w:r>
      <w:proofErr w:type="spellStart"/>
      <w:r>
        <w:t>numero</w:t>
      </w:r>
      <w:proofErr w:type="spellEnd"/>
      <w:r>
        <w:t xml:space="preserve"> do emoji): adicionar emojis</w:t>
      </w:r>
    </w:p>
    <w:p w14:paraId="432FA91C" w14:textId="7E98543D" w:rsidR="00C83E14" w:rsidRDefault="00C83E14" w:rsidP="00A80A61">
      <w:proofErr w:type="spellStart"/>
      <w:r>
        <w:t>Tag</w:t>
      </w:r>
      <w:proofErr w:type="spellEnd"/>
      <w:r>
        <w:t xml:space="preserve"> </w:t>
      </w:r>
      <w:r w:rsidR="00D7237C">
        <w:t>&lt;</w:t>
      </w:r>
      <w:proofErr w:type="spellStart"/>
      <w:r w:rsidR="00D7237C">
        <w:t>img</w:t>
      </w:r>
      <w:proofErr w:type="spellEnd"/>
      <w:r w:rsidR="00D7237C">
        <w:t>&gt;</w:t>
      </w:r>
      <w:r>
        <w:t>: adicionar imagens</w:t>
      </w:r>
      <w:r>
        <w:tab/>
      </w:r>
    </w:p>
    <w:p w14:paraId="7271B501" w14:textId="2DAF45B6" w:rsidR="00A80A61" w:rsidRDefault="00A80A61" w:rsidP="00A80A6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Tag</w:t>
      </w:r>
      <w:proofErr w:type="spellEnd"/>
      <w:r>
        <w:rPr>
          <w:sz w:val="24"/>
          <w:szCs w:val="24"/>
        </w:rPr>
        <w:t xml:space="preserve"> </w:t>
      </w:r>
      <w:r w:rsidR="005A30D4">
        <w:rPr>
          <w:sz w:val="24"/>
          <w:szCs w:val="24"/>
        </w:rPr>
        <w:t>&lt;Strong&gt;</w:t>
      </w:r>
      <w:r>
        <w:rPr>
          <w:sz w:val="24"/>
          <w:szCs w:val="24"/>
        </w:rPr>
        <w:t>: termo em negrito</w:t>
      </w:r>
    </w:p>
    <w:p w14:paraId="551159F0" w14:textId="77777777" w:rsidR="00A80A61" w:rsidRDefault="00A80A61" w:rsidP="00A80A6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Tag</w:t>
      </w:r>
      <w:proofErr w:type="spellEnd"/>
      <w:r>
        <w:rPr>
          <w:sz w:val="24"/>
          <w:szCs w:val="24"/>
        </w:rPr>
        <w:t xml:space="preserve"> EM: termo em itálico</w:t>
      </w:r>
    </w:p>
    <w:p w14:paraId="1D36BBDA" w14:textId="77777777" w:rsidR="00A80A61" w:rsidRDefault="00A80A61" w:rsidP="00A80A6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Tag</w:t>
      </w:r>
      <w:proofErr w:type="spellEnd"/>
      <w:r>
        <w:rPr>
          <w:sz w:val="24"/>
          <w:szCs w:val="24"/>
        </w:rPr>
        <w:t xml:space="preserve"> MARK: marcar texto</w:t>
      </w:r>
    </w:p>
    <w:p w14:paraId="6F942450" w14:textId="77777777" w:rsidR="00A80A61" w:rsidRDefault="00A80A61" w:rsidP="00A80A6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Tag</w:t>
      </w:r>
      <w:proofErr w:type="spellEnd"/>
      <w:r>
        <w:rPr>
          <w:sz w:val="24"/>
          <w:szCs w:val="24"/>
        </w:rPr>
        <w:t xml:space="preserve"> BIG (obsoleta): texto grande</w:t>
      </w:r>
    </w:p>
    <w:p w14:paraId="00507AA1" w14:textId="77777777" w:rsidR="00A80A61" w:rsidRDefault="00A80A61" w:rsidP="00A80A6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Tag</w:t>
      </w:r>
      <w:proofErr w:type="spellEnd"/>
      <w:r>
        <w:rPr>
          <w:sz w:val="24"/>
          <w:szCs w:val="24"/>
        </w:rPr>
        <w:t xml:space="preserve"> SMALL: texto pequeno</w:t>
      </w:r>
    </w:p>
    <w:p w14:paraId="78E89C4C" w14:textId="1CA8916B" w:rsidR="00A80A61" w:rsidRDefault="00A80A61" w:rsidP="00A80A6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Tag</w:t>
      </w:r>
      <w:proofErr w:type="spellEnd"/>
      <w:r>
        <w:rPr>
          <w:sz w:val="24"/>
          <w:szCs w:val="24"/>
        </w:rPr>
        <w:t xml:space="preserve"> DEL: texto excluído</w:t>
      </w:r>
    </w:p>
    <w:p w14:paraId="6E90F9F1" w14:textId="08217425" w:rsidR="00A80A61" w:rsidRDefault="00A80A61" w:rsidP="00A80A6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Tag</w:t>
      </w:r>
      <w:proofErr w:type="spellEnd"/>
      <w:r>
        <w:rPr>
          <w:sz w:val="24"/>
          <w:szCs w:val="24"/>
        </w:rPr>
        <w:t xml:space="preserve"> INS: texto inserido (sublinhado)</w:t>
      </w:r>
    </w:p>
    <w:p w14:paraId="47D57891" w14:textId="0B934AEB" w:rsidR="00A80A61" w:rsidRDefault="00A80A61" w:rsidP="00A80A6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Tag</w:t>
      </w:r>
      <w:proofErr w:type="spellEnd"/>
      <w:r>
        <w:rPr>
          <w:sz w:val="24"/>
          <w:szCs w:val="24"/>
        </w:rPr>
        <w:t xml:space="preserve"> SUP: texto sobrescrito</w:t>
      </w:r>
    </w:p>
    <w:p w14:paraId="227BB3CD" w14:textId="1C113ABD" w:rsidR="00A80A61" w:rsidRDefault="00A80A61" w:rsidP="00A80A6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Tag</w:t>
      </w:r>
      <w:proofErr w:type="spellEnd"/>
      <w:r>
        <w:rPr>
          <w:sz w:val="24"/>
          <w:szCs w:val="24"/>
        </w:rPr>
        <w:t xml:space="preserve"> SUB: texto subscrito</w:t>
      </w:r>
    </w:p>
    <w:p w14:paraId="419CF178" w14:textId="40137FD3" w:rsidR="009C0C7C" w:rsidRDefault="00A80A61" w:rsidP="00A80A6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Tag</w:t>
      </w:r>
      <w:proofErr w:type="spellEnd"/>
      <w:r>
        <w:rPr>
          <w:sz w:val="24"/>
          <w:szCs w:val="24"/>
        </w:rPr>
        <w:t xml:space="preserve"> CODE: fonte </w:t>
      </w:r>
      <w:proofErr w:type="spellStart"/>
      <w:r>
        <w:rPr>
          <w:sz w:val="24"/>
          <w:szCs w:val="24"/>
        </w:rPr>
        <w:t>monoespaçada</w:t>
      </w:r>
      <w:proofErr w:type="spellEnd"/>
      <w:r w:rsidR="009C0C7C">
        <w:rPr>
          <w:sz w:val="24"/>
          <w:szCs w:val="24"/>
        </w:rPr>
        <w:t xml:space="preserve"> (usada para código-fonte)</w:t>
      </w:r>
    </w:p>
    <w:p w14:paraId="26519398" w14:textId="5DE43657" w:rsidR="009C0C7C" w:rsidRDefault="009C0C7C" w:rsidP="00A80A6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Tag</w:t>
      </w:r>
      <w:proofErr w:type="spellEnd"/>
      <w:r>
        <w:rPr>
          <w:sz w:val="24"/>
          <w:szCs w:val="24"/>
        </w:rPr>
        <w:t xml:space="preserve"> PRE: considera os espaços e quebra de linhas (usada para código-fonte)</w:t>
      </w:r>
    </w:p>
    <w:p w14:paraId="5CDD2F3E" w14:textId="7345F42E" w:rsidR="009C0C7C" w:rsidRDefault="009C0C7C" w:rsidP="00A80A6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Tag</w:t>
      </w:r>
      <w:proofErr w:type="spellEnd"/>
      <w:r>
        <w:rPr>
          <w:sz w:val="24"/>
          <w:szCs w:val="24"/>
        </w:rPr>
        <w:t xml:space="preserve"> Q: citação</w:t>
      </w:r>
    </w:p>
    <w:p w14:paraId="14AC14DD" w14:textId="413CEAE1" w:rsidR="009C0C7C" w:rsidRDefault="009C0C7C" w:rsidP="00A80A6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Tag</w:t>
      </w:r>
      <w:proofErr w:type="spellEnd"/>
      <w:r>
        <w:rPr>
          <w:sz w:val="24"/>
          <w:szCs w:val="24"/>
        </w:rPr>
        <w:t xml:space="preserve"> BLOCKQUOTE: citação de bloco. Parâmetro CITE: link de onde a citação foi retirada</w:t>
      </w:r>
    </w:p>
    <w:p w14:paraId="6C33EF39" w14:textId="6AAD1287" w:rsidR="009C0C7C" w:rsidRDefault="009C0C7C" w:rsidP="00A80A6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Tag</w:t>
      </w:r>
      <w:proofErr w:type="spellEnd"/>
      <w:r>
        <w:rPr>
          <w:sz w:val="24"/>
          <w:szCs w:val="24"/>
        </w:rPr>
        <w:t xml:space="preserve"> ABBR: significado da abreviação</w:t>
      </w:r>
    </w:p>
    <w:p w14:paraId="5977064F" w14:textId="698D69B9" w:rsidR="009C0C7C" w:rsidRDefault="009C0C7C" w:rsidP="00A80A6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Tag</w:t>
      </w:r>
      <w:proofErr w:type="spellEnd"/>
      <w:r>
        <w:rPr>
          <w:sz w:val="24"/>
          <w:szCs w:val="24"/>
        </w:rPr>
        <w:t xml:space="preserve"> BDO: texto invertido</w:t>
      </w:r>
    </w:p>
    <w:p w14:paraId="2088A3BA" w14:textId="1F00E3EB" w:rsidR="009C0C7C" w:rsidRDefault="00D113DF" w:rsidP="00A80A6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Tag</w:t>
      </w:r>
      <w:proofErr w:type="spellEnd"/>
      <w:r>
        <w:rPr>
          <w:sz w:val="24"/>
          <w:szCs w:val="24"/>
        </w:rPr>
        <w:t xml:space="preserve"> OL: lista ordenada. TYPE: tipo da lista. START: quando começa</w:t>
      </w:r>
    </w:p>
    <w:p w14:paraId="11FBDA39" w14:textId="680B14A6" w:rsidR="00D113DF" w:rsidRDefault="00D113DF" w:rsidP="00A80A6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Tag</w:t>
      </w:r>
      <w:proofErr w:type="spellEnd"/>
      <w:r>
        <w:rPr>
          <w:sz w:val="24"/>
          <w:szCs w:val="24"/>
        </w:rPr>
        <w:t xml:space="preserve"> UL: lista não ordenada</w:t>
      </w:r>
      <w:r w:rsidR="008159F6">
        <w:rPr>
          <w:sz w:val="24"/>
          <w:szCs w:val="24"/>
        </w:rPr>
        <w:t xml:space="preserve">. TYPE: tipo da lista (disc, </w:t>
      </w:r>
      <w:proofErr w:type="spellStart"/>
      <w:r w:rsidR="008159F6">
        <w:rPr>
          <w:sz w:val="24"/>
          <w:szCs w:val="24"/>
        </w:rPr>
        <w:t>circle</w:t>
      </w:r>
      <w:proofErr w:type="spellEnd"/>
      <w:r w:rsidR="008159F6">
        <w:rPr>
          <w:sz w:val="24"/>
          <w:szCs w:val="24"/>
        </w:rPr>
        <w:t xml:space="preserve">, </w:t>
      </w:r>
      <w:proofErr w:type="spellStart"/>
      <w:r w:rsidR="008159F6">
        <w:rPr>
          <w:sz w:val="24"/>
          <w:szCs w:val="24"/>
        </w:rPr>
        <w:t>square</w:t>
      </w:r>
      <w:proofErr w:type="spellEnd"/>
      <w:r w:rsidR="008159F6">
        <w:rPr>
          <w:sz w:val="24"/>
          <w:szCs w:val="24"/>
        </w:rPr>
        <w:t>)</w:t>
      </w:r>
    </w:p>
    <w:p w14:paraId="42EEEE70" w14:textId="357D4F1A" w:rsidR="00D113DF" w:rsidRDefault="00D113DF" w:rsidP="00A80A6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Tag</w:t>
      </w:r>
      <w:proofErr w:type="spellEnd"/>
      <w:r>
        <w:rPr>
          <w:sz w:val="24"/>
          <w:szCs w:val="24"/>
        </w:rPr>
        <w:t xml:space="preserve"> LI: item da lista</w:t>
      </w:r>
    </w:p>
    <w:p w14:paraId="5BF8DD55" w14:textId="22CEFE67" w:rsidR="00D113DF" w:rsidRDefault="00B40230" w:rsidP="00A80A6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Tag</w:t>
      </w:r>
      <w:proofErr w:type="spellEnd"/>
      <w:r>
        <w:rPr>
          <w:sz w:val="24"/>
          <w:szCs w:val="24"/>
        </w:rPr>
        <w:t xml:space="preserve"> DL: lista de definições</w:t>
      </w:r>
    </w:p>
    <w:p w14:paraId="49622C28" w14:textId="3D5D6B8C" w:rsidR="00B40230" w:rsidRDefault="00B40230" w:rsidP="00A80A6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Tag</w:t>
      </w:r>
      <w:proofErr w:type="spellEnd"/>
      <w:r>
        <w:rPr>
          <w:sz w:val="24"/>
          <w:szCs w:val="24"/>
        </w:rPr>
        <w:t xml:space="preserve"> DT: cada termo</w:t>
      </w:r>
    </w:p>
    <w:p w14:paraId="74B808ED" w14:textId="6A55EC26" w:rsidR="00B40230" w:rsidRDefault="00B40230" w:rsidP="00A80A6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Tag</w:t>
      </w:r>
      <w:proofErr w:type="spellEnd"/>
      <w:r>
        <w:rPr>
          <w:sz w:val="24"/>
          <w:szCs w:val="24"/>
        </w:rPr>
        <w:t xml:space="preserve"> DD: cada descrição</w:t>
      </w:r>
      <w:r w:rsidR="00792E3C">
        <w:rPr>
          <w:sz w:val="24"/>
          <w:szCs w:val="24"/>
        </w:rPr>
        <w:tab/>
      </w:r>
    </w:p>
    <w:p w14:paraId="376EB20F" w14:textId="77777777" w:rsidR="00FD4EB9" w:rsidRDefault="00765058" w:rsidP="00A80A6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Tag</w:t>
      </w:r>
      <w:proofErr w:type="spellEnd"/>
      <w:r>
        <w:rPr>
          <w:sz w:val="24"/>
          <w:szCs w:val="24"/>
        </w:rPr>
        <w:t xml:space="preserve"> A: ancora (link)</w:t>
      </w:r>
    </w:p>
    <w:p w14:paraId="6C1CD423" w14:textId="77777777" w:rsidR="00FD4EB9" w:rsidRDefault="00765058" w:rsidP="00A80A61">
      <w:pPr>
        <w:rPr>
          <w:sz w:val="24"/>
          <w:szCs w:val="24"/>
        </w:rPr>
      </w:pPr>
      <w:r>
        <w:rPr>
          <w:sz w:val="24"/>
          <w:szCs w:val="24"/>
        </w:rPr>
        <w:lastRenderedPageBreak/>
        <w:t>HREFLANG=”</w:t>
      </w:r>
      <w:proofErr w:type="spellStart"/>
      <w:r>
        <w:rPr>
          <w:sz w:val="24"/>
          <w:szCs w:val="24"/>
        </w:rPr>
        <w:t>en</w:t>
      </w:r>
      <w:proofErr w:type="spellEnd"/>
      <w:r>
        <w:rPr>
          <w:sz w:val="24"/>
          <w:szCs w:val="24"/>
        </w:rPr>
        <w:t>”: informar o idioma do site</w:t>
      </w:r>
    </w:p>
    <w:p w14:paraId="0BF42BCA" w14:textId="621E5870" w:rsidR="00FD4EB9" w:rsidRDefault="00765058" w:rsidP="00A80A61">
      <w:pPr>
        <w:rPr>
          <w:sz w:val="24"/>
          <w:szCs w:val="24"/>
        </w:rPr>
      </w:pPr>
      <w:r>
        <w:rPr>
          <w:sz w:val="24"/>
          <w:szCs w:val="24"/>
        </w:rPr>
        <w:t>TARGET=”_</w:t>
      </w:r>
      <w:proofErr w:type="spellStart"/>
      <w:r>
        <w:rPr>
          <w:sz w:val="24"/>
          <w:szCs w:val="24"/>
        </w:rPr>
        <w:t>blank</w:t>
      </w:r>
      <w:proofErr w:type="spellEnd"/>
      <w:r>
        <w:rPr>
          <w:sz w:val="24"/>
          <w:szCs w:val="24"/>
        </w:rPr>
        <w:t>”</w:t>
      </w:r>
      <w:r w:rsidR="00FD4EB9">
        <w:rPr>
          <w:sz w:val="24"/>
          <w:szCs w:val="24"/>
        </w:rPr>
        <w:t xml:space="preserve">: </w:t>
      </w:r>
      <w:r>
        <w:rPr>
          <w:sz w:val="24"/>
          <w:szCs w:val="24"/>
        </w:rPr>
        <w:t>abre o link em outra aba</w:t>
      </w:r>
      <w:r w:rsidR="00FD4EB9">
        <w:rPr>
          <w:sz w:val="24"/>
          <w:szCs w:val="24"/>
        </w:rPr>
        <w:t xml:space="preserve"> (usado para links de outros sites)</w:t>
      </w:r>
      <w:r w:rsidR="00A221B5">
        <w:rPr>
          <w:sz w:val="24"/>
          <w:szCs w:val="24"/>
        </w:rPr>
        <w:t>; “_self”</w:t>
      </w:r>
      <w:r w:rsidR="00FD4EB9">
        <w:rPr>
          <w:sz w:val="24"/>
          <w:szCs w:val="24"/>
        </w:rPr>
        <w:t xml:space="preserve">: </w:t>
      </w:r>
      <w:r w:rsidR="00A221B5">
        <w:rPr>
          <w:sz w:val="24"/>
          <w:szCs w:val="24"/>
        </w:rPr>
        <w:t>abre o link na mesma aba</w:t>
      </w:r>
      <w:r w:rsidR="00FD4EB9">
        <w:rPr>
          <w:sz w:val="24"/>
          <w:szCs w:val="24"/>
        </w:rPr>
        <w:t xml:space="preserve"> (usado para links do mesmo site)</w:t>
      </w:r>
      <w:r w:rsidR="00D228B5">
        <w:rPr>
          <w:sz w:val="24"/>
          <w:szCs w:val="24"/>
        </w:rPr>
        <w:tab/>
      </w:r>
    </w:p>
    <w:p w14:paraId="5145C12D" w14:textId="31409C35" w:rsidR="00765058" w:rsidRDefault="00FD4EB9" w:rsidP="00A80A61">
      <w:pPr>
        <w:rPr>
          <w:sz w:val="24"/>
          <w:szCs w:val="24"/>
        </w:rPr>
      </w:pPr>
      <w:r>
        <w:rPr>
          <w:sz w:val="24"/>
          <w:szCs w:val="24"/>
        </w:rPr>
        <w:t>REL=”</w:t>
      </w:r>
      <w:proofErr w:type="spellStart"/>
      <w:r>
        <w:rPr>
          <w:sz w:val="24"/>
          <w:szCs w:val="24"/>
        </w:rPr>
        <w:t>next</w:t>
      </w:r>
      <w:proofErr w:type="spellEnd"/>
      <w:r>
        <w:rPr>
          <w:sz w:val="24"/>
          <w:szCs w:val="24"/>
        </w:rPr>
        <w:t>” (</w:t>
      </w:r>
      <w:r>
        <w:t>indica que o link é para a próxima parte do documento atual); “prev” (indica que o link é para a parte anterior do documento atual)</w:t>
      </w:r>
      <w:r>
        <w:rPr>
          <w:sz w:val="24"/>
          <w:szCs w:val="24"/>
        </w:rPr>
        <w:t>; “</w:t>
      </w:r>
      <w:proofErr w:type="spellStart"/>
      <w:r>
        <w:rPr>
          <w:sz w:val="24"/>
          <w:szCs w:val="24"/>
        </w:rPr>
        <w:t>author</w:t>
      </w:r>
      <w:proofErr w:type="spellEnd"/>
      <w:r>
        <w:rPr>
          <w:sz w:val="24"/>
          <w:szCs w:val="24"/>
        </w:rPr>
        <w:t>” (</w:t>
      </w:r>
      <w:r>
        <w:t>indica que é um link para o site do autor do artigo atual</w:t>
      </w:r>
      <w:r>
        <w:rPr>
          <w:sz w:val="24"/>
          <w:szCs w:val="24"/>
        </w:rPr>
        <w:t>); “</w:t>
      </w:r>
      <w:proofErr w:type="spellStart"/>
      <w:r>
        <w:rPr>
          <w:sz w:val="24"/>
          <w:szCs w:val="24"/>
        </w:rPr>
        <w:t>external</w:t>
      </w:r>
      <w:proofErr w:type="spellEnd"/>
      <w:r>
        <w:rPr>
          <w:sz w:val="24"/>
          <w:szCs w:val="24"/>
        </w:rPr>
        <w:t>” (</w:t>
      </w:r>
      <w:r>
        <w:t>indica que é um link para outro site que não faz parte do site</w:t>
      </w:r>
      <w:r>
        <w:rPr>
          <w:sz w:val="24"/>
          <w:szCs w:val="24"/>
        </w:rPr>
        <w:t>); “</w:t>
      </w:r>
      <w:proofErr w:type="spellStart"/>
      <w:r>
        <w:rPr>
          <w:sz w:val="24"/>
          <w:szCs w:val="24"/>
        </w:rPr>
        <w:t>nofollow</w:t>
      </w:r>
      <w:proofErr w:type="spellEnd"/>
      <w:r>
        <w:rPr>
          <w:sz w:val="24"/>
          <w:szCs w:val="24"/>
        </w:rPr>
        <w:t>” (</w:t>
      </w:r>
      <w:r>
        <w:t>indica que é um link para um site não endossado, como um link pago</w:t>
      </w:r>
      <w:r>
        <w:rPr>
          <w:sz w:val="24"/>
          <w:szCs w:val="24"/>
        </w:rPr>
        <w:t>).</w:t>
      </w:r>
    </w:p>
    <w:p w14:paraId="6030D9BB" w14:textId="551EBB8C" w:rsidR="00B704C5" w:rsidRDefault="00B704C5" w:rsidP="00A80A61">
      <w:pPr>
        <w:rPr>
          <w:sz w:val="24"/>
          <w:szCs w:val="24"/>
        </w:rPr>
      </w:pPr>
      <w:r>
        <w:rPr>
          <w:sz w:val="24"/>
          <w:szCs w:val="24"/>
        </w:rPr>
        <w:t>./: pasta atual do servidor; ../:</w:t>
      </w:r>
    </w:p>
    <w:p w14:paraId="571818D5" w14:textId="17027318" w:rsidR="00E4759B" w:rsidRDefault="00E4759B" w:rsidP="00A80A61">
      <w:pPr>
        <w:rPr>
          <w:sz w:val="24"/>
          <w:szCs w:val="24"/>
        </w:rPr>
      </w:pPr>
      <w:r>
        <w:rPr>
          <w:sz w:val="24"/>
          <w:szCs w:val="24"/>
        </w:rPr>
        <w:t>Download: baixar arquivo; TYPE:=”</w:t>
      </w:r>
      <w:proofErr w:type="spellStart"/>
      <w:r>
        <w:rPr>
          <w:sz w:val="24"/>
          <w:szCs w:val="24"/>
        </w:rPr>
        <w:t>application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pdf</w:t>
      </w:r>
      <w:proofErr w:type="spellEnd"/>
      <w:r>
        <w:rPr>
          <w:sz w:val="24"/>
          <w:szCs w:val="24"/>
        </w:rPr>
        <w:t xml:space="preserve">” (media </w:t>
      </w:r>
      <w:proofErr w:type="spellStart"/>
      <w:r>
        <w:rPr>
          <w:sz w:val="24"/>
          <w:szCs w:val="24"/>
        </w:rPr>
        <w:t>type</w:t>
      </w:r>
      <w:proofErr w:type="spellEnd"/>
      <w:r>
        <w:rPr>
          <w:sz w:val="24"/>
          <w:szCs w:val="24"/>
        </w:rPr>
        <w:t xml:space="preserve"> de acordo com o formato do arquivo)</w:t>
      </w:r>
    </w:p>
    <w:p w14:paraId="53E38B5B" w14:textId="77777777" w:rsidR="00057CA1" w:rsidRDefault="00057CA1" w:rsidP="00057CA1">
      <w:pPr>
        <w:rPr>
          <w:sz w:val="24"/>
          <w:szCs w:val="24"/>
        </w:rPr>
      </w:pPr>
      <w:r w:rsidRPr="00057CA1">
        <w:rPr>
          <w:sz w:val="24"/>
          <w:szCs w:val="24"/>
        </w:rPr>
        <w:t xml:space="preserve">Aqui vão alguns media </w:t>
      </w:r>
      <w:proofErr w:type="spellStart"/>
      <w:r w:rsidRPr="00057CA1">
        <w:rPr>
          <w:sz w:val="24"/>
          <w:szCs w:val="24"/>
        </w:rPr>
        <w:t>types</w:t>
      </w:r>
      <w:proofErr w:type="spellEnd"/>
      <w:r w:rsidRPr="00057CA1">
        <w:rPr>
          <w:sz w:val="24"/>
          <w:szCs w:val="24"/>
        </w:rPr>
        <w:t xml:space="preserve"> bem usados no nosso dia-a-dia:</w:t>
      </w:r>
    </w:p>
    <w:p w14:paraId="53EB2782" w14:textId="07F9C975" w:rsidR="00057CA1" w:rsidRPr="00057CA1" w:rsidRDefault="00057CA1" w:rsidP="00057CA1">
      <w:pPr>
        <w:rPr>
          <w:sz w:val="24"/>
          <w:szCs w:val="24"/>
        </w:rPr>
      </w:pPr>
      <w:r w:rsidRPr="00057CA1">
        <w:rPr>
          <w:sz w:val="24"/>
          <w:szCs w:val="24"/>
        </w:rPr>
        <w:t xml:space="preserve"> </w:t>
      </w:r>
      <w:r w:rsidRPr="00057CA1">
        <w:rPr>
          <w:rFonts w:ascii="Tahoma" w:hAnsi="Tahoma" w:cs="Tahoma"/>
          <w:sz w:val="24"/>
          <w:szCs w:val="24"/>
        </w:rPr>
        <w:t>‣</w:t>
      </w:r>
      <w:r w:rsidRPr="00057CA1">
        <w:rPr>
          <w:sz w:val="24"/>
          <w:szCs w:val="24"/>
        </w:rPr>
        <w:t xml:space="preserve"> </w:t>
      </w:r>
      <w:proofErr w:type="spellStart"/>
      <w:r w:rsidRPr="00057CA1">
        <w:rPr>
          <w:sz w:val="24"/>
          <w:szCs w:val="24"/>
        </w:rPr>
        <w:t>application</w:t>
      </w:r>
      <w:proofErr w:type="spellEnd"/>
      <w:r w:rsidRPr="00057CA1">
        <w:rPr>
          <w:sz w:val="24"/>
          <w:szCs w:val="24"/>
        </w:rPr>
        <w:t>/zip</w:t>
      </w:r>
      <w:r w:rsidR="00E25136">
        <w:rPr>
          <w:sz w:val="24"/>
          <w:szCs w:val="24"/>
        </w:rPr>
        <w:t xml:space="preserve">  </w:t>
      </w:r>
      <w:r w:rsidRPr="00057CA1">
        <w:rPr>
          <w:rFonts w:ascii="Tahoma" w:hAnsi="Tahoma" w:cs="Tahoma"/>
          <w:sz w:val="24"/>
          <w:szCs w:val="24"/>
        </w:rPr>
        <w:t>‣</w:t>
      </w:r>
      <w:r w:rsidRPr="00057CA1">
        <w:rPr>
          <w:sz w:val="24"/>
          <w:szCs w:val="24"/>
        </w:rPr>
        <w:t xml:space="preserve"> </w:t>
      </w:r>
      <w:proofErr w:type="spellStart"/>
      <w:r w:rsidRPr="00057CA1">
        <w:rPr>
          <w:sz w:val="24"/>
          <w:szCs w:val="24"/>
        </w:rPr>
        <w:t>text</w:t>
      </w:r>
      <w:proofErr w:type="spellEnd"/>
      <w:r w:rsidRPr="00057CA1">
        <w:rPr>
          <w:sz w:val="24"/>
          <w:szCs w:val="24"/>
        </w:rPr>
        <w:t>/</w:t>
      </w:r>
      <w:proofErr w:type="spellStart"/>
      <w:r w:rsidRPr="00057CA1">
        <w:rPr>
          <w:sz w:val="24"/>
          <w:szCs w:val="24"/>
        </w:rPr>
        <w:t>html</w:t>
      </w:r>
      <w:proofErr w:type="spellEnd"/>
      <w:r w:rsidR="00E25136">
        <w:rPr>
          <w:sz w:val="24"/>
          <w:szCs w:val="24"/>
        </w:rPr>
        <w:t xml:space="preserve">  </w:t>
      </w:r>
      <w:r w:rsidRPr="00057CA1">
        <w:rPr>
          <w:rFonts w:ascii="Tahoma" w:hAnsi="Tahoma" w:cs="Tahoma"/>
          <w:sz w:val="24"/>
          <w:szCs w:val="24"/>
        </w:rPr>
        <w:t>‣</w:t>
      </w:r>
      <w:r w:rsidRPr="00057CA1">
        <w:rPr>
          <w:sz w:val="24"/>
          <w:szCs w:val="24"/>
        </w:rPr>
        <w:t xml:space="preserve"> </w:t>
      </w:r>
      <w:proofErr w:type="spellStart"/>
      <w:r w:rsidRPr="00057CA1">
        <w:rPr>
          <w:sz w:val="24"/>
          <w:szCs w:val="24"/>
        </w:rPr>
        <w:t>text</w:t>
      </w:r>
      <w:proofErr w:type="spellEnd"/>
      <w:r w:rsidRPr="00057CA1">
        <w:rPr>
          <w:sz w:val="24"/>
          <w:szCs w:val="24"/>
        </w:rPr>
        <w:t>/</w:t>
      </w:r>
      <w:proofErr w:type="spellStart"/>
      <w:r w:rsidRPr="00057CA1">
        <w:rPr>
          <w:sz w:val="24"/>
          <w:szCs w:val="24"/>
        </w:rPr>
        <w:t>css</w:t>
      </w:r>
      <w:proofErr w:type="spellEnd"/>
      <w:r w:rsidRPr="00057CA1">
        <w:rPr>
          <w:sz w:val="24"/>
          <w:szCs w:val="24"/>
        </w:rPr>
        <w:t xml:space="preserve"> </w:t>
      </w:r>
      <w:r w:rsidR="00E25136">
        <w:rPr>
          <w:sz w:val="24"/>
          <w:szCs w:val="24"/>
        </w:rPr>
        <w:t xml:space="preserve"> </w:t>
      </w:r>
      <w:r w:rsidRPr="00057CA1">
        <w:rPr>
          <w:rFonts w:ascii="Tahoma" w:hAnsi="Tahoma" w:cs="Tahoma"/>
          <w:sz w:val="24"/>
          <w:szCs w:val="24"/>
        </w:rPr>
        <w:t>‣</w:t>
      </w:r>
      <w:r w:rsidRPr="00057CA1">
        <w:rPr>
          <w:sz w:val="24"/>
          <w:szCs w:val="24"/>
        </w:rPr>
        <w:t xml:space="preserve"> </w:t>
      </w:r>
      <w:proofErr w:type="spellStart"/>
      <w:r w:rsidRPr="00057CA1">
        <w:rPr>
          <w:sz w:val="24"/>
          <w:szCs w:val="24"/>
        </w:rPr>
        <w:t>text</w:t>
      </w:r>
      <w:proofErr w:type="spellEnd"/>
      <w:r w:rsidRPr="00057CA1">
        <w:rPr>
          <w:sz w:val="24"/>
          <w:szCs w:val="24"/>
        </w:rPr>
        <w:t>/</w:t>
      </w:r>
      <w:proofErr w:type="spellStart"/>
      <w:r w:rsidRPr="00057CA1">
        <w:rPr>
          <w:sz w:val="24"/>
          <w:szCs w:val="24"/>
        </w:rPr>
        <w:t>javascript</w:t>
      </w:r>
      <w:proofErr w:type="spellEnd"/>
      <w:r w:rsidRPr="00057CA1">
        <w:rPr>
          <w:sz w:val="24"/>
          <w:szCs w:val="24"/>
        </w:rPr>
        <w:t xml:space="preserve"> </w:t>
      </w:r>
      <w:r w:rsidR="00E25136">
        <w:rPr>
          <w:sz w:val="24"/>
          <w:szCs w:val="24"/>
        </w:rPr>
        <w:t xml:space="preserve"> </w:t>
      </w:r>
      <w:r w:rsidRPr="00057CA1">
        <w:rPr>
          <w:rFonts w:ascii="Tahoma" w:hAnsi="Tahoma" w:cs="Tahoma"/>
          <w:sz w:val="24"/>
          <w:szCs w:val="24"/>
        </w:rPr>
        <w:t>‣</w:t>
      </w:r>
      <w:r w:rsidRPr="00057CA1">
        <w:rPr>
          <w:sz w:val="24"/>
          <w:szCs w:val="24"/>
        </w:rPr>
        <w:t xml:space="preserve"> </w:t>
      </w:r>
      <w:proofErr w:type="spellStart"/>
      <w:r w:rsidRPr="00057CA1">
        <w:rPr>
          <w:sz w:val="24"/>
          <w:szCs w:val="24"/>
        </w:rPr>
        <w:t>video</w:t>
      </w:r>
      <w:proofErr w:type="spellEnd"/>
      <w:r w:rsidRPr="00057CA1">
        <w:rPr>
          <w:sz w:val="24"/>
          <w:szCs w:val="24"/>
        </w:rPr>
        <w:t xml:space="preserve">/mp4 </w:t>
      </w:r>
      <w:r w:rsidR="00E25136">
        <w:rPr>
          <w:sz w:val="24"/>
          <w:szCs w:val="24"/>
        </w:rPr>
        <w:t xml:space="preserve"> </w:t>
      </w:r>
      <w:r w:rsidRPr="00057CA1">
        <w:rPr>
          <w:rFonts w:ascii="Tahoma" w:hAnsi="Tahoma" w:cs="Tahoma"/>
          <w:sz w:val="24"/>
          <w:szCs w:val="24"/>
        </w:rPr>
        <w:t>‣</w:t>
      </w:r>
      <w:r w:rsidRPr="00057CA1">
        <w:rPr>
          <w:sz w:val="24"/>
          <w:szCs w:val="24"/>
        </w:rPr>
        <w:t xml:space="preserve"> </w:t>
      </w:r>
      <w:proofErr w:type="spellStart"/>
      <w:r w:rsidRPr="00057CA1">
        <w:rPr>
          <w:sz w:val="24"/>
          <w:szCs w:val="24"/>
        </w:rPr>
        <w:t>video</w:t>
      </w:r>
      <w:proofErr w:type="spellEnd"/>
      <w:r w:rsidRPr="00057CA1">
        <w:rPr>
          <w:sz w:val="24"/>
          <w:szCs w:val="24"/>
        </w:rPr>
        <w:t xml:space="preserve">/H264 </w:t>
      </w:r>
      <w:r w:rsidRPr="00057CA1">
        <w:rPr>
          <w:rFonts w:ascii="Tahoma" w:hAnsi="Tahoma" w:cs="Tahoma"/>
          <w:sz w:val="24"/>
          <w:szCs w:val="24"/>
        </w:rPr>
        <w:t>‣</w:t>
      </w:r>
      <w:r w:rsidRPr="00057CA1">
        <w:rPr>
          <w:sz w:val="24"/>
          <w:szCs w:val="24"/>
        </w:rPr>
        <w:t xml:space="preserve"> </w:t>
      </w:r>
      <w:proofErr w:type="spellStart"/>
      <w:r w:rsidRPr="00057CA1">
        <w:rPr>
          <w:sz w:val="24"/>
          <w:szCs w:val="24"/>
        </w:rPr>
        <w:t>video</w:t>
      </w:r>
      <w:proofErr w:type="spellEnd"/>
      <w:r w:rsidRPr="00057CA1">
        <w:rPr>
          <w:sz w:val="24"/>
          <w:szCs w:val="24"/>
        </w:rPr>
        <w:t xml:space="preserve">/JPEG </w:t>
      </w:r>
      <w:r w:rsidR="00E25136">
        <w:rPr>
          <w:sz w:val="24"/>
          <w:szCs w:val="24"/>
        </w:rPr>
        <w:t xml:space="preserve"> </w:t>
      </w:r>
      <w:r w:rsidRPr="00057CA1">
        <w:rPr>
          <w:rFonts w:ascii="Tahoma" w:hAnsi="Tahoma" w:cs="Tahoma"/>
          <w:sz w:val="24"/>
          <w:szCs w:val="24"/>
        </w:rPr>
        <w:t>‣</w:t>
      </w:r>
      <w:r w:rsidRPr="00057CA1">
        <w:rPr>
          <w:sz w:val="24"/>
          <w:szCs w:val="24"/>
        </w:rPr>
        <w:t xml:space="preserve"> </w:t>
      </w:r>
      <w:proofErr w:type="spellStart"/>
      <w:r w:rsidRPr="00057CA1">
        <w:rPr>
          <w:sz w:val="24"/>
          <w:szCs w:val="24"/>
        </w:rPr>
        <w:t>audio</w:t>
      </w:r>
      <w:proofErr w:type="spellEnd"/>
      <w:r w:rsidRPr="00057CA1">
        <w:rPr>
          <w:sz w:val="24"/>
          <w:szCs w:val="24"/>
        </w:rPr>
        <w:t>/</w:t>
      </w:r>
      <w:proofErr w:type="spellStart"/>
      <w:r w:rsidRPr="00057CA1">
        <w:rPr>
          <w:sz w:val="24"/>
          <w:szCs w:val="24"/>
        </w:rPr>
        <w:t>aac</w:t>
      </w:r>
      <w:proofErr w:type="spellEnd"/>
      <w:r w:rsidRPr="00057CA1">
        <w:rPr>
          <w:sz w:val="24"/>
          <w:szCs w:val="24"/>
        </w:rPr>
        <w:t xml:space="preserve"> </w:t>
      </w:r>
      <w:r w:rsidR="00E25136">
        <w:rPr>
          <w:sz w:val="24"/>
          <w:szCs w:val="24"/>
        </w:rPr>
        <w:t xml:space="preserve"> </w:t>
      </w:r>
      <w:r w:rsidRPr="00057CA1">
        <w:rPr>
          <w:rFonts w:ascii="Tahoma" w:hAnsi="Tahoma" w:cs="Tahoma"/>
          <w:sz w:val="24"/>
          <w:szCs w:val="24"/>
        </w:rPr>
        <w:t>‣</w:t>
      </w:r>
      <w:r w:rsidRPr="00057CA1">
        <w:rPr>
          <w:sz w:val="24"/>
          <w:szCs w:val="24"/>
        </w:rPr>
        <w:t xml:space="preserve"> </w:t>
      </w:r>
      <w:proofErr w:type="spellStart"/>
      <w:r w:rsidRPr="00057CA1">
        <w:rPr>
          <w:sz w:val="24"/>
          <w:szCs w:val="24"/>
        </w:rPr>
        <w:t>audio</w:t>
      </w:r>
      <w:proofErr w:type="spellEnd"/>
      <w:r w:rsidRPr="00057CA1">
        <w:rPr>
          <w:sz w:val="24"/>
          <w:szCs w:val="24"/>
        </w:rPr>
        <w:t>/</w:t>
      </w:r>
      <w:proofErr w:type="spellStart"/>
      <w:r w:rsidRPr="00057CA1">
        <w:rPr>
          <w:sz w:val="24"/>
          <w:szCs w:val="24"/>
        </w:rPr>
        <w:t>mpeg</w:t>
      </w:r>
      <w:proofErr w:type="spellEnd"/>
      <w:r w:rsidRPr="00057CA1">
        <w:rPr>
          <w:sz w:val="24"/>
          <w:szCs w:val="24"/>
        </w:rPr>
        <w:t xml:space="preserve"> </w:t>
      </w:r>
      <w:r w:rsidR="00E25136">
        <w:rPr>
          <w:sz w:val="24"/>
          <w:szCs w:val="24"/>
        </w:rPr>
        <w:t xml:space="preserve"> </w:t>
      </w:r>
      <w:r w:rsidRPr="00057CA1">
        <w:rPr>
          <w:rFonts w:ascii="Tahoma" w:hAnsi="Tahoma" w:cs="Tahoma"/>
          <w:sz w:val="24"/>
          <w:szCs w:val="24"/>
        </w:rPr>
        <w:t>‣</w:t>
      </w:r>
      <w:r w:rsidRPr="00057CA1">
        <w:rPr>
          <w:sz w:val="24"/>
          <w:szCs w:val="24"/>
        </w:rPr>
        <w:t xml:space="preserve"> </w:t>
      </w:r>
      <w:proofErr w:type="spellStart"/>
      <w:r w:rsidRPr="00057CA1">
        <w:rPr>
          <w:sz w:val="24"/>
          <w:szCs w:val="24"/>
        </w:rPr>
        <w:t>font</w:t>
      </w:r>
      <w:proofErr w:type="spellEnd"/>
      <w:r w:rsidRPr="00057CA1">
        <w:rPr>
          <w:sz w:val="24"/>
          <w:szCs w:val="24"/>
        </w:rPr>
        <w:t>/</w:t>
      </w:r>
      <w:proofErr w:type="spellStart"/>
      <w:r w:rsidRPr="00057CA1">
        <w:rPr>
          <w:sz w:val="24"/>
          <w:szCs w:val="24"/>
        </w:rPr>
        <w:t>ttf</w:t>
      </w:r>
      <w:proofErr w:type="spellEnd"/>
      <w:r w:rsidRPr="00057CA1">
        <w:rPr>
          <w:sz w:val="24"/>
          <w:szCs w:val="24"/>
        </w:rPr>
        <w:t xml:space="preserve"> </w:t>
      </w:r>
      <w:r w:rsidR="00E25136">
        <w:rPr>
          <w:sz w:val="24"/>
          <w:szCs w:val="24"/>
        </w:rPr>
        <w:t xml:space="preserve"> </w:t>
      </w:r>
      <w:r w:rsidRPr="00057CA1">
        <w:rPr>
          <w:rFonts w:ascii="Tahoma" w:hAnsi="Tahoma" w:cs="Tahoma"/>
          <w:sz w:val="24"/>
          <w:szCs w:val="24"/>
        </w:rPr>
        <w:t>‣</w:t>
      </w:r>
      <w:r w:rsidRPr="00057CA1">
        <w:rPr>
          <w:sz w:val="24"/>
          <w:szCs w:val="24"/>
        </w:rPr>
        <w:t xml:space="preserve"> </w:t>
      </w:r>
      <w:proofErr w:type="spellStart"/>
      <w:r w:rsidRPr="00057CA1">
        <w:rPr>
          <w:sz w:val="24"/>
          <w:szCs w:val="24"/>
        </w:rPr>
        <w:t>image</w:t>
      </w:r>
      <w:proofErr w:type="spellEnd"/>
      <w:r w:rsidRPr="00057CA1">
        <w:rPr>
          <w:sz w:val="24"/>
          <w:szCs w:val="24"/>
        </w:rPr>
        <w:t xml:space="preserve">/jpeg </w:t>
      </w:r>
      <w:r w:rsidR="00E25136">
        <w:rPr>
          <w:sz w:val="24"/>
          <w:szCs w:val="24"/>
        </w:rPr>
        <w:t xml:space="preserve"> </w:t>
      </w:r>
      <w:r w:rsidRPr="00057CA1">
        <w:rPr>
          <w:rFonts w:ascii="Tahoma" w:hAnsi="Tahoma" w:cs="Tahoma"/>
          <w:sz w:val="24"/>
          <w:szCs w:val="24"/>
        </w:rPr>
        <w:t>‣</w:t>
      </w:r>
      <w:r w:rsidRPr="00057CA1">
        <w:rPr>
          <w:sz w:val="24"/>
          <w:szCs w:val="24"/>
        </w:rPr>
        <w:t xml:space="preserve"> </w:t>
      </w:r>
      <w:proofErr w:type="spellStart"/>
      <w:r w:rsidRPr="00057CA1">
        <w:rPr>
          <w:sz w:val="24"/>
          <w:szCs w:val="24"/>
        </w:rPr>
        <w:t>image</w:t>
      </w:r>
      <w:proofErr w:type="spellEnd"/>
      <w:r w:rsidRPr="00057CA1">
        <w:rPr>
          <w:sz w:val="24"/>
          <w:szCs w:val="24"/>
        </w:rPr>
        <w:t>/png</w:t>
      </w:r>
    </w:p>
    <w:p w14:paraId="01D38497" w14:textId="61CD4FFF" w:rsidR="00E4759B" w:rsidRDefault="003D19AF" w:rsidP="00A80A6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Tag</w:t>
      </w:r>
      <w:proofErr w:type="spellEnd"/>
      <w:r>
        <w:rPr>
          <w:sz w:val="24"/>
          <w:szCs w:val="24"/>
        </w:rPr>
        <w:t xml:space="preserve"> </w:t>
      </w:r>
      <w:r w:rsidR="005A30D4">
        <w:rPr>
          <w:sz w:val="24"/>
          <w:szCs w:val="24"/>
        </w:rPr>
        <w:t>&lt;Picture&gt;</w:t>
      </w:r>
      <w:r>
        <w:rPr>
          <w:sz w:val="24"/>
          <w:szCs w:val="24"/>
        </w:rPr>
        <w:t>: para imagens</w:t>
      </w:r>
      <w:r w:rsidR="00371114">
        <w:rPr>
          <w:sz w:val="24"/>
          <w:szCs w:val="24"/>
        </w:rPr>
        <w:t>.</w:t>
      </w:r>
    </w:p>
    <w:p w14:paraId="709D6CBD" w14:textId="77777777" w:rsidR="0036613C" w:rsidRPr="00CF2FE8" w:rsidRDefault="0036613C" w:rsidP="00A80A61">
      <w:pPr>
        <w:rPr>
          <w:sz w:val="24"/>
          <w:szCs w:val="24"/>
        </w:rPr>
      </w:pPr>
      <w:r w:rsidRPr="00CF2FE8">
        <w:rPr>
          <w:sz w:val="24"/>
          <w:szCs w:val="24"/>
        </w:rPr>
        <w:t>Atributo “</w:t>
      </w:r>
      <w:proofErr w:type="spellStart"/>
      <w:r w:rsidR="002057A9" w:rsidRPr="00CF2FE8">
        <w:rPr>
          <w:sz w:val="24"/>
          <w:szCs w:val="24"/>
        </w:rPr>
        <w:t>source</w:t>
      </w:r>
      <w:proofErr w:type="spellEnd"/>
      <w:r w:rsidRPr="00CF2FE8">
        <w:rPr>
          <w:sz w:val="24"/>
          <w:szCs w:val="24"/>
        </w:rPr>
        <w:t>”</w:t>
      </w:r>
      <w:r w:rsidR="000E02FC" w:rsidRPr="00CF2FE8">
        <w:rPr>
          <w:sz w:val="24"/>
          <w:szCs w:val="24"/>
        </w:rPr>
        <w:t>:</w:t>
      </w:r>
    </w:p>
    <w:p w14:paraId="77444852" w14:textId="77777777" w:rsidR="0036613C" w:rsidRPr="00CF2FE8" w:rsidRDefault="000E02FC" w:rsidP="00CF2FE8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CF2FE8">
        <w:rPr>
          <w:sz w:val="24"/>
          <w:szCs w:val="24"/>
        </w:rPr>
        <w:t>“</w:t>
      </w:r>
      <w:proofErr w:type="spellStart"/>
      <w:r w:rsidRPr="00CF2FE8">
        <w:rPr>
          <w:sz w:val="24"/>
          <w:szCs w:val="24"/>
        </w:rPr>
        <w:t>type</w:t>
      </w:r>
      <w:proofErr w:type="spellEnd"/>
      <w:r w:rsidRPr="00CF2FE8">
        <w:rPr>
          <w:sz w:val="24"/>
          <w:szCs w:val="24"/>
        </w:rPr>
        <w:t xml:space="preserve">” vai indicar o media </w:t>
      </w:r>
      <w:proofErr w:type="spellStart"/>
      <w:r w:rsidRPr="00CF2FE8">
        <w:rPr>
          <w:sz w:val="24"/>
          <w:szCs w:val="24"/>
        </w:rPr>
        <w:t>type</w:t>
      </w:r>
      <w:proofErr w:type="spellEnd"/>
      <w:r w:rsidRPr="00CF2FE8">
        <w:rPr>
          <w:sz w:val="24"/>
          <w:szCs w:val="24"/>
        </w:rPr>
        <w:t xml:space="preserve"> da imagem que usamos</w:t>
      </w:r>
      <w:r w:rsidR="00526319" w:rsidRPr="00CF2FE8">
        <w:rPr>
          <w:sz w:val="24"/>
          <w:szCs w:val="24"/>
        </w:rPr>
        <w:t>;</w:t>
      </w:r>
      <w:r w:rsidR="00AF41F8" w:rsidRPr="00CF2FE8">
        <w:rPr>
          <w:sz w:val="24"/>
          <w:szCs w:val="24"/>
        </w:rPr>
        <w:t xml:space="preserve"> </w:t>
      </w:r>
    </w:p>
    <w:p w14:paraId="659B0EFB" w14:textId="77777777" w:rsidR="0036613C" w:rsidRPr="00CF2FE8" w:rsidRDefault="00AF41F8" w:rsidP="00CF2FE8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CF2FE8">
        <w:rPr>
          <w:sz w:val="24"/>
          <w:szCs w:val="24"/>
        </w:rPr>
        <w:t>“</w:t>
      </w:r>
      <w:proofErr w:type="spellStart"/>
      <w:r w:rsidR="000E02FC" w:rsidRPr="00CF2FE8">
        <w:rPr>
          <w:sz w:val="24"/>
          <w:szCs w:val="24"/>
        </w:rPr>
        <w:t>srcset</w:t>
      </w:r>
      <w:proofErr w:type="spellEnd"/>
      <w:r w:rsidRPr="00CF2FE8">
        <w:rPr>
          <w:sz w:val="24"/>
          <w:szCs w:val="24"/>
        </w:rPr>
        <w:t>”</w:t>
      </w:r>
      <w:r w:rsidR="000E02FC" w:rsidRPr="00CF2FE8">
        <w:rPr>
          <w:sz w:val="24"/>
          <w:szCs w:val="24"/>
        </w:rPr>
        <w:t xml:space="preserve"> vai configurar o nome da imagem que será carregada quando o tamanho indicado for atingido</w:t>
      </w:r>
      <w:r w:rsidR="00526319" w:rsidRPr="00CF2FE8">
        <w:rPr>
          <w:sz w:val="24"/>
          <w:szCs w:val="24"/>
        </w:rPr>
        <w:t>;</w:t>
      </w:r>
      <w:r w:rsidR="000E02FC" w:rsidRPr="00CF2FE8">
        <w:rPr>
          <w:sz w:val="24"/>
          <w:szCs w:val="24"/>
        </w:rPr>
        <w:t xml:space="preserve"> </w:t>
      </w:r>
    </w:p>
    <w:p w14:paraId="4F951AC4" w14:textId="2EBAA70F" w:rsidR="003D19AF" w:rsidRPr="00CF2FE8" w:rsidRDefault="00526319" w:rsidP="00CF2FE8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CF2FE8">
        <w:rPr>
          <w:sz w:val="24"/>
          <w:szCs w:val="24"/>
        </w:rPr>
        <w:t>“</w:t>
      </w:r>
      <w:r w:rsidR="000E02FC" w:rsidRPr="00CF2FE8">
        <w:rPr>
          <w:sz w:val="24"/>
          <w:szCs w:val="24"/>
        </w:rPr>
        <w:t>media</w:t>
      </w:r>
      <w:r w:rsidRPr="00CF2FE8">
        <w:rPr>
          <w:sz w:val="24"/>
          <w:szCs w:val="24"/>
        </w:rPr>
        <w:t>”</w:t>
      </w:r>
      <w:r w:rsidR="000E02FC" w:rsidRPr="00CF2FE8">
        <w:rPr>
          <w:sz w:val="24"/>
          <w:szCs w:val="24"/>
        </w:rPr>
        <w:t xml:space="preserve"> indica o tamanho máximo a ser considerado para carregar a imagem indicada no atributo </w:t>
      </w:r>
      <w:r w:rsidR="0036613C" w:rsidRPr="00CF2FE8">
        <w:rPr>
          <w:sz w:val="24"/>
          <w:szCs w:val="24"/>
        </w:rPr>
        <w:t>“</w:t>
      </w:r>
      <w:proofErr w:type="spellStart"/>
      <w:r w:rsidR="000E02FC" w:rsidRPr="00CF2FE8">
        <w:rPr>
          <w:sz w:val="24"/>
          <w:szCs w:val="24"/>
        </w:rPr>
        <w:t>srcset</w:t>
      </w:r>
      <w:proofErr w:type="spellEnd"/>
      <w:r w:rsidR="0036613C" w:rsidRPr="00CF2FE8">
        <w:rPr>
          <w:sz w:val="24"/>
          <w:szCs w:val="24"/>
        </w:rPr>
        <w:t>”</w:t>
      </w:r>
      <w:r w:rsidRPr="00CF2FE8">
        <w:rPr>
          <w:sz w:val="24"/>
          <w:szCs w:val="24"/>
        </w:rPr>
        <w:t>.</w:t>
      </w:r>
    </w:p>
    <w:p w14:paraId="6C40CBD0" w14:textId="7D728C9D" w:rsidR="00371114" w:rsidRPr="00CF2FE8" w:rsidRDefault="00DA2D9B" w:rsidP="00A80A61">
      <w:pPr>
        <w:rPr>
          <w:sz w:val="24"/>
          <w:szCs w:val="24"/>
        </w:rPr>
      </w:pPr>
      <w:proofErr w:type="spellStart"/>
      <w:r w:rsidRPr="00CF2FE8">
        <w:rPr>
          <w:sz w:val="24"/>
          <w:szCs w:val="24"/>
        </w:rPr>
        <w:t>Tag</w:t>
      </w:r>
      <w:proofErr w:type="spellEnd"/>
      <w:r w:rsidRPr="00CF2FE8">
        <w:rPr>
          <w:sz w:val="24"/>
          <w:szCs w:val="24"/>
        </w:rPr>
        <w:t xml:space="preserve"> </w:t>
      </w:r>
      <w:r w:rsidR="005A30D4" w:rsidRPr="00CF2FE8">
        <w:rPr>
          <w:sz w:val="24"/>
          <w:szCs w:val="24"/>
        </w:rPr>
        <w:t>&lt;</w:t>
      </w:r>
      <w:proofErr w:type="spellStart"/>
      <w:r w:rsidR="005A30D4" w:rsidRPr="00CF2FE8">
        <w:rPr>
          <w:sz w:val="24"/>
          <w:szCs w:val="24"/>
        </w:rPr>
        <w:t>audio</w:t>
      </w:r>
      <w:proofErr w:type="spellEnd"/>
      <w:r w:rsidR="005A30D4" w:rsidRPr="00CF2FE8">
        <w:rPr>
          <w:sz w:val="24"/>
          <w:szCs w:val="24"/>
        </w:rPr>
        <w:t>&gt;: para áudios</w:t>
      </w:r>
      <w:r w:rsidR="002A43FA" w:rsidRPr="00CF2FE8">
        <w:rPr>
          <w:sz w:val="24"/>
          <w:szCs w:val="24"/>
        </w:rPr>
        <w:t>:</w:t>
      </w:r>
    </w:p>
    <w:p w14:paraId="72B21CE2" w14:textId="77777777" w:rsidR="00474AB2" w:rsidRPr="00CF2FE8" w:rsidRDefault="00DF3A81" w:rsidP="00CF2FE8">
      <w:pPr>
        <w:pStyle w:val="PargrafodaLista"/>
        <w:numPr>
          <w:ilvl w:val="0"/>
          <w:numId w:val="5"/>
        </w:numPr>
        <w:rPr>
          <w:sz w:val="24"/>
          <w:szCs w:val="24"/>
        </w:rPr>
      </w:pPr>
      <w:r w:rsidRPr="00CF2FE8">
        <w:rPr>
          <w:sz w:val="24"/>
          <w:szCs w:val="24"/>
        </w:rPr>
        <w:t xml:space="preserve">O atributo </w:t>
      </w:r>
      <w:r w:rsidR="00096B3E" w:rsidRPr="00CF2FE8">
        <w:rPr>
          <w:sz w:val="24"/>
          <w:szCs w:val="24"/>
        </w:rPr>
        <w:t>“</w:t>
      </w:r>
      <w:proofErr w:type="spellStart"/>
      <w:r w:rsidRPr="00CF2FE8">
        <w:rPr>
          <w:sz w:val="24"/>
          <w:szCs w:val="24"/>
        </w:rPr>
        <w:t>preload</w:t>
      </w:r>
      <w:proofErr w:type="spellEnd"/>
      <w:r w:rsidR="00096B3E" w:rsidRPr="00CF2FE8">
        <w:rPr>
          <w:sz w:val="24"/>
          <w:szCs w:val="24"/>
        </w:rPr>
        <w:t>”</w:t>
      </w:r>
      <w:r w:rsidRPr="00CF2FE8">
        <w:rPr>
          <w:sz w:val="24"/>
          <w:szCs w:val="24"/>
        </w:rPr>
        <w:t xml:space="preserve"> indica se o áudio será pré-carregado ou não e aceita três valores:</w:t>
      </w:r>
    </w:p>
    <w:p w14:paraId="5DD3ADB6" w14:textId="34E8104D" w:rsidR="00474AB2" w:rsidRPr="00CF2FE8" w:rsidRDefault="00096B3E" w:rsidP="00CF2FE8">
      <w:pPr>
        <w:pStyle w:val="PargrafodaLista"/>
        <w:numPr>
          <w:ilvl w:val="0"/>
          <w:numId w:val="6"/>
        </w:numPr>
        <w:rPr>
          <w:sz w:val="24"/>
          <w:szCs w:val="24"/>
        </w:rPr>
      </w:pPr>
      <w:r w:rsidRPr="00CF2FE8">
        <w:rPr>
          <w:sz w:val="24"/>
          <w:szCs w:val="24"/>
        </w:rPr>
        <w:t>“</w:t>
      </w:r>
      <w:proofErr w:type="spellStart"/>
      <w:r w:rsidR="00DF3A81" w:rsidRPr="00CF2FE8">
        <w:rPr>
          <w:sz w:val="24"/>
          <w:szCs w:val="24"/>
        </w:rPr>
        <w:t>metadata</w:t>
      </w:r>
      <w:proofErr w:type="spellEnd"/>
      <w:r w:rsidR="0052667F" w:rsidRPr="00CF2FE8">
        <w:rPr>
          <w:sz w:val="24"/>
          <w:szCs w:val="24"/>
        </w:rPr>
        <w:t xml:space="preserve">” </w:t>
      </w:r>
      <w:r w:rsidR="00DF3A81" w:rsidRPr="00CF2FE8">
        <w:rPr>
          <w:sz w:val="24"/>
          <w:szCs w:val="24"/>
        </w:rPr>
        <w:t xml:space="preserve">vai carregar apenas as informações sobre o arquivo (tamanho, tempo, informações de direitos, </w:t>
      </w:r>
      <w:proofErr w:type="spellStart"/>
      <w:r w:rsidR="00DF3A81" w:rsidRPr="00CF2FE8">
        <w:rPr>
          <w:sz w:val="24"/>
          <w:szCs w:val="24"/>
        </w:rPr>
        <w:t>etc</w:t>
      </w:r>
      <w:proofErr w:type="spellEnd"/>
      <w:r w:rsidR="00DF3A81" w:rsidRPr="00CF2FE8">
        <w:rPr>
          <w:sz w:val="24"/>
          <w:szCs w:val="24"/>
        </w:rPr>
        <w:t>)</w:t>
      </w:r>
      <w:r w:rsidRPr="00CF2FE8">
        <w:rPr>
          <w:sz w:val="24"/>
          <w:szCs w:val="24"/>
        </w:rPr>
        <w:t xml:space="preserve">; </w:t>
      </w:r>
    </w:p>
    <w:p w14:paraId="4F8CD583" w14:textId="32034F2F" w:rsidR="00474AB2" w:rsidRPr="00CF2FE8" w:rsidRDefault="00096B3E" w:rsidP="00CF2FE8">
      <w:pPr>
        <w:pStyle w:val="PargrafodaLista"/>
        <w:numPr>
          <w:ilvl w:val="0"/>
          <w:numId w:val="6"/>
        </w:numPr>
        <w:rPr>
          <w:sz w:val="24"/>
          <w:szCs w:val="24"/>
        </w:rPr>
      </w:pPr>
      <w:r w:rsidRPr="00CF2FE8">
        <w:rPr>
          <w:sz w:val="24"/>
          <w:szCs w:val="24"/>
        </w:rPr>
        <w:t>“</w:t>
      </w:r>
      <w:proofErr w:type="spellStart"/>
      <w:r w:rsidR="00DF3A81" w:rsidRPr="00CF2FE8">
        <w:rPr>
          <w:sz w:val="24"/>
          <w:szCs w:val="24"/>
        </w:rPr>
        <w:t>none</w:t>
      </w:r>
      <w:proofErr w:type="spellEnd"/>
      <w:r w:rsidRPr="00CF2FE8">
        <w:rPr>
          <w:sz w:val="24"/>
          <w:szCs w:val="24"/>
        </w:rPr>
        <w:t>”</w:t>
      </w:r>
      <w:r w:rsidR="00DF3A81" w:rsidRPr="00CF2FE8">
        <w:rPr>
          <w:sz w:val="24"/>
          <w:szCs w:val="24"/>
        </w:rPr>
        <w:t xml:space="preserve"> não vai carregar absolutamente nada até que o usuário clique no botão play ou um script inicie a reprodução</w:t>
      </w:r>
      <w:r w:rsidR="00474AB2" w:rsidRPr="00CF2FE8">
        <w:rPr>
          <w:sz w:val="24"/>
          <w:szCs w:val="24"/>
        </w:rPr>
        <w:t>;</w:t>
      </w:r>
    </w:p>
    <w:p w14:paraId="79D5A50C" w14:textId="77777777" w:rsidR="00F1497B" w:rsidRPr="00CF2FE8" w:rsidRDefault="00474AB2" w:rsidP="00CF2FE8">
      <w:pPr>
        <w:pStyle w:val="PargrafodaLista"/>
        <w:numPr>
          <w:ilvl w:val="0"/>
          <w:numId w:val="6"/>
        </w:numPr>
        <w:rPr>
          <w:sz w:val="24"/>
          <w:szCs w:val="24"/>
        </w:rPr>
      </w:pPr>
      <w:r w:rsidRPr="00CF2FE8">
        <w:rPr>
          <w:sz w:val="24"/>
          <w:szCs w:val="24"/>
        </w:rPr>
        <w:t>”</w:t>
      </w:r>
      <w:r w:rsidR="00DF3A81" w:rsidRPr="00CF2FE8">
        <w:rPr>
          <w:sz w:val="24"/>
          <w:szCs w:val="24"/>
        </w:rPr>
        <w:t>auto</w:t>
      </w:r>
      <w:r w:rsidRPr="00CF2FE8">
        <w:rPr>
          <w:sz w:val="24"/>
          <w:szCs w:val="24"/>
        </w:rPr>
        <w:t>”</w:t>
      </w:r>
      <w:r w:rsidR="00DF3A81" w:rsidRPr="00CF2FE8">
        <w:rPr>
          <w:sz w:val="24"/>
          <w:szCs w:val="24"/>
        </w:rPr>
        <w:t xml:space="preserve"> (padrão) vai carregar o arquivo de áudio inteiro assim que a página for carregada, mesmo que o usuário nunca aperte o play</w:t>
      </w:r>
      <w:r w:rsidR="00F1497B" w:rsidRPr="00CF2FE8">
        <w:rPr>
          <w:sz w:val="24"/>
          <w:szCs w:val="24"/>
        </w:rPr>
        <w:t>;</w:t>
      </w:r>
    </w:p>
    <w:p w14:paraId="4BA35B07" w14:textId="77777777" w:rsidR="002A43FA" w:rsidRPr="00CF2FE8" w:rsidRDefault="00DF3A81" w:rsidP="00CF2FE8">
      <w:pPr>
        <w:pStyle w:val="PargrafodaLista"/>
        <w:numPr>
          <w:ilvl w:val="0"/>
          <w:numId w:val="5"/>
        </w:numPr>
        <w:rPr>
          <w:sz w:val="24"/>
          <w:szCs w:val="24"/>
        </w:rPr>
      </w:pPr>
      <w:r w:rsidRPr="00CF2FE8">
        <w:rPr>
          <w:sz w:val="24"/>
          <w:szCs w:val="24"/>
        </w:rPr>
        <w:t xml:space="preserve">O atributo </w:t>
      </w:r>
      <w:r w:rsidR="00F1497B" w:rsidRPr="00CF2FE8">
        <w:rPr>
          <w:sz w:val="24"/>
          <w:szCs w:val="24"/>
        </w:rPr>
        <w:t>“</w:t>
      </w:r>
      <w:proofErr w:type="spellStart"/>
      <w:r w:rsidRPr="00CF2FE8">
        <w:rPr>
          <w:sz w:val="24"/>
          <w:szCs w:val="24"/>
        </w:rPr>
        <w:t>controls</w:t>
      </w:r>
      <w:proofErr w:type="spellEnd"/>
      <w:r w:rsidR="00F1497B" w:rsidRPr="00CF2FE8">
        <w:rPr>
          <w:sz w:val="24"/>
          <w:szCs w:val="24"/>
        </w:rPr>
        <w:t>”</w:t>
      </w:r>
      <w:r w:rsidRPr="00CF2FE8">
        <w:rPr>
          <w:sz w:val="24"/>
          <w:szCs w:val="24"/>
        </w:rPr>
        <w:t xml:space="preserve"> vai apresentar o player na tela</w:t>
      </w:r>
      <w:r w:rsidR="002A43FA" w:rsidRPr="00CF2FE8">
        <w:rPr>
          <w:sz w:val="24"/>
          <w:szCs w:val="24"/>
        </w:rPr>
        <w:t>;</w:t>
      </w:r>
    </w:p>
    <w:p w14:paraId="7CC83BDF" w14:textId="77777777" w:rsidR="002A43FA" w:rsidRPr="00CF2FE8" w:rsidRDefault="00DF3A81" w:rsidP="00CF2FE8">
      <w:pPr>
        <w:pStyle w:val="PargrafodaLista"/>
        <w:numPr>
          <w:ilvl w:val="0"/>
          <w:numId w:val="5"/>
        </w:numPr>
        <w:rPr>
          <w:sz w:val="24"/>
          <w:szCs w:val="24"/>
        </w:rPr>
      </w:pPr>
      <w:r w:rsidRPr="00CF2FE8">
        <w:rPr>
          <w:sz w:val="24"/>
          <w:szCs w:val="24"/>
        </w:rPr>
        <w:t xml:space="preserve">O atributo </w:t>
      </w:r>
      <w:r w:rsidR="002A43FA" w:rsidRPr="00CF2FE8">
        <w:rPr>
          <w:sz w:val="24"/>
          <w:szCs w:val="24"/>
        </w:rPr>
        <w:t>“</w:t>
      </w:r>
      <w:proofErr w:type="spellStart"/>
      <w:r w:rsidRPr="00CF2FE8">
        <w:rPr>
          <w:sz w:val="24"/>
          <w:szCs w:val="24"/>
        </w:rPr>
        <w:t>autoplay</w:t>
      </w:r>
      <w:proofErr w:type="spellEnd"/>
      <w:r w:rsidR="002A43FA" w:rsidRPr="00CF2FE8">
        <w:rPr>
          <w:sz w:val="24"/>
          <w:szCs w:val="24"/>
        </w:rPr>
        <w:t>”</w:t>
      </w:r>
      <w:r w:rsidRPr="00CF2FE8">
        <w:rPr>
          <w:sz w:val="24"/>
          <w:szCs w:val="24"/>
        </w:rPr>
        <w:t>, quando inserido, vai iniciar a reprodução do áudio assim que a página for carregada</w:t>
      </w:r>
      <w:r w:rsidR="002A43FA" w:rsidRPr="00CF2FE8">
        <w:rPr>
          <w:sz w:val="24"/>
          <w:szCs w:val="24"/>
        </w:rPr>
        <w:t>;</w:t>
      </w:r>
    </w:p>
    <w:p w14:paraId="571D2E82" w14:textId="3C848389" w:rsidR="00DF3A81" w:rsidRPr="00CF2FE8" w:rsidRDefault="00DF3A81" w:rsidP="00CF2FE8">
      <w:pPr>
        <w:pStyle w:val="PargrafodaLista"/>
        <w:numPr>
          <w:ilvl w:val="0"/>
          <w:numId w:val="5"/>
        </w:numPr>
        <w:rPr>
          <w:sz w:val="24"/>
          <w:szCs w:val="24"/>
        </w:rPr>
      </w:pPr>
      <w:r w:rsidRPr="00CF2FE8">
        <w:rPr>
          <w:sz w:val="24"/>
          <w:szCs w:val="24"/>
        </w:rPr>
        <w:t xml:space="preserve">O atributo </w:t>
      </w:r>
      <w:r w:rsidR="002A43FA" w:rsidRPr="00CF2FE8">
        <w:rPr>
          <w:sz w:val="24"/>
          <w:szCs w:val="24"/>
        </w:rPr>
        <w:t>“</w:t>
      </w:r>
      <w:r w:rsidRPr="00CF2FE8">
        <w:rPr>
          <w:sz w:val="24"/>
          <w:szCs w:val="24"/>
        </w:rPr>
        <w:t>loop</w:t>
      </w:r>
      <w:r w:rsidR="002A43FA" w:rsidRPr="00CF2FE8">
        <w:rPr>
          <w:sz w:val="24"/>
          <w:szCs w:val="24"/>
        </w:rPr>
        <w:t>”</w:t>
      </w:r>
      <w:r w:rsidRPr="00CF2FE8">
        <w:rPr>
          <w:sz w:val="24"/>
          <w:szCs w:val="24"/>
        </w:rPr>
        <w:t xml:space="preserve"> vai fazer com que o áudio seja repetido eternamente assim que terminar a sua reprodução.</w:t>
      </w:r>
    </w:p>
    <w:p w14:paraId="648EF0E9" w14:textId="6CC6DE07" w:rsidR="002A43FA" w:rsidRDefault="00FA4FAE" w:rsidP="002A43FA">
      <w:proofErr w:type="spellStart"/>
      <w:r>
        <w:t>Tag</w:t>
      </w:r>
      <w:proofErr w:type="spellEnd"/>
      <w:r>
        <w:t xml:space="preserve"> &lt;vídeo&gt;: para vídeos:</w:t>
      </w:r>
    </w:p>
    <w:p w14:paraId="45E5C2E1" w14:textId="59B1689A" w:rsidR="00E22722" w:rsidRDefault="00E22722" w:rsidP="00C16604">
      <w:pPr>
        <w:pStyle w:val="PargrafodaLista"/>
        <w:numPr>
          <w:ilvl w:val="0"/>
          <w:numId w:val="7"/>
        </w:numPr>
      </w:pPr>
      <w:r>
        <w:t>“</w:t>
      </w:r>
      <w:proofErr w:type="spellStart"/>
      <w:r>
        <w:t>width</w:t>
      </w:r>
      <w:proofErr w:type="spellEnd"/>
      <w:r>
        <w:t>” vai indicar a largura que o vídeo vai ter na tela. Nesse exemplo, 600px</w:t>
      </w:r>
      <w:r w:rsidR="00CC601B">
        <w:t>;</w:t>
      </w:r>
    </w:p>
    <w:p w14:paraId="22E2AD92" w14:textId="0EAB6D19" w:rsidR="00E22722" w:rsidRDefault="00CC601B" w:rsidP="00E22722">
      <w:pPr>
        <w:pStyle w:val="PargrafodaLista"/>
        <w:numPr>
          <w:ilvl w:val="0"/>
          <w:numId w:val="7"/>
        </w:numPr>
      </w:pPr>
      <w:r>
        <w:lastRenderedPageBreak/>
        <w:t>“</w:t>
      </w:r>
      <w:r w:rsidR="00E22722">
        <w:t>poster</w:t>
      </w:r>
      <w:r>
        <w:t>”</w:t>
      </w:r>
      <w:r w:rsidR="00E22722">
        <w:t xml:space="preserve"> configura uma imagem que vai aparecer como uma capa, enquanto o</w:t>
      </w:r>
      <w:r w:rsidR="00C16604">
        <w:t xml:space="preserve"> </w:t>
      </w:r>
      <w:r w:rsidR="00E22722">
        <w:t>visitante não aperta o play para reproduzir o vídeo</w:t>
      </w:r>
      <w:r>
        <w:t>;</w:t>
      </w:r>
    </w:p>
    <w:p w14:paraId="2F15E06E" w14:textId="49FA1BC8" w:rsidR="00E22722" w:rsidRDefault="00CC601B" w:rsidP="00CC601B">
      <w:pPr>
        <w:pStyle w:val="PargrafodaLista"/>
        <w:numPr>
          <w:ilvl w:val="0"/>
          <w:numId w:val="8"/>
        </w:numPr>
      </w:pPr>
      <w:r>
        <w:t>“</w:t>
      </w:r>
      <w:proofErr w:type="spellStart"/>
      <w:r w:rsidR="00E22722">
        <w:t>controls</w:t>
      </w:r>
      <w:proofErr w:type="spellEnd"/>
      <w:r>
        <w:t>”</w:t>
      </w:r>
      <w:r w:rsidR="00E22722">
        <w:t xml:space="preserve"> vai configurar se os controles do vídeo vão aparecer na parte inferior da</w:t>
      </w:r>
      <w:r w:rsidR="00C16604">
        <w:t xml:space="preserve"> </w:t>
      </w:r>
      <w:r>
        <w:t>M</w:t>
      </w:r>
      <w:r w:rsidR="00E22722">
        <w:t>ídia</w:t>
      </w:r>
      <w:r>
        <w:t>;</w:t>
      </w:r>
    </w:p>
    <w:p w14:paraId="5CB50D92" w14:textId="31814A36" w:rsidR="00FA4FAE" w:rsidRPr="00DF3A81" w:rsidRDefault="00CC601B" w:rsidP="00E22722">
      <w:pPr>
        <w:pStyle w:val="PargrafodaLista"/>
        <w:numPr>
          <w:ilvl w:val="0"/>
          <w:numId w:val="8"/>
        </w:numPr>
      </w:pPr>
      <w:r>
        <w:t>“</w:t>
      </w:r>
      <w:proofErr w:type="spellStart"/>
      <w:r w:rsidR="00E22722">
        <w:t>autoplay</w:t>
      </w:r>
      <w:proofErr w:type="spellEnd"/>
      <w:r>
        <w:t xml:space="preserve">” </w:t>
      </w:r>
      <w:r w:rsidR="00E22722">
        <w:t>diz para o navegador se o vídeo vai começar a tocar automaticamente,</w:t>
      </w:r>
      <w:r w:rsidR="00C16604">
        <w:t xml:space="preserve"> </w:t>
      </w:r>
      <w:r w:rsidR="00E22722">
        <w:t xml:space="preserve">assim que a página for carregada. </w:t>
      </w:r>
      <w:r w:rsidR="00E22722">
        <w:cr/>
      </w:r>
    </w:p>
    <w:p w14:paraId="46C13244" w14:textId="1E3A295D" w:rsidR="00FD4EB9" w:rsidRDefault="0049253A" w:rsidP="0049253A">
      <w:pPr>
        <w:jc w:val="center"/>
        <w:rPr>
          <w:b/>
          <w:bCs/>
          <w:sz w:val="28"/>
          <w:szCs w:val="28"/>
        </w:rPr>
      </w:pPr>
      <w:proofErr w:type="spellStart"/>
      <w:r w:rsidRPr="0049253A">
        <w:rPr>
          <w:b/>
          <w:bCs/>
          <w:sz w:val="28"/>
          <w:szCs w:val="28"/>
        </w:rPr>
        <w:t>Grouping</w:t>
      </w:r>
      <w:proofErr w:type="spellEnd"/>
      <w:r w:rsidRPr="0049253A">
        <w:rPr>
          <w:b/>
          <w:bCs/>
          <w:sz w:val="28"/>
          <w:szCs w:val="28"/>
        </w:rPr>
        <w:t xml:space="preserve"> </w:t>
      </w:r>
      <w:proofErr w:type="spellStart"/>
      <w:r w:rsidRPr="0049253A">
        <w:rPr>
          <w:b/>
          <w:bCs/>
          <w:sz w:val="28"/>
          <w:szCs w:val="28"/>
        </w:rPr>
        <w:t>Tags</w:t>
      </w:r>
      <w:proofErr w:type="spellEnd"/>
      <w:r w:rsidRPr="0049253A">
        <w:rPr>
          <w:b/>
          <w:bCs/>
          <w:sz w:val="28"/>
          <w:szCs w:val="28"/>
        </w:rPr>
        <w:t xml:space="preserve"> e </w:t>
      </w:r>
      <w:proofErr w:type="spellStart"/>
      <w:r w:rsidRPr="0049253A">
        <w:rPr>
          <w:b/>
          <w:bCs/>
          <w:sz w:val="28"/>
          <w:szCs w:val="28"/>
        </w:rPr>
        <w:t>Semantic</w:t>
      </w:r>
      <w:proofErr w:type="spellEnd"/>
      <w:r w:rsidRPr="0049253A">
        <w:rPr>
          <w:b/>
          <w:bCs/>
          <w:sz w:val="28"/>
          <w:szCs w:val="28"/>
        </w:rPr>
        <w:t xml:space="preserve"> </w:t>
      </w:r>
      <w:proofErr w:type="spellStart"/>
      <w:r w:rsidRPr="0049253A">
        <w:rPr>
          <w:b/>
          <w:bCs/>
          <w:sz w:val="28"/>
          <w:szCs w:val="28"/>
        </w:rPr>
        <w:t>Tags</w:t>
      </w:r>
      <w:proofErr w:type="spellEnd"/>
    </w:p>
    <w:p w14:paraId="5F803AB8" w14:textId="6788B495" w:rsidR="0049253A" w:rsidRPr="0049253A" w:rsidRDefault="0049253A" w:rsidP="0049253A">
      <w:pPr>
        <w:rPr>
          <w:sz w:val="24"/>
          <w:szCs w:val="24"/>
        </w:rPr>
      </w:pPr>
      <w:r w:rsidRPr="0049253A">
        <w:rPr>
          <w:sz w:val="24"/>
          <w:szCs w:val="24"/>
        </w:rPr>
        <w:t>Header:</w:t>
      </w:r>
    </w:p>
    <w:p w14:paraId="7DC29F06" w14:textId="77777777" w:rsidR="0049253A" w:rsidRPr="0049253A" w:rsidRDefault="0049253A" w:rsidP="0049253A">
      <w:pPr>
        <w:pStyle w:val="PargrafodaLista"/>
        <w:numPr>
          <w:ilvl w:val="0"/>
          <w:numId w:val="10"/>
        </w:numPr>
        <w:rPr>
          <w:sz w:val="24"/>
          <w:szCs w:val="24"/>
        </w:rPr>
      </w:pPr>
      <w:r w:rsidRPr="0049253A">
        <w:rPr>
          <w:sz w:val="24"/>
          <w:szCs w:val="24"/>
        </w:rPr>
        <w:t>Cria áreas relativas a cabeçalhos. Pode ser o cabeçalho principal de um site ou até mesmo o cabeçalho de uma seção ou artigo. Normalmente inclui títulos &lt;h1&gt; - &lt;h6&gt; e subtítulos. Podem também conter menus de navegação.</w:t>
      </w:r>
    </w:p>
    <w:p w14:paraId="44DFD388" w14:textId="36FC07C3" w:rsidR="0049253A" w:rsidRPr="0049253A" w:rsidRDefault="0049253A" w:rsidP="0049253A">
      <w:pPr>
        <w:rPr>
          <w:sz w:val="24"/>
          <w:szCs w:val="24"/>
        </w:rPr>
      </w:pPr>
      <w:proofErr w:type="spellStart"/>
      <w:r w:rsidRPr="0049253A">
        <w:rPr>
          <w:sz w:val="24"/>
          <w:szCs w:val="24"/>
        </w:rPr>
        <w:t>Nav</w:t>
      </w:r>
      <w:proofErr w:type="spellEnd"/>
      <w:r w:rsidRPr="0049253A">
        <w:rPr>
          <w:sz w:val="24"/>
          <w:szCs w:val="24"/>
        </w:rPr>
        <w:t>:</w:t>
      </w:r>
    </w:p>
    <w:p w14:paraId="6DE037A0" w14:textId="281D2A43" w:rsidR="0049253A" w:rsidRPr="0049253A" w:rsidRDefault="0049253A" w:rsidP="00F25A46">
      <w:pPr>
        <w:pStyle w:val="PargrafodaLista"/>
        <w:numPr>
          <w:ilvl w:val="0"/>
          <w:numId w:val="10"/>
        </w:numPr>
        <w:rPr>
          <w:sz w:val="24"/>
          <w:szCs w:val="24"/>
        </w:rPr>
      </w:pPr>
      <w:r w:rsidRPr="0049253A">
        <w:rPr>
          <w:sz w:val="24"/>
          <w:szCs w:val="24"/>
        </w:rPr>
        <w:t>Define uma área que possui os links de navegação pela estrutura de páginas que vão compor o website. Um &lt;</w:t>
      </w:r>
      <w:proofErr w:type="spellStart"/>
      <w:r w:rsidRPr="0049253A">
        <w:rPr>
          <w:sz w:val="24"/>
          <w:szCs w:val="24"/>
        </w:rPr>
        <w:t>nav</w:t>
      </w:r>
      <w:proofErr w:type="spellEnd"/>
      <w:r w:rsidRPr="0049253A">
        <w:rPr>
          <w:sz w:val="24"/>
          <w:szCs w:val="24"/>
        </w:rPr>
        <w:t>&gt; pode estar dentro de um &lt;header&gt;.</w:t>
      </w:r>
    </w:p>
    <w:p w14:paraId="2FB822D9" w14:textId="75904125" w:rsidR="0049253A" w:rsidRPr="0049253A" w:rsidRDefault="0049253A" w:rsidP="0049253A">
      <w:pPr>
        <w:rPr>
          <w:sz w:val="24"/>
          <w:szCs w:val="24"/>
        </w:rPr>
      </w:pPr>
      <w:proofErr w:type="spellStart"/>
      <w:r w:rsidRPr="0049253A">
        <w:rPr>
          <w:sz w:val="24"/>
          <w:szCs w:val="24"/>
        </w:rPr>
        <w:t>Main</w:t>
      </w:r>
      <w:proofErr w:type="spellEnd"/>
      <w:r w:rsidRPr="0049253A">
        <w:rPr>
          <w:sz w:val="24"/>
          <w:szCs w:val="24"/>
        </w:rPr>
        <w:t>:</w:t>
      </w:r>
    </w:p>
    <w:p w14:paraId="7E42B994" w14:textId="08B6BD15" w:rsidR="0049253A" w:rsidRPr="0049253A" w:rsidRDefault="0049253A" w:rsidP="001A1DB7">
      <w:pPr>
        <w:pStyle w:val="PargrafodaLista"/>
        <w:numPr>
          <w:ilvl w:val="0"/>
          <w:numId w:val="10"/>
        </w:numPr>
        <w:rPr>
          <w:sz w:val="24"/>
          <w:szCs w:val="24"/>
        </w:rPr>
      </w:pPr>
      <w:r w:rsidRPr="0049253A">
        <w:rPr>
          <w:sz w:val="24"/>
          <w:szCs w:val="24"/>
        </w:rPr>
        <w:t>É um agrupador usado para delimitar o conteúdo principal do nosso site. Normalmente concentra as seções, artigos e conteúdos periféricos.</w:t>
      </w:r>
    </w:p>
    <w:p w14:paraId="7B1C04C4" w14:textId="12F97173" w:rsidR="0049253A" w:rsidRPr="0049253A" w:rsidRDefault="0049253A" w:rsidP="0049253A">
      <w:pPr>
        <w:rPr>
          <w:sz w:val="24"/>
          <w:szCs w:val="24"/>
        </w:rPr>
      </w:pPr>
      <w:proofErr w:type="spellStart"/>
      <w:r w:rsidRPr="0049253A">
        <w:rPr>
          <w:sz w:val="24"/>
          <w:szCs w:val="24"/>
        </w:rPr>
        <w:t>Section</w:t>
      </w:r>
      <w:proofErr w:type="spellEnd"/>
      <w:r w:rsidRPr="0049253A">
        <w:rPr>
          <w:sz w:val="24"/>
          <w:szCs w:val="24"/>
        </w:rPr>
        <w:t>:</w:t>
      </w:r>
    </w:p>
    <w:p w14:paraId="1A8C822A" w14:textId="29965957" w:rsidR="0049253A" w:rsidRPr="0049253A" w:rsidRDefault="0049253A" w:rsidP="0049253A">
      <w:pPr>
        <w:pStyle w:val="PargrafodaLista"/>
        <w:numPr>
          <w:ilvl w:val="0"/>
          <w:numId w:val="10"/>
        </w:numPr>
        <w:rPr>
          <w:sz w:val="24"/>
          <w:szCs w:val="24"/>
        </w:rPr>
      </w:pPr>
      <w:r w:rsidRPr="0049253A">
        <w:rPr>
          <w:sz w:val="24"/>
          <w:szCs w:val="24"/>
        </w:rPr>
        <w:t xml:space="preserve">Cria seções para sua página. Ela pode conter o conteúdo diretamente no seu corpo ou dividir os conteúdos em artigos com </w:t>
      </w:r>
      <w:proofErr w:type="spellStart"/>
      <w:r w:rsidRPr="0049253A">
        <w:rPr>
          <w:sz w:val="24"/>
          <w:szCs w:val="24"/>
        </w:rPr>
        <w:t>conte</w:t>
      </w:r>
      <w:r>
        <w:rPr>
          <w:sz w:val="24"/>
          <w:szCs w:val="24"/>
        </w:rPr>
        <w:t>ú</w:t>
      </w:r>
      <w:r w:rsidRPr="0049253A">
        <w:rPr>
          <w:sz w:val="24"/>
          <w:szCs w:val="24"/>
        </w:rPr>
        <w:t>do</w:t>
      </w:r>
      <w:r>
        <w:rPr>
          <w:sz w:val="24"/>
          <w:szCs w:val="24"/>
        </w:rPr>
        <w:t>s</w:t>
      </w:r>
      <w:proofErr w:type="spellEnd"/>
      <w:r>
        <w:rPr>
          <w:sz w:val="24"/>
          <w:szCs w:val="24"/>
        </w:rPr>
        <w:t xml:space="preserve"> </w:t>
      </w:r>
      <w:r w:rsidRPr="0049253A">
        <w:rPr>
          <w:sz w:val="24"/>
          <w:szCs w:val="24"/>
        </w:rPr>
        <w:t>específicos. Segundo a documentação oficial da W3C, “uma seção é um agrupamento temático de conteúdos, tipicamente com um cabeçalho”.</w:t>
      </w:r>
    </w:p>
    <w:p w14:paraId="1B6A40AE" w14:textId="59B15E96" w:rsidR="0049253A" w:rsidRPr="0049253A" w:rsidRDefault="0049253A" w:rsidP="0049253A">
      <w:pPr>
        <w:rPr>
          <w:sz w:val="24"/>
          <w:szCs w:val="24"/>
        </w:rPr>
      </w:pPr>
      <w:proofErr w:type="spellStart"/>
      <w:r w:rsidRPr="0049253A">
        <w:rPr>
          <w:sz w:val="24"/>
          <w:szCs w:val="24"/>
        </w:rPr>
        <w:t>Article</w:t>
      </w:r>
      <w:proofErr w:type="spellEnd"/>
      <w:r w:rsidRPr="0049253A">
        <w:rPr>
          <w:sz w:val="24"/>
          <w:szCs w:val="24"/>
        </w:rPr>
        <w:t>:</w:t>
      </w:r>
    </w:p>
    <w:p w14:paraId="0BD01138" w14:textId="69A222B1" w:rsidR="0049253A" w:rsidRPr="0049253A" w:rsidRDefault="0049253A" w:rsidP="0049253A">
      <w:pPr>
        <w:pStyle w:val="PargrafodaLista"/>
        <w:numPr>
          <w:ilvl w:val="0"/>
          <w:numId w:val="10"/>
        </w:numPr>
        <w:rPr>
          <w:sz w:val="24"/>
          <w:szCs w:val="24"/>
        </w:rPr>
      </w:pPr>
      <w:r w:rsidRPr="0049253A">
        <w:rPr>
          <w:sz w:val="24"/>
          <w:szCs w:val="24"/>
        </w:rPr>
        <w:t>Um artigo é um elemento que vai conter um conteúdo que pode ser lido de forma independente e dizem respeito a um mesmo assunto. Podemos usar um &lt;</w:t>
      </w:r>
      <w:proofErr w:type="spellStart"/>
      <w:r w:rsidRPr="0049253A">
        <w:rPr>
          <w:sz w:val="24"/>
          <w:szCs w:val="24"/>
        </w:rPr>
        <w:t>article</w:t>
      </w:r>
      <w:proofErr w:type="spellEnd"/>
      <w:r w:rsidRPr="0049253A">
        <w:rPr>
          <w:sz w:val="24"/>
          <w:szCs w:val="24"/>
        </w:rPr>
        <w:t>&gt; para delimitar um post de blog ou fórum, uma notícia etc.</w:t>
      </w:r>
    </w:p>
    <w:p w14:paraId="63445916" w14:textId="77777777" w:rsidR="0049253A" w:rsidRPr="0049253A" w:rsidRDefault="0049253A" w:rsidP="0049253A">
      <w:pPr>
        <w:rPr>
          <w:sz w:val="24"/>
          <w:szCs w:val="24"/>
        </w:rPr>
      </w:pPr>
      <w:proofErr w:type="spellStart"/>
      <w:r w:rsidRPr="0049253A">
        <w:rPr>
          <w:sz w:val="24"/>
          <w:szCs w:val="24"/>
        </w:rPr>
        <w:t>Aside</w:t>
      </w:r>
      <w:proofErr w:type="spellEnd"/>
    </w:p>
    <w:p w14:paraId="738ACF20" w14:textId="0D18EF87" w:rsidR="00A80A61" w:rsidRPr="0049253A" w:rsidRDefault="0049253A" w:rsidP="0049253A">
      <w:pPr>
        <w:pStyle w:val="PargrafodaLista"/>
        <w:numPr>
          <w:ilvl w:val="0"/>
          <w:numId w:val="10"/>
        </w:numPr>
        <w:rPr>
          <w:sz w:val="24"/>
          <w:szCs w:val="24"/>
        </w:rPr>
      </w:pPr>
      <w:r w:rsidRPr="0049253A">
        <w:rPr>
          <w:sz w:val="24"/>
          <w:szCs w:val="24"/>
        </w:rPr>
        <w:t>Delimita um conteúdo periférico e complementar ao conteúdo principal de um artigo ou seção. Normalmente um conteúdo &lt;</w:t>
      </w:r>
      <w:proofErr w:type="spellStart"/>
      <w:r w:rsidRPr="0049253A">
        <w:rPr>
          <w:sz w:val="24"/>
          <w:szCs w:val="24"/>
        </w:rPr>
        <w:t>aside</w:t>
      </w:r>
      <w:proofErr w:type="spellEnd"/>
      <w:r w:rsidRPr="0049253A">
        <w:rPr>
          <w:sz w:val="24"/>
          <w:szCs w:val="24"/>
        </w:rPr>
        <w:t>&gt; está posicionado ao lado de um determinado texto ou até mesmo no meio dele</w:t>
      </w:r>
      <w:r>
        <w:rPr>
          <w:sz w:val="24"/>
          <w:szCs w:val="24"/>
        </w:rPr>
        <w:t>.</w:t>
      </w:r>
    </w:p>
    <w:p w14:paraId="3FA69359" w14:textId="77777777" w:rsidR="0049253A" w:rsidRPr="0049253A" w:rsidRDefault="0049253A" w:rsidP="0049253A">
      <w:pPr>
        <w:rPr>
          <w:sz w:val="24"/>
          <w:szCs w:val="24"/>
        </w:rPr>
      </w:pPr>
      <w:proofErr w:type="spellStart"/>
      <w:r w:rsidRPr="0049253A">
        <w:rPr>
          <w:sz w:val="24"/>
          <w:szCs w:val="24"/>
        </w:rPr>
        <w:t>Footer</w:t>
      </w:r>
      <w:proofErr w:type="spellEnd"/>
      <w:r w:rsidRPr="0049253A">
        <w:rPr>
          <w:sz w:val="24"/>
          <w:szCs w:val="24"/>
        </w:rPr>
        <w:t>:</w:t>
      </w:r>
    </w:p>
    <w:p w14:paraId="3007501A" w14:textId="1ED91008" w:rsidR="00E32E09" w:rsidRPr="00E32E09" w:rsidRDefault="0049253A" w:rsidP="00E32E09">
      <w:pPr>
        <w:pStyle w:val="PargrafodaLista"/>
        <w:numPr>
          <w:ilvl w:val="0"/>
          <w:numId w:val="10"/>
        </w:numPr>
        <w:rPr>
          <w:sz w:val="24"/>
          <w:szCs w:val="24"/>
        </w:rPr>
      </w:pPr>
      <w:r w:rsidRPr="0049253A">
        <w:rPr>
          <w:sz w:val="24"/>
          <w:szCs w:val="24"/>
        </w:rPr>
        <w:t>Cria um rodapé para o site inteiro, seção ou artigo. É um conteúdo que não faz parte diretamente do conteúdo nem é um conteúdo periférico (o que caracterizaria um), mas possui informações sobre autoria do conteúdo, links adicionais, mapa do site,</w:t>
      </w:r>
      <w:r>
        <w:t xml:space="preserve"> documentos relacionados.</w:t>
      </w:r>
    </w:p>
    <w:p w14:paraId="413A11F0" w14:textId="02E4DB27" w:rsidR="00E32E09" w:rsidRDefault="00E32E09" w:rsidP="00E32E0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Tag</w:t>
      </w:r>
      <w:proofErr w:type="spellEnd"/>
      <w:r>
        <w:rPr>
          <w:sz w:val="24"/>
          <w:szCs w:val="24"/>
        </w:rPr>
        <w:t xml:space="preserve"> &lt;</w:t>
      </w:r>
      <w:proofErr w:type="spellStart"/>
      <w:r>
        <w:rPr>
          <w:sz w:val="24"/>
          <w:szCs w:val="24"/>
        </w:rPr>
        <w:t>table</w:t>
      </w:r>
      <w:proofErr w:type="spellEnd"/>
      <w:r>
        <w:rPr>
          <w:sz w:val="24"/>
          <w:szCs w:val="24"/>
        </w:rPr>
        <w:t>&gt;: para tabelas:</w:t>
      </w:r>
    </w:p>
    <w:p w14:paraId="526177ED" w14:textId="2FA82DA9" w:rsidR="00E32E09" w:rsidRDefault="00936ED5" w:rsidP="00E32E09">
      <w:pPr>
        <w:pStyle w:val="PargrafodaLista"/>
        <w:numPr>
          <w:ilvl w:val="0"/>
          <w:numId w:val="10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Caption</w:t>
      </w:r>
      <w:proofErr w:type="spellEnd"/>
      <w:r>
        <w:rPr>
          <w:sz w:val="24"/>
          <w:szCs w:val="24"/>
        </w:rPr>
        <w:t xml:space="preserve">: Título ou legenda da tabela (não usa outra </w:t>
      </w:r>
      <w:proofErr w:type="spellStart"/>
      <w:r>
        <w:rPr>
          <w:sz w:val="24"/>
          <w:szCs w:val="24"/>
        </w:rPr>
        <w:t>tag</w:t>
      </w:r>
      <w:proofErr w:type="spellEnd"/>
      <w:r>
        <w:rPr>
          <w:sz w:val="24"/>
          <w:szCs w:val="24"/>
        </w:rPr>
        <w:t xml:space="preserve"> dentro de </w:t>
      </w:r>
      <w:proofErr w:type="spellStart"/>
      <w:r>
        <w:rPr>
          <w:sz w:val="24"/>
          <w:szCs w:val="24"/>
        </w:rPr>
        <w:t>caption</w:t>
      </w:r>
      <w:proofErr w:type="spellEnd"/>
      <w:r>
        <w:rPr>
          <w:sz w:val="24"/>
          <w:szCs w:val="24"/>
        </w:rPr>
        <w:t>);</w:t>
      </w:r>
    </w:p>
    <w:p w14:paraId="2816E616" w14:textId="62125BD5" w:rsidR="00936ED5" w:rsidRPr="00936ED5" w:rsidRDefault="00936ED5" w:rsidP="00936ED5">
      <w:pPr>
        <w:pStyle w:val="PargrafodaLista"/>
        <w:numPr>
          <w:ilvl w:val="0"/>
          <w:numId w:val="10"/>
        </w:numPr>
        <w:rPr>
          <w:sz w:val="24"/>
          <w:szCs w:val="24"/>
        </w:rPr>
      </w:pPr>
      <w:proofErr w:type="spellStart"/>
      <w:r w:rsidRPr="00E32E09">
        <w:rPr>
          <w:sz w:val="24"/>
          <w:szCs w:val="24"/>
        </w:rPr>
        <w:t>Thead</w:t>
      </w:r>
      <w:proofErr w:type="spellEnd"/>
      <w:r w:rsidRPr="00E32E09">
        <w:rPr>
          <w:sz w:val="24"/>
          <w:szCs w:val="24"/>
        </w:rPr>
        <w:t>: Cabeçalho de tabela;</w:t>
      </w:r>
    </w:p>
    <w:p w14:paraId="7389B378" w14:textId="434DF975" w:rsidR="00E32E09" w:rsidRDefault="00E32E09" w:rsidP="00E32E09">
      <w:pPr>
        <w:pStyle w:val="PargrafodaLista"/>
        <w:numPr>
          <w:ilvl w:val="0"/>
          <w:numId w:val="10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Tbody</w:t>
      </w:r>
      <w:proofErr w:type="spellEnd"/>
      <w:r>
        <w:rPr>
          <w:sz w:val="24"/>
          <w:szCs w:val="24"/>
        </w:rPr>
        <w:t>: corpo da tabela;</w:t>
      </w:r>
    </w:p>
    <w:p w14:paraId="25251A84" w14:textId="00234D13" w:rsidR="00E32E09" w:rsidRDefault="00E32E09" w:rsidP="00E32E09">
      <w:pPr>
        <w:pStyle w:val="PargrafodaLista"/>
        <w:numPr>
          <w:ilvl w:val="0"/>
          <w:numId w:val="10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Tfoot</w:t>
      </w:r>
      <w:proofErr w:type="spellEnd"/>
      <w:r>
        <w:rPr>
          <w:sz w:val="24"/>
          <w:szCs w:val="24"/>
        </w:rPr>
        <w:t>: rodapé da tabela;</w:t>
      </w:r>
    </w:p>
    <w:p w14:paraId="4FC70268" w14:textId="11B7E5DA" w:rsidR="00E32E09" w:rsidRDefault="00E32E09" w:rsidP="00E32E09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Pode usar: TR(linha de tabela), TD(dado de tabela), TH(cabeçalho de tabela).</w:t>
      </w:r>
    </w:p>
    <w:p w14:paraId="2F7B9B6A" w14:textId="54C93A3F" w:rsidR="001C740E" w:rsidRDefault="00936ED5" w:rsidP="001C740E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 xml:space="preserve">TH </w:t>
      </w:r>
      <w:proofErr w:type="spellStart"/>
      <w:r>
        <w:rPr>
          <w:sz w:val="24"/>
          <w:szCs w:val="24"/>
        </w:rPr>
        <w:t>scope</w:t>
      </w:r>
      <w:proofErr w:type="spellEnd"/>
      <w:r w:rsidR="00650036">
        <w:rPr>
          <w:sz w:val="24"/>
          <w:szCs w:val="24"/>
        </w:rPr>
        <w:t>: ”</w:t>
      </w:r>
      <w:proofErr w:type="spellStart"/>
      <w:r w:rsidR="00650036">
        <w:rPr>
          <w:sz w:val="24"/>
          <w:szCs w:val="24"/>
        </w:rPr>
        <w:t>row</w:t>
      </w:r>
      <w:proofErr w:type="spellEnd"/>
      <w:r w:rsidR="00650036">
        <w:rPr>
          <w:sz w:val="24"/>
          <w:szCs w:val="24"/>
        </w:rPr>
        <w:t>” (para linhas)</w:t>
      </w:r>
      <w:r w:rsidR="00E8708E">
        <w:rPr>
          <w:sz w:val="24"/>
          <w:szCs w:val="24"/>
        </w:rPr>
        <w:t>; ”</w:t>
      </w:r>
      <w:proofErr w:type="spellStart"/>
      <w:r w:rsidR="00E8708E">
        <w:rPr>
          <w:sz w:val="24"/>
          <w:szCs w:val="24"/>
        </w:rPr>
        <w:t>rowgroup</w:t>
      </w:r>
      <w:proofErr w:type="spellEnd"/>
      <w:r w:rsidR="00E8708E">
        <w:rPr>
          <w:sz w:val="24"/>
          <w:szCs w:val="24"/>
        </w:rPr>
        <w:t>” (para grupo de linhas);</w:t>
      </w:r>
      <w:r w:rsidR="00650036">
        <w:rPr>
          <w:sz w:val="24"/>
          <w:szCs w:val="24"/>
        </w:rPr>
        <w:t xml:space="preserve"> “</w:t>
      </w:r>
      <w:proofErr w:type="spellStart"/>
      <w:r w:rsidR="00650036">
        <w:rPr>
          <w:sz w:val="24"/>
          <w:szCs w:val="24"/>
        </w:rPr>
        <w:t>col</w:t>
      </w:r>
      <w:proofErr w:type="spellEnd"/>
      <w:r w:rsidR="00650036">
        <w:rPr>
          <w:sz w:val="24"/>
          <w:szCs w:val="24"/>
        </w:rPr>
        <w:t>” (para colunas)</w:t>
      </w:r>
      <w:r w:rsidR="00E8708E">
        <w:rPr>
          <w:sz w:val="24"/>
          <w:szCs w:val="24"/>
        </w:rPr>
        <w:t>; “</w:t>
      </w:r>
      <w:proofErr w:type="spellStart"/>
      <w:r w:rsidR="00E8708E">
        <w:rPr>
          <w:sz w:val="24"/>
          <w:szCs w:val="24"/>
        </w:rPr>
        <w:t>colgroup</w:t>
      </w:r>
      <w:proofErr w:type="spellEnd"/>
      <w:r w:rsidR="00E8708E">
        <w:rPr>
          <w:sz w:val="24"/>
          <w:szCs w:val="24"/>
        </w:rPr>
        <w:t>” (para grupo de colunas);</w:t>
      </w:r>
    </w:p>
    <w:p w14:paraId="6F6751A8" w14:textId="1F5D7CD3" w:rsidR="001C740E" w:rsidRDefault="001C740E" w:rsidP="001C740E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TD “</w:t>
      </w:r>
      <w:proofErr w:type="spellStart"/>
      <w:r>
        <w:rPr>
          <w:sz w:val="24"/>
          <w:szCs w:val="24"/>
        </w:rPr>
        <w:t>rowspan</w:t>
      </w:r>
      <w:proofErr w:type="spellEnd"/>
      <w:r>
        <w:rPr>
          <w:sz w:val="24"/>
          <w:szCs w:val="24"/>
        </w:rPr>
        <w:t>”(mesclar linhas); “</w:t>
      </w:r>
      <w:proofErr w:type="spellStart"/>
      <w:r>
        <w:rPr>
          <w:sz w:val="24"/>
          <w:szCs w:val="24"/>
        </w:rPr>
        <w:t>colspan</w:t>
      </w:r>
      <w:proofErr w:type="spellEnd"/>
      <w:r>
        <w:rPr>
          <w:sz w:val="24"/>
          <w:szCs w:val="24"/>
        </w:rPr>
        <w:t>”(mesclar colunas)</w:t>
      </w:r>
    </w:p>
    <w:p w14:paraId="7FCF3BE7" w14:textId="4CC7CD8B" w:rsidR="00754795" w:rsidRDefault="00754795" w:rsidP="0075479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Tag</w:t>
      </w:r>
      <w:proofErr w:type="spellEnd"/>
      <w:r>
        <w:rPr>
          <w:sz w:val="24"/>
          <w:szCs w:val="24"/>
        </w:rPr>
        <w:t xml:space="preserve"> &lt;</w:t>
      </w:r>
      <w:proofErr w:type="spellStart"/>
      <w:r>
        <w:rPr>
          <w:sz w:val="24"/>
          <w:szCs w:val="24"/>
        </w:rPr>
        <w:t>iframe</w:t>
      </w:r>
      <w:proofErr w:type="spellEnd"/>
      <w:r>
        <w:rPr>
          <w:sz w:val="24"/>
          <w:szCs w:val="24"/>
        </w:rPr>
        <w:t>&gt; Quadros de linha:</w:t>
      </w:r>
    </w:p>
    <w:p w14:paraId="2648F1FB" w14:textId="473DF80E" w:rsidR="00AD0ADC" w:rsidRDefault="00AD0ADC" w:rsidP="00AD0ADC">
      <w:pPr>
        <w:pStyle w:val="PargrafodaLista"/>
        <w:numPr>
          <w:ilvl w:val="0"/>
          <w:numId w:val="1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Scrolling</w:t>
      </w:r>
      <w:proofErr w:type="spellEnd"/>
      <w:r>
        <w:rPr>
          <w:sz w:val="24"/>
          <w:szCs w:val="24"/>
        </w:rPr>
        <w:t>:</w:t>
      </w:r>
    </w:p>
    <w:p w14:paraId="5DB789E0" w14:textId="750EBEEE" w:rsidR="00AD0ADC" w:rsidRDefault="00AD0ADC" w:rsidP="00AD0ADC">
      <w:pPr>
        <w:pStyle w:val="PargrafodaLista"/>
        <w:numPr>
          <w:ilvl w:val="0"/>
          <w:numId w:val="13"/>
        </w:numPr>
        <w:rPr>
          <w:sz w:val="24"/>
          <w:szCs w:val="24"/>
        </w:rPr>
      </w:pPr>
      <w:r w:rsidRPr="00AD0ADC">
        <w:rPr>
          <w:sz w:val="24"/>
          <w:szCs w:val="24"/>
        </w:rPr>
        <w:t>no - não permite a rolagem da página, mesmo que ela seja maior que o tamanho</w:t>
      </w:r>
      <w:r>
        <w:rPr>
          <w:sz w:val="24"/>
          <w:szCs w:val="24"/>
        </w:rPr>
        <w:t xml:space="preserve"> </w:t>
      </w:r>
      <w:r w:rsidRPr="00AD0ADC">
        <w:rPr>
          <w:sz w:val="24"/>
          <w:szCs w:val="24"/>
        </w:rPr>
        <w:t>estabelecido para o frame</w:t>
      </w:r>
      <w:r>
        <w:rPr>
          <w:sz w:val="24"/>
          <w:szCs w:val="24"/>
        </w:rPr>
        <w:t>;</w:t>
      </w:r>
    </w:p>
    <w:p w14:paraId="6DCD18D1" w14:textId="6E563FF4" w:rsidR="00AD0ADC" w:rsidRPr="00AD0ADC" w:rsidRDefault="00AD0ADC" w:rsidP="00AD0ADC">
      <w:pPr>
        <w:pStyle w:val="PargrafodaLista"/>
        <w:numPr>
          <w:ilvl w:val="0"/>
          <w:numId w:val="13"/>
        </w:numPr>
        <w:rPr>
          <w:sz w:val="24"/>
          <w:szCs w:val="24"/>
        </w:rPr>
      </w:pPr>
      <w:proofErr w:type="spellStart"/>
      <w:r w:rsidRPr="00AD0ADC">
        <w:rPr>
          <w:sz w:val="24"/>
          <w:szCs w:val="24"/>
        </w:rPr>
        <w:t>yes</w:t>
      </w:r>
      <w:proofErr w:type="spellEnd"/>
      <w:r w:rsidRPr="00AD0ADC">
        <w:rPr>
          <w:sz w:val="24"/>
          <w:szCs w:val="24"/>
        </w:rPr>
        <w:t xml:space="preserve"> - habilita a rolagem do conteúdo, mesmo que seu conteúdo não seja grande o</w:t>
      </w:r>
      <w:r>
        <w:rPr>
          <w:sz w:val="24"/>
          <w:szCs w:val="24"/>
        </w:rPr>
        <w:t xml:space="preserve"> </w:t>
      </w:r>
      <w:r w:rsidRPr="00AD0ADC">
        <w:rPr>
          <w:sz w:val="24"/>
          <w:szCs w:val="24"/>
        </w:rPr>
        <w:t>suficiente para preencher o frame</w:t>
      </w:r>
      <w:r>
        <w:rPr>
          <w:sz w:val="24"/>
          <w:szCs w:val="24"/>
        </w:rPr>
        <w:t>;</w:t>
      </w:r>
    </w:p>
    <w:p w14:paraId="5B73E953" w14:textId="23B55AA7" w:rsidR="00AD0ADC" w:rsidRDefault="00AD0ADC" w:rsidP="00AD0ADC">
      <w:pPr>
        <w:pStyle w:val="PargrafodaLista"/>
        <w:numPr>
          <w:ilvl w:val="0"/>
          <w:numId w:val="13"/>
        </w:numPr>
        <w:rPr>
          <w:sz w:val="24"/>
          <w:szCs w:val="24"/>
        </w:rPr>
      </w:pPr>
      <w:r w:rsidRPr="00AD0ADC">
        <w:rPr>
          <w:sz w:val="24"/>
          <w:szCs w:val="24"/>
        </w:rPr>
        <w:t>auto - (padrão) a rolagem é habilitada apenas se o conteúdo for maior que o</w:t>
      </w:r>
      <w:r>
        <w:rPr>
          <w:sz w:val="24"/>
          <w:szCs w:val="24"/>
        </w:rPr>
        <w:t xml:space="preserve"> </w:t>
      </w:r>
      <w:r w:rsidRPr="00AD0ADC">
        <w:rPr>
          <w:sz w:val="24"/>
          <w:szCs w:val="24"/>
        </w:rPr>
        <w:t>tamanho do quadro estabelecido</w:t>
      </w:r>
      <w:r>
        <w:rPr>
          <w:sz w:val="24"/>
          <w:szCs w:val="24"/>
        </w:rPr>
        <w:t>;</w:t>
      </w:r>
    </w:p>
    <w:p w14:paraId="27B3B106" w14:textId="0FFBEDFE" w:rsidR="00AD0ADC" w:rsidRDefault="00AD0ADC" w:rsidP="00AD0ADC">
      <w:pPr>
        <w:pStyle w:val="PargrafodaLista"/>
        <w:numPr>
          <w:ilvl w:val="0"/>
          <w:numId w:val="1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Srcdoc</w:t>
      </w:r>
      <w:proofErr w:type="spellEnd"/>
      <w:r>
        <w:rPr>
          <w:sz w:val="24"/>
          <w:szCs w:val="24"/>
        </w:rPr>
        <w:t xml:space="preserve">: </w:t>
      </w:r>
      <w:r w:rsidRPr="00AD0ADC">
        <w:rPr>
          <w:sz w:val="24"/>
          <w:szCs w:val="24"/>
        </w:rPr>
        <w:t>cria um conteúdo simples</w:t>
      </w:r>
      <w:r>
        <w:rPr>
          <w:sz w:val="24"/>
          <w:szCs w:val="24"/>
        </w:rPr>
        <w:t xml:space="preserve"> </w:t>
      </w:r>
      <w:r w:rsidRPr="00AD0ADC">
        <w:rPr>
          <w:sz w:val="24"/>
          <w:szCs w:val="24"/>
        </w:rPr>
        <w:t xml:space="preserve">estaticamente dentro do </w:t>
      </w:r>
      <w:proofErr w:type="spellStart"/>
      <w:r w:rsidRPr="00AD0ADC">
        <w:rPr>
          <w:sz w:val="24"/>
          <w:szCs w:val="24"/>
        </w:rPr>
        <w:t>iframe</w:t>
      </w:r>
      <w:proofErr w:type="spellEnd"/>
      <w:r>
        <w:rPr>
          <w:sz w:val="24"/>
          <w:szCs w:val="24"/>
        </w:rPr>
        <w:t>;</w:t>
      </w:r>
    </w:p>
    <w:p w14:paraId="103F04DB" w14:textId="4DA2AB73" w:rsidR="00AD0ADC" w:rsidRPr="00AD0ADC" w:rsidRDefault="00AD0ADC" w:rsidP="00AD0ADC">
      <w:pPr>
        <w:pStyle w:val="PargrafodaLista"/>
        <w:numPr>
          <w:ilvl w:val="0"/>
          <w:numId w:val="1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Name</w:t>
      </w:r>
      <w:proofErr w:type="spellEnd"/>
      <w:r>
        <w:rPr>
          <w:sz w:val="24"/>
          <w:szCs w:val="24"/>
        </w:rPr>
        <w:t xml:space="preserve">: atribui um nome ao </w:t>
      </w:r>
      <w:proofErr w:type="spellStart"/>
      <w:r>
        <w:rPr>
          <w:sz w:val="24"/>
          <w:szCs w:val="24"/>
        </w:rPr>
        <w:t>iframe</w:t>
      </w:r>
      <w:proofErr w:type="spellEnd"/>
      <w:r>
        <w:rPr>
          <w:sz w:val="24"/>
          <w:szCs w:val="24"/>
        </w:rPr>
        <w:t>;</w:t>
      </w:r>
    </w:p>
    <w:p w14:paraId="1D777832" w14:textId="5DB83482" w:rsidR="00754795" w:rsidRDefault="00754795" w:rsidP="00754795">
      <w:pPr>
        <w:pStyle w:val="PargrafodaLista"/>
        <w:numPr>
          <w:ilvl w:val="0"/>
          <w:numId w:val="1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Sandbox</w:t>
      </w:r>
      <w:proofErr w:type="spellEnd"/>
      <w:r w:rsidR="00836D6B">
        <w:rPr>
          <w:sz w:val="24"/>
          <w:szCs w:val="24"/>
        </w:rPr>
        <w:t>:</w:t>
      </w:r>
    </w:p>
    <w:p w14:paraId="24F4F5E1" w14:textId="388B449C" w:rsidR="00836D6B" w:rsidRPr="00E94405" w:rsidRDefault="00836D6B" w:rsidP="00E94405">
      <w:pPr>
        <w:pStyle w:val="PargrafodaLista"/>
        <w:numPr>
          <w:ilvl w:val="0"/>
          <w:numId w:val="17"/>
        </w:numPr>
        <w:rPr>
          <w:sz w:val="24"/>
          <w:szCs w:val="24"/>
        </w:rPr>
      </w:pPr>
      <w:proofErr w:type="spellStart"/>
      <w:r w:rsidRPr="00E94405">
        <w:rPr>
          <w:sz w:val="24"/>
          <w:szCs w:val="24"/>
        </w:rPr>
        <w:t>sandbox</w:t>
      </w:r>
      <w:proofErr w:type="spellEnd"/>
      <w:r w:rsidRPr="00E94405">
        <w:rPr>
          <w:sz w:val="24"/>
          <w:szCs w:val="24"/>
        </w:rPr>
        <w:t xml:space="preserve">: </w:t>
      </w:r>
      <w:r w:rsidRPr="00E94405">
        <w:rPr>
          <w:sz w:val="24"/>
          <w:szCs w:val="24"/>
        </w:rPr>
        <w:t>o site que está</w:t>
      </w:r>
      <w:r w:rsidRPr="00E94405">
        <w:rPr>
          <w:sz w:val="24"/>
          <w:szCs w:val="24"/>
        </w:rPr>
        <w:t xml:space="preserve"> </w:t>
      </w:r>
      <w:r w:rsidRPr="00E94405">
        <w:rPr>
          <w:sz w:val="24"/>
          <w:szCs w:val="24"/>
        </w:rPr>
        <w:t>dentro do quadro perde algumas funcionalidades</w:t>
      </w:r>
      <w:r w:rsidRPr="00E94405">
        <w:rPr>
          <w:sz w:val="24"/>
          <w:szCs w:val="24"/>
        </w:rPr>
        <w:t>:</w:t>
      </w:r>
    </w:p>
    <w:p w14:paraId="7F39AEAF" w14:textId="47778E52" w:rsidR="00836D6B" w:rsidRPr="00836D6B" w:rsidRDefault="00836D6B" w:rsidP="00836D6B">
      <w:pPr>
        <w:pStyle w:val="PargrafodaLista"/>
        <w:numPr>
          <w:ilvl w:val="2"/>
          <w:numId w:val="11"/>
        </w:numPr>
        <w:rPr>
          <w:sz w:val="24"/>
          <w:szCs w:val="24"/>
        </w:rPr>
      </w:pPr>
      <w:r w:rsidRPr="00836D6B">
        <w:rPr>
          <w:sz w:val="24"/>
          <w:szCs w:val="24"/>
        </w:rPr>
        <w:t xml:space="preserve">Não </w:t>
      </w:r>
      <w:proofErr w:type="spellStart"/>
      <w:r w:rsidRPr="00836D6B">
        <w:rPr>
          <w:sz w:val="24"/>
          <w:szCs w:val="24"/>
        </w:rPr>
        <w:t>pode</w:t>
      </w:r>
      <w:proofErr w:type="spellEnd"/>
      <w:r w:rsidRPr="00836D6B">
        <w:rPr>
          <w:sz w:val="24"/>
          <w:szCs w:val="24"/>
        </w:rPr>
        <w:t xml:space="preserve"> mais enviar dados de formulários</w:t>
      </w:r>
      <w:r>
        <w:rPr>
          <w:sz w:val="24"/>
          <w:szCs w:val="24"/>
        </w:rPr>
        <w:t>;</w:t>
      </w:r>
    </w:p>
    <w:p w14:paraId="62EF71DF" w14:textId="3206BC6E" w:rsidR="00836D6B" w:rsidRPr="00836D6B" w:rsidRDefault="00836D6B" w:rsidP="00836D6B">
      <w:pPr>
        <w:pStyle w:val="PargrafodaLista"/>
        <w:numPr>
          <w:ilvl w:val="2"/>
          <w:numId w:val="11"/>
        </w:numPr>
        <w:rPr>
          <w:sz w:val="24"/>
          <w:szCs w:val="24"/>
        </w:rPr>
      </w:pPr>
      <w:r w:rsidRPr="00836D6B">
        <w:rPr>
          <w:sz w:val="24"/>
          <w:szCs w:val="24"/>
        </w:rPr>
        <w:t>Não pode mais executar scripts</w:t>
      </w:r>
      <w:r>
        <w:rPr>
          <w:sz w:val="24"/>
          <w:szCs w:val="24"/>
        </w:rPr>
        <w:t>;</w:t>
      </w:r>
    </w:p>
    <w:p w14:paraId="16F0736C" w14:textId="13BC188E" w:rsidR="00836D6B" w:rsidRPr="00836D6B" w:rsidRDefault="00836D6B" w:rsidP="00836D6B">
      <w:pPr>
        <w:pStyle w:val="PargrafodaLista"/>
        <w:numPr>
          <w:ilvl w:val="2"/>
          <w:numId w:val="11"/>
        </w:numPr>
        <w:rPr>
          <w:sz w:val="24"/>
          <w:szCs w:val="24"/>
        </w:rPr>
      </w:pPr>
      <w:r w:rsidRPr="00836D6B">
        <w:rPr>
          <w:sz w:val="24"/>
          <w:szCs w:val="24"/>
        </w:rPr>
        <w:t xml:space="preserve">Desabilita todo tipo de API, janelas modais e </w:t>
      </w:r>
      <w:proofErr w:type="spellStart"/>
      <w:r w:rsidRPr="00836D6B">
        <w:rPr>
          <w:sz w:val="24"/>
          <w:szCs w:val="24"/>
        </w:rPr>
        <w:t>popups</w:t>
      </w:r>
      <w:proofErr w:type="spellEnd"/>
      <w:r>
        <w:rPr>
          <w:sz w:val="24"/>
          <w:szCs w:val="24"/>
        </w:rPr>
        <w:t>;</w:t>
      </w:r>
    </w:p>
    <w:p w14:paraId="2188AFEE" w14:textId="0D265CA0" w:rsidR="00836D6B" w:rsidRPr="00836D6B" w:rsidRDefault="00836D6B" w:rsidP="00836D6B">
      <w:pPr>
        <w:pStyle w:val="PargrafodaLista"/>
        <w:numPr>
          <w:ilvl w:val="2"/>
          <w:numId w:val="11"/>
        </w:numPr>
        <w:rPr>
          <w:sz w:val="24"/>
          <w:szCs w:val="24"/>
        </w:rPr>
      </w:pPr>
      <w:r w:rsidRPr="00836D6B">
        <w:rPr>
          <w:sz w:val="24"/>
          <w:szCs w:val="24"/>
        </w:rPr>
        <w:t>Desabilita todo tipo de plugin com &lt;</w:t>
      </w:r>
      <w:proofErr w:type="spellStart"/>
      <w:r w:rsidRPr="00836D6B">
        <w:rPr>
          <w:sz w:val="24"/>
          <w:szCs w:val="24"/>
        </w:rPr>
        <w:t>embed</w:t>
      </w:r>
      <w:proofErr w:type="spellEnd"/>
      <w:r w:rsidRPr="00836D6B">
        <w:rPr>
          <w:sz w:val="24"/>
          <w:szCs w:val="24"/>
        </w:rPr>
        <w:t>&gt;, &lt;</w:t>
      </w:r>
      <w:proofErr w:type="spellStart"/>
      <w:r w:rsidRPr="00836D6B">
        <w:rPr>
          <w:sz w:val="24"/>
          <w:szCs w:val="24"/>
        </w:rPr>
        <w:t>object</w:t>
      </w:r>
      <w:proofErr w:type="spellEnd"/>
      <w:r w:rsidRPr="00836D6B">
        <w:rPr>
          <w:sz w:val="24"/>
          <w:szCs w:val="24"/>
        </w:rPr>
        <w:t>&gt;, &lt;</w:t>
      </w:r>
      <w:proofErr w:type="spellStart"/>
      <w:r w:rsidRPr="00836D6B">
        <w:rPr>
          <w:sz w:val="24"/>
          <w:szCs w:val="24"/>
        </w:rPr>
        <w:t>applet</w:t>
      </w:r>
      <w:proofErr w:type="spellEnd"/>
      <w:r w:rsidRPr="00836D6B">
        <w:rPr>
          <w:sz w:val="24"/>
          <w:szCs w:val="24"/>
        </w:rPr>
        <w:t>&gt;</w:t>
      </w:r>
      <w:r>
        <w:rPr>
          <w:sz w:val="24"/>
          <w:szCs w:val="24"/>
        </w:rPr>
        <w:t>;</w:t>
      </w:r>
    </w:p>
    <w:p w14:paraId="13D2120F" w14:textId="0EA93A18" w:rsidR="00836D6B" w:rsidRPr="00836D6B" w:rsidRDefault="00836D6B" w:rsidP="00836D6B">
      <w:pPr>
        <w:pStyle w:val="PargrafodaLista"/>
        <w:numPr>
          <w:ilvl w:val="2"/>
          <w:numId w:val="11"/>
        </w:numPr>
        <w:rPr>
          <w:sz w:val="24"/>
          <w:szCs w:val="24"/>
        </w:rPr>
      </w:pPr>
      <w:r w:rsidRPr="00836D6B">
        <w:rPr>
          <w:sz w:val="24"/>
          <w:szCs w:val="24"/>
        </w:rPr>
        <w:t xml:space="preserve">Evita que o site dentro do </w:t>
      </w:r>
      <w:proofErr w:type="spellStart"/>
      <w:r w:rsidRPr="00836D6B">
        <w:rPr>
          <w:sz w:val="24"/>
          <w:szCs w:val="24"/>
        </w:rPr>
        <w:t>iframe</w:t>
      </w:r>
      <w:proofErr w:type="spellEnd"/>
      <w:r w:rsidRPr="00836D6B">
        <w:rPr>
          <w:sz w:val="24"/>
          <w:szCs w:val="24"/>
        </w:rPr>
        <w:t xml:space="preserve"> assuma a navegação top </w:t>
      </w:r>
      <w:proofErr w:type="spellStart"/>
      <w:r w:rsidRPr="00836D6B">
        <w:rPr>
          <w:sz w:val="24"/>
          <w:szCs w:val="24"/>
        </w:rPr>
        <w:t>level</w:t>
      </w:r>
      <w:proofErr w:type="spellEnd"/>
      <w:r w:rsidRPr="00836D6B">
        <w:rPr>
          <w:sz w:val="24"/>
          <w:szCs w:val="24"/>
        </w:rPr>
        <w:t xml:space="preserve"> do</w:t>
      </w:r>
      <w:r>
        <w:rPr>
          <w:sz w:val="24"/>
          <w:szCs w:val="24"/>
        </w:rPr>
        <w:t xml:space="preserve"> </w:t>
      </w:r>
      <w:r w:rsidRPr="00836D6B">
        <w:rPr>
          <w:sz w:val="24"/>
          <w:szCs w:val="24"/>
        </w:rPr>
        <w:t>navegador</w:t>
      </w:r>
      <w:r>
        <w:rPr>
          <w:sz w:val="24"/>
          <w:szCs w:val="24"/>
        </w:rPr>
        <w:t>;</w:t>
      </w:r>
    </w:p>
    <w:p w14:paraId="7EA66441" w14:textId="3BEFB467" w:rsidR="00836D6B" w:rsidRDefault="00836D6B" w:rsidP="00836D6B">
      <w:pPr>
        <w:pStyle w:val="PargrafodaLista"/>
        <w:numPr>
          <w:ilvl w:val="2"/>
          <w:numId w:val="11"/>
        </w:numPr>
        <w:rPr>
          <w:sz w:val="24"/>
          <w:szCs w:val="24"/>
        </w:rPr>
      </w:pPr>
      <w:r w:rsidRPr="00836D6B">
        <w:rPr>
          <w:sz w:val="24"/>
          <w:szCs w:val="24"/>
        </w:rPr>
        <w:t xml:space="preserve">Bloqueia recursos como </w:t>
      </w:r>
      <w:proofErr w:type="spellStart"/>
      <w:r w:rsidRPr="00836D6B">
        <w:rPr>
          <w:sz w:val="24"/>
          <w:szCs w:val="24"/>
        </w:rPr>
        <w:t>autoplay</w:t>
      </w:r>
      <w:proofErr w:type="spellEnd"/>
      <w:r w:rsidRPr="00836D6B">
        <w:rPr>
          <w:sz w:val="24"/>
          <w:szCs w:val="24"/>
        </w:rPr>
        <w:t xml:space="preserve"> e foco automático em elementos de</w:t>
      </w:r>
      <w:r>
        <w:rPr>
          <w:sz w:val="24"/>
          <w:szCs w:val="24"/>
        </w:rPr>
        <w:t xml:space="preserve"> </w:t>
      </w:r>
      <w:r w:rsidRPr="00836D6B">
        <w:rPr>
          <w:sz w:val="24"/>
          <w:szCs w:val="24"/>
        </w:rPr>
        <w:t>formulário</w:t>
      </w:r>
      <w:r>
        <w:rPr>
          <w:sz w:val="24"/>
          <w:szCs w:val="24"/>
        </w:rPr>
        <w:t>.</w:t>
      </w:r>
    </w:p>
    <w:p w14:paraId="7AF912A8" w14:textId="3988B747" w:rsidR="00836D6B" w:rsidRPr="00E94405" w:rsidRDefault="00836D6B" w:rsidP="00E94405">
      <w:pPr>
        <w:pStyle w:val="PargrafodaLista"/>
        <w:numPr>
          <w:ilvl w:val="0"/>
          <w:numId w:val="17"/>
        </w:numPr>
        <w:rPr>
          <w:sz w:val="24"/>
          <w:szCs w:val="24"/>
        </w:rPr>
      </w:pPr>
      <w:r w:rsidRPr="00E94405">
        <w:rPr>
          <w:sz w:val="24"/>
          <w:szCs w:val="24"/>
        </w:rPr>
        <w:t xml:space="preserve">Caso queira abrir alguma </w:t>
      </w:r>
      <w:proofErr w:type="spellStart"/>
      <w:r w:rsidRPr="00E94405">
        <w:rPr>
          <w:sz w:val="24"/>
          <w:szCs w:val="24"/>
        </w:rPr>
        <w:t>excessão</w:t>
      </w:r>
      <w:proofErr w:type="spellEnd"/>
      <w:r w:rsidRPr="00E94405">
        <w:rPr>
          <w:sz w:val="24"/>
          <w:szCs w:val="24"/>
        </w:rPr>
        <w:t xml:space="preserve"> e desbloquear algum dos recursos pontualmente,</w:t>
      </w:r>
      <w:r w:rsidRPr="00E94405">
        <w:rPr>
          <w:sz w:val="24"/>
          <w:szCs w:val="24"/>
        </w:rPr>
        <w:t xml:space="preserve"> </w:t>
      </w:r>
      <w:r w:rsidRPr="00E94405">
        <w:rPr>
          <w:sz w:val="24"/>
          <w:szCs w:val="24"/>
        </w:rPr>
        <w:t>poderá usar um ou mais valores da lista a seguir:</w:t>
      </w:r>
    </w:p>
    <w:p w14:paraId="1AEAC993" w14:textId="7FE00546" w:rsidR="00836D6B" w:rsidRPr="00836D6B" w:rsidRDefault="00836D6B" w:rsidP="00836D6B">
      <w:pPr>
        <w:pStyle w:val="PargrafodaLista"/>
        <w:ind w:left="1440"/>
        <w:rPr>
          <w:sz w:val="24"/>
          <w:szCs w:val="24"/>
        </w:rPr>
      </w:pPr>
      <w:r w:rsidRPr="00836D6B">
        <w:rPr>
          <w:sz w:val="24"/>
          <w:szCs w:val="24"/>
        </w:rPr>
        <w:t xml:space="preserve">• </w:t>
      </w:r>
      <w:proofErr w:type="spellStart"/>
      <w:r w:rsidRPr="00836D6B">
        <w:rPr>
          <w:sz w:val="24"/>
          <w:szCs w:val="24"/>
        </w:rPr>
        <w:t>allow-forms</w:t>
      </w:r>
      <w:proofErr w:type="spellEnd"/>
    </w:p>
    <w:p w14:paraId="3C43D023" w14:textId="77777777" w:rsidR="00836D6B" w:rsidRPr="00836D6B" w:rsidRDefault="00836D6B" w:rsidP="00836D6B">
      <w:pPr>
        <w:pStyle w:val="PargrafodaLista"/>
        <w:ind w:left="1440"/>
        <w:rPr>
          <w:sz w:val="24"/>
          <w:szCs w:val="24"/>
        </w:rPr>
      </w:pPr>
      <w:bookmarkStart w:id="0" w:name="_Hlk155186111"/>
      <w:r w:rsidRPr="00836D6B">
        <w:rPr>
          <w:sz w:val="24"/>
          <w:szCs w:val="24"/>
        </w:rPr>
        <w:t xml:space="preserve">• </w:t>
      </w:r>
      <w:bookmarkEnd w:id="0"/>
      <w:proofErr w:type="spellStart"/>
      <w:r w:rsidRPr="00836D6B">
        <w:rPr>
          <w:sz w:val="24"/>
          <w:szCs w:val="24"/>
        </w:rPr>
        <w:t>allow</w:t>
      </w:r>
      <w:proofErr w:type="spellEnd"/>
      <w:r w:rsidRPr="00836D6B">
        <w:rPr>
          <w:sz w:val="24"/>
          <w:szCs w:val="24"/>
        </w:rPr>
        <w:t>-scripts</w:t>
      </w:r>
    </w:p>
    <w:p w14:paraId="1094B05A" w14:textId="77777777" w:rsidR="00836D6B" w:rsidRPr="00836D6B" w:rsidRDefault="00836D6B" w:rsidP="00836D6B">
      <w:pPr>
        <w:pStyle w:val="PargrafodaLista"/>
        <w:ind w:left="1440"/>
        <w:rPr>
          <w:sz w:val="24"/>
          <w:szCs w:val="24"/>
        </w:rPr>
      </w:pPr>
      <w:r w:rsidRPr="00836D6B">
        <w:rPr>
          <w:sz w:val="24"/>
          <w:szCs w:val="24"/>
        </w:rPr>
        <w:t xml:space="preserve">• </w:t>
      </w:r>
      <w:proofErr w:type="spellStart"/>
      <w:r w:rsidRPr="00836D6B">
        <w:rPr>
          <w:sz w:val="24"/>
          <w:szCs w:val="24"/>
        </w:rPr>
        <w:t>allow-modals</w:t>
      </w:r>
      <w:proofErr w:type="spellEnd"/>
    </w:p>
    <w:p w14:paraId="333E13CF" w14:textId="77777777" w:rsidR="00836D6B" w:rsidRPr="00836D6B" w:rsidRDefault="00836D6B" w:rsidP="00836D6B">
      <w:pPr>
        <w:pStyle w:val="PargrafodaLista"/>
        <w:ind w:left="1440"/>
        <w:rPr>
          <w:sz w:val="24"/>
          <w:szCs w:val="24"/>
        </w:rPr>
      </w:pPr>
      <w:r w:rsidRPr="00836D6B">
        <w:rPr>
          <w:sz w:val="24"/>
          <w:szCs w:val="24"/>
        </w:rPr>
        <w:t xml:space="preserve">• </w:t>
      </w:r>
      <w:proofErr w:type="spellStart"/>
      <w:r w:rsidRPr="00836D6B">
        <w:rPr>
          <w:sz w:val="24"/>
          <w:szCs w:val="24"/>
        </w:rPr>
        <w:t>allow-popups</w:t>
      </w:r>
      <w:proofErr w:type="spellEnd"/>
    </w:p>
    <w:p w14:paraId="6F8ABEFE" w14:textId="77777777" w:rsidR="00836D6B" w:rsidRPr="00836D6B" w:rsidRDefault="00836D6B" w:rsidP="00836D6B">
      <w:pPr>
        <w:pStyle w:val="PargrafodaLista"/>
        <w:ind w:left="1440"/>
        <w:rPr>
          <w:sz w:val="24"/>
          <w:szCs w:val="24"/>
        </w:rPr>
      </w:pPr>
      <w:r w:rsidRPr="00836D6B">
        <w:rPr>
          <w:sz w:val="24"/>
          <w:szCs w:val="24"/>
        </w:rPr>
        <w:t xml:space="preserve">• </w:t>
      </w:r>
      <w:proofErr w:type="spellStart"/>
      <w:r w:rsidRPr="00836D6B">
        <w:rPr>
          <w:sz w:val="24"/>
          <w:szCs w:val="24"/>
        </w:rPr>
        <w:t>allow-same-origin</w:t>
      </w:r>
      <w:proofErr w:type="spellEnd"/>
    </w:p>
    <w:p w14:paraId="5818F916" w14:textId="539A8B01" w:rsidR="00836D6B" w:rsidRDefault="00836D6B" w:rsidP="00836D6B">
      <w:pPr>
        <w:pStyle w:val="PargrafodaLista"/>
        <w:ind w:left="1440"/>
        <w:rPr>
          <w:sz w:val="24"/>
          <w:szCs w:val="24"/>
        </w:rPr>
      </w:pPr>
      <w:r w:rsidRPr="00836D6B">
        <w:rPr>
          <w:sz w:val="24"/>
          <w:szCs w:val="24"/>
        </w:rPr>
        <w:t xml:space="preserve">• </w:t>
      </w:r>
      <w:proofErr w:type="spellStart"/>
      <w:r w:rsidRPr="00836D6B">
        <w:rPr>
          <w:sz w:val="24"/>
          <w:szCs w:val="24"/>
        </w:rPr>
        <w:t>allow</w:t>
      </w:r>
      <w:proofErr w:type="spellEnd"/>
      <w:r w:rsidRPr="00836D6B">
        <w:rPr>
          <w:sz w:val="24"/>
          <w:szCs w:val="24"/>
        </w:rPr>
        <w:t>-top-</w:t>
      </w:r>
      <w:proofErr w:type="spellStart"/>
      <w:r w:rsidRPr="00836D6B">
        <w:rPr>
          <w:sz w:val="24"/>
          <w:szCs w:val="24"/>
        </w:rPr>
        <w:t>navigation</w:t>
      </w:r>
      <w:proofErr w:type="spellEnd"/>
      <w:r w:rsidRPr="00836D6B">
        <w:rPr>
          <w:sz w:val="24"/>
          <w:szCs w:val="24"/>
        </w:rPr>
        <w:t xml:space="preserve"> </w:t>
      </w:r>
    </w:p>
    <w:p w14:paraId="65070014" w14:textId="08C396BC" w:rsidR="00E94405" w:rsidRPr="00E94405" w:rsidRDefault="00754795" w:rsidP="00E94405">
      <w:pPr>
        <w:pStyle w:val="PargrafodaLista"/>
        <w:numPr>
          <w:ilvl w:val="0"/>
          <w:numId w:val="1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Referrerpolicy</w:t>
      </w:r>
      <w:proofErr w:type="spellEnd"/>
      <w:r w:rsidR="00E94405">
        <w:rPr>
          <w:sz w:val="24"/>
          <w:szCs w:val="24"/>
        </w:rPr>
        <w:t xml:space="preserve">: </w:t>
      </w:r>
      <w:r w:rsidR="00E94405" w:rsidRPr="00E94405">
        <w:rPr>
          <w:sz w:val="24"/>
          <w:szCs w:val="24"/>
        </w:rPr>
        <w:t>defini</w:t>
      </w:r>
      <w:r w:rsidR="00E94405">
        <w:rPr>
          <w:sz w:val="24"/>
          <w:szCs w:val="24"/>
        </w:rPr>
        <w:t xml:space="preserve">mos </w:t>
      </w:r>
      <w:r w:rsidR="00E94405" w:rsidRPr="00E94405">
        <w:rPr>
          <w:sz w:val="24"/>
          <w:szCs w:val="24"/>
        </w:rPr>
        <w:t>quantos dados serão compartilhados com o site de destino</w:t>
      </w:r>
      <w:r w:rsidR="00E94405">
        <w:rPr>
          <w:sz w:val="24"/>
          <w:szCs w:val="24"/>
        </w:rPr>
        <w:t>;</w:t>
      </w:r>
    </w:p>
    <w:p w14:paraId="487A78AB" w14:textId="496C95C7" w:rsidR="00E94405" w:rsidRDefault="00754795" w:rsidP="00E94405">
      <w:pPr>
        <w:pStyle w:val="PargrafodaLista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no-</w:t>
      </w:r>
      <w:proofErr w:type="spellStart"/>
      <w:r>
        <w:rPr>
          <w:sz w:val="24"/>
          <w:szCs w:val="24"/>
        </w:rPr>
        <w:t>referrer</w:t>
      </w:r>
      <w:proofErr w:type="spellEnd"/>
      <w:r>
        <w:rPr>
          <w:sz w:val="24"/>
          <w:szCs w:val="24"/>
        </w:rPr>
        <w:t xml:space="preserve">: </w:t>
      </w:r>
      <w:r w:rsidR="00E94405">
        <w:rPr>
          <w:sz w:val="24"/>
          <w:szCs w:val="24"/>
        </w:rPr>
        <w:t>maneira mais “anônima”;</w:t>
      </w:r>
    </w:p>
    <w:p w14:paraId="714DB470" w14:textId="13A6DF4A" w:rsidR="00E94405" w:rsidRPr="00E94405" w:rsidRDefault="00E94405" w:rsidP="00E94405">
      <w:pPr>
        <w:pStyle w:val="PargrafodaLista"/>
        <w:numPr>
          <w:ilvl w:val="0"/>
          <w:numId w:val="14"/>
        </w:numPr>
        <w:rPr>
          <w:sz w:val="24"/>
          <w:szCs w:val="24"/>
        </w:rPr>
      </w:pPr>
      <w:r w:rsidRPr="00E94405">
        <w:rPr>
          <w:sz w:val="24"/>
          <w:szCs w:val="24"/>
        </w:rPr>
        <w:t>no-</w:t>
      </w:r>
      <w:proofErr w:type="spellStart"/>
      <w:r w:rsidRPr="00E94405">
        <w:rPr>
          <w:sz w:val="24"/>
          <w:szCs w:val="24"/>
        </w:rPr>
        <w:t>referer</w:t>
      </w:r>
      <w:proofErr w:type="spellEnd"/>
      <w:r w:rsidRPr="00E94405">
        <w:rPr>
          <w:sz w:val="24"/>
          <w:szCs w:val="24"/>
        </w:rPr>
        <w:t>-</w:t>
      </w:r>
      <w:proofErr w:type="spellStart"/>
      <w:r w:rsidRPr="00E94405">
        <w:rPr>
          <w:sz w:val="24"/>
          <w:szCs w:val="24"/>
        </w:rPr>
        <w:t>when-downgrade</w:t>
      </w:r>
      <w:proofErr w:type="spellEnd"/>
      <w:r w:rsidRPr="00E94405">
        <w:rPr>
          <w:sz w:val="24"/>
          <w:szCs w:val="24"/>
        </w:rPr>
        <w:t xml:space="preserve"> (padrão)</w:t>
      </w:r>
      <w:r>
        <w:rPr>
          <w:sz w:val="24"/>
          <w:szCs w:val="24"/>
        </w:rPr>
        <w:t>;</w:t>
      </w:r>
    </w:p>
    <w:p w14:paraId="4D10259F" w14:textId="03D0E80A" w:rsidR="00E94405" w:rsidRPr="00E94405" w:rsidRDefault="00E94405" w:rsidP="00E94405">
      <w:pPr>
        <w:pStyle w:val="PargrafodaLista"/>
        <w:numPr>
          <w:ilvl w:val="0"/>
          <w:numId w:val="14"/>
        </w:numPr>
        <w:rPr>
          <w:sz w:val="24"/>
          <w:szCs w:val="24"/>
        </w:rPr>
      </w:pPr>
      <w:proofErr w:type="spellStart"/>
      <w:r w:rsidRPr="00E94405">
        <w:rPr>
          <w:sz w:val="24"/>
          <w:szCs w:val="24"/>
        </w:rPr>
        <w:lastRenderedPageBreak/>
        <w:t>origin</w:t>
      </w:r>
      <w:proofErr w:type="spellEnd"/>
      <w:r>
        <w:rPr>
          <w:sz w:val="24"/>
          <w:szCs w:val="24"/>
        </w:rPr>
        <w:t>;</w:t>
      </w:r>
    </w:p>
    <w:p w14:paraId="7F802531" w14:textId="0062718F" w:rsidR="00E94405" w:rsidRPr="00E94405" w:rsidRDefault="00E94405" w:rsidP="00E94405">
      <w:pPr>
        <w:pStyle w:val="PargrafodaLista"/>
        <w:numPr>
          <w:ilvl w:val="0"/>
          <w:numId w:val="14"/>
        </w:numPr>
        <w:rPr>
          <w:sz w:val="24"/>
          <w:szCs w:val="24"/>
        </w:rPr>
      </w:pPr>
      <w:proofErr w:type="spellStart"/>
      <w:r w:rsidRPr="00E94405">
        <w:rPr>
          <w:sz w:val="24"/>
          <w:szCs w:val="24"/>
        </w:rPr>
        <w:t>origin-when-cross-origin</w:t>
      </w:r>
      <w:proofErr w:type="spellEnd"/>
      <w:r>
        <w:rPr>
          <w:sz w:val="24"/>
          <w:szCs w:val="24"/>
        </w:rPr>
        <w:t>;</w:t>
      </w:r>
    </w:p>
    <w:p w14:paraId="721FC03C" w14:textId="5BAB3355" w:rsidR="00E94405" w:rsidRPr="00E94405" w:rsidRDefault="00E94405" w:rsidP="00E94405">
      <w:pPr>
        <w:pStyle w:val="PargrafodaLista"/>
        <w:numPr>
          <w:ilvl w:val="0"/>
          <w:numId w:val="14"/>
        </w:numPr>
        <w:rPr>
          <w:sz w:val="24"/>
          <w:szCs w:val="24"/>
        </w:rPr>
      </w:pPr>
      <w:proofErr w:type="spellStart"/>
      <w:r w:rsidRPr="00E94405">
        <w:rPr>
          <w:sz w:val="24"/>
          <w:szCs w:val="24"/>
        </w:rPr>
        <w:t>same-origin</w:t>
      </w:r>
      <w:proofErr w:type="spellEnd"/>
      <w:r>
        <w:rPr>
          <w:sz w:val="24"/>
          <w:szCs w:val="24"/>
        </w:rPr>
        <w:t>;</w:t>
      </w:r>
    </w:p>
    <w:p w14:paraId="471EAC51" w14:textId="51DD24CD" w:rsidR="00E94405" w:rsidRPr="00E94405" w:rsidRDefault="00E94405" w:rsidP="00E94405">
      <w:pPr>
        <w:pStyle w:val="PargrafodaLista"/>
        <w:numPr>
          <w:ilvl w:val="0"/>
          <w:numId w:val="14"/>
        </w:numPr>
        <w:rPr>
          <w:sz w:val="24"/>
          <w:szCs w:val="24"/>
        </w:rPr>
      </w:pPr>
      <w:proofErr w:type="spellStart"/>
      <w:r w:rsidRPr="00E94405">
        <w:rPr>
          <w:sz w:val="24"/>
          <w:szCs w:val="24"/>
        </w:rPr>
        <w:t>strict-origin</w:t>
      </w:r>
      <w:proofErr w:type="spellEnd"/>
      <w:r>
        <w:rPr>
          <w:sz w:val="24"/>
          <w:szCs w:val="24"/>
        </w:rPr>
        <w:t>;</w:t>
      </w:r>
    </w:p>
    <w:p w14:paraId="7EC57644" w14:textId="2BD99FA5" w:rsidR="00E94405" w:rsidRPr="00E94405" w:rsidRDefault="00E94405" w:rsidP="00E94405">
      <w:pPr>
        <w:pStyle w:val="PargrafodaLista"/>
        <w:numPr>
          <w:ilvl w:val="0"/>
          <w:numId w:val="14"/>
        </w:numPr>
        <w:rPr>
          <w:sz w:val="24"/>
          <w:szCs w:val="24"/>
        </w:rPr>
      </w:pPr>
      <w:proofErr w:type="spellStart"/>
      <w:r w:rsidRPr="00E94405">
        <w:rPr>
          <w:sz w:val="24"/>
          <w:szCs w:val="24"/>
        </w:rPr>
        <w:t>strict-origin-when-cross-origin</w:t>
      </w:r>
      <w:proofErr w:type="spellEnd"/>
      <w:r>
        <w:rPr>
          <w:sz w:val="24"/>
          <w:szCs w:val="24"/>
        </w:rPr>
        <w:t>;</w:t>
      </w:r>
    </w:p>
    <w:p w14:paraId="4CA108E6" w14:textId="56CE483E" w:rsidR="00E94405" w:rsidRPr="00E94405" w:rsidRDefault="00E94405" w:rsidP="00E94405">
      <w:pPr>
        <w:pStyle w:val="PargrafodaLista"/>
        <w:numPr>
          <w:ilvl w:val="0"/>
          <w:numId w:val="14"/>
        </w:numPr>
        <w:rPr>
          <w:sz w:val="24"/>
          <w:szCs w:val="24"/>
        </w:rPr>
      </w:pPr>
      <w:proofErr w:type="spellStart"/>
      <w:r w:rsidRPr="00E94405">
        <w:rPr>
          <w:sz w:val="24"/>
          <w:szCs w:val="24"/>
        </w:rPr>
        <w:t>unsafe-url</w:t>
      </w:r>
      <w:proofErr w:type="spellEnd"/>
      <w:r>
        <w:rPr>
          <w:sz w:val="24"/>
          <w:szCs w:val="24"/>
        </w:rPr>
        <w:t>;</w:t>
      </w:r>
    </w:p>
    <w:sectPr w:rsidR="00E94405" w:rsidRPr="00E944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C7838"/>
    <w:multiLevelType w:val="hybridMultilevel"/>
    <w:tmpl w:val="A4B8D420"/>
    <w:lvl w:ilvl="0" w:tplc="0416000F">
      <w:start w:val="1"/>
      <w:numFmt w:val="decimal"/>
      <w:lvlText w:val="%1.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106719C"/>
    <w:multiLevelType w:val="hybridMultilevel"/>
    <w:tmpl w:val="FA60D850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BAD14B3"/>
    <w:multiLevelType w:val="hybridMultilevel"/>
    <w:tmpl w:val="AC6E74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5A064D"/>
    <w:multiLevelType w:val="hybridMultilevel"/>
    <w:tmpl w:val="F4BC5D7A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E375AA5"/>
    <w:multiLevelType w:val="hybridMultilevel"/>
    <w:tmpl w:val="843801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5C6C02"/>
    <w:multiLevelType w:val="hybridMultilevel"/>
    <w:tmpl w:val="E32A3C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D1338B"/>
    <w:multiLevelType w:val="hybridMultilevel"/>
    <w:tmpl w:val="21C623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092E67"/>
    <w:multiLevelType w:val="hybridMultilevel"/>
    <w:tmpl w:val="C0E80C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3B3ED2"/>
    <w:multiLevelType w:val="hybridMultilevel"/>
    <w:tmpl w:val="F3209392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AB17910"/>
    <w:multiLevelType w:val="hybridMultilevel"/>
    <w:tmpl w:val="4D3A20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0C26CA"/>
    <w:multiLevelType w:val="hybridMultilevel"/>
    <w:tmpl w:val="973C456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F3565D"/>
    <w:multiLevelType w:val="hybridMultilevel"/>
    <w:tmpl w:val="A80A28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1903C5"/>
    <w:multiLevelType w:val="hybridMultilevel"/>
    <w:tmpl w:val="6ABE8A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BB5919"/>
    <w:multiLevelType w:val="hybridMultilevel"/>
    <w:tmpl w:val="6748D0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416797"/>
    <w:multiLevelType w:val="hybridMultilevel"/>
    <w:tmpl w:val="D2EC3D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E50385"/>
    <w:multiLevelType w:val="hybridMultilevel"/>
    <w:tmpl w:val="800E33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6C63A4"/>
    <w:multiLevelType w:val="hybridMultilevel"/>
    <w:tmpl w:val="A03A526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9517579">
    <w:abstractNumId w:val="15"/>
  </w:num>
  <w:num w:numId="2" w16cid:durableId="1100299743">
    <w:abstractNumId w:val="10"/>
  </w:num>
  <w:num w:numId="3" w16cid:durableId="1404259453">
    <w:abstractNumId w:val="2"/>
  </w:num>
  <w:num w:numId="4" w16cid:durableId="1189487425">
    <w:abstractNumId w:val="7"/>
  </w:num>
  <w:num w:numId="5" w16cid:durableId="1457068871">
    <w:abstractNumId w:val="6"/>
  </w:num>
  <w:num w:numId="6" w16cid:durableId="1927424315">
    <w:abstractNumId w:val="14"/>
  </w:num>
  <w:num w:numId="7" w16cid:durableId="899093135">
    <w:abstractNumId w:val="5"/>
  </w:num>
  <w:num w:numId="8" w16cid:durableId="563370033">
    <w:abstractNumId w:val="4"/>
  </w:num>
  <w:num w:numId="9" w16cid:durableId="636186412">
    <w:abstractNumId w:val="9"/>
  </w:num>
  <w:num w:numId="10" w16cid:durableId="746810323">
    <w:abstractNumId w:val="12"/>
  </w:num>
  <w:num w:numId="11" w16cid:durableId="138612725">
    <w:abstractNumId w:val="11"/>
  </w:num>
  <w:num w:numId="12" w16cid:durableId="1295603826">
    <w:abstractNumId w:val="13"/>
  </w:num>
  <w:num w:numId="13" w16cid:durableId="1821654884">
    <w:abstractNumId w:val="3"/>
  </w:num>
  <w:num w:numId="14" w16cid:durableId="241911178">
    <w:abstractNumId w:val="1"/>
  </w:num>
  <w:num w:numId="15" w16cid:durableId="667447056">
    <w:abstractNumId w:val="0"/>
  </w:num>
  <w:num w:numId="16" w16cid:durableId="352072983">
    <w:abstractNumId w:val="16"/>
  </w:num>
  <w:num w:numId="17" w16cid:durableId="17283354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A61"/>
    <w:rsid w:val="00057CA1"/>
    <w:rsid w:val="00096B3E"/>
    <w:rsid w:val="000E02FC"/>
    <w:rsid w:val="00102546"/>
    <w:rsid w:val="001C740E"/>
    <w:rsid w:val="002057A9"/>
    <w:rsid w:val="00291D4D"/>
    <w:rsid w:val="002A43FA"/>
    <w:rsid w:val="0036613C"/>
    <w:rsid w:val="00371114"/>
    <w:rsid w:val="003D19AF"/>
    <w:rsid w:val="004517C9"/>
    <w:rsid w:val="00474AB2"/>
    <w:rsid w:val="0049253A"/>
    <w:rsid w:val="00526319"/>
    <w:rsid w:val="0052667F"/>
    <w:rsid w:val="005A30D4"/>
    <w:rsid w:val="00650036"/>
    <w:rsid w:val="00754795"/>
    <w:rsid w:val="00765058"/>
    <w:rsid w:val="00785169"/>
    <w:rsid w:val="0079220F"/>
    <w:rsid w:val="00792E3C"/>
    <w:rsid w:val="008159F6"/>
    <w:rsid w:val="00836D6B"/>
    <w:rsid w:val="00936ED5"/>
    <w:rsid w:val="009C0C7C"/>
    <w:rsid w:val="00A221B5"/>
    <w:rsid w:val="00A26E1D"/>
    <w:rsid w:val="00A80A61"/>
    <w:rsid w:val="00A84E7B"/>
    <w:rsid w:val="00AD0ADC"/>
    <w:rsid w:val="00AF41F8"/>
    <w:rsid w:val="00B40230"/>
    <w:rsid w:val="00B675AF"/>
    <w:rsid w:val="00B704C5"/>
    <w:rsid w:val="00B76B84"/>
    <w:rsid w:val="00BA2AAF"/>
    <w:rsid w:val="00C03DF2"/>
    <w:rsid w:val="00C16604"/>
    <w:rsid w:val="00C83E14"/>
    <w:rsid w:val="00CC601B"/>
    <w:rsid w:val="00CF2FE8"/>
    <w:rsid w:val="00D113DF"/>
    <w:rsid w:val="00D228B5"/>
    <w:rsid w:val="00D7237C"/>
    <w:rsid w:val="00DA2D9B"/>
    <w:rsid w:val="00DF3A81"/>
    <w:rsid w:val="00E22722"/>
    <w:rsid w:val="00E25136"/>
    <w:rsid w:val="00E32E09"/>
    <w:rsid w:val="00E4759B"/>
    <w:rsid w:val="00E57774"/>
    <w:rsid w:val="00E8708E"/>
    <w:rsid w:val="00E94405"/>
    <w:rsid w:val="00F1497B"/>
    <w:rsid w:val="00FA4FAE"/>
    <w:rsid w:val="00FD4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F180B"/>
  <w15:docId w15:val="{ABFBC901-41E8-467A-B8D7-28D13F798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4925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1497B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49253A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7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5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5E7E5B-66D2-4A2E-8191-AAD4FEE13C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5</Pages>
  <Words>1051</Words>
  <Characters>5680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Luís Felipe Morais</dc:creator>
  <cp:keywords/>
  <dc:description/>
  <cp:lastModifiedBy>Luís Felipe Morais</cp:lastModifiedBy>
  <cp:revision>7</cp:revision>
  <dcterms:created xsi:type="dcterms:W3CDTF">2023-11-07T21:28:00Z</dcterms:created>
  <dcterms:modified xsi:type="dcterms:W3CDTF">2024-01-03T19:36:00Z</dcterms:modified>
</cp:coreProperties>
</file>