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EC" w:rsidRPr="00764C19" w:rsidRDefault="002F1FEC" w:rsidP="00764C19">
      <w:pPr>
        <w:pStyle w:val="Corpodetexto"/>
        <w:jc w:val="center"/>
        <w:rPr>
          <w:rFonts w:ascii="Times New Roman" w:hAnsi="Times New Roman" w:cs="Times New Roman"/>
          <w:b/>
        </w:rPr>
      </w:pPr>
      <w:r w:rsidRPr="00764C19">
        <w:rPr>
          <w:rFonts w:ascii="Times New Roman" w:hAnsi="Times New Roman" w:cs="Times New Roman"/>
          <w:b/>
        </w:rPr>
        <w:t>CDMA (Code Division Multiple Access)</w:t>
      </w:r>
    </w:p>
    <w:p w:rsidR="00764C19" w:rsidRDefault="00764C19" w:rsidP="00764C19">
      <w:pPr>
        <w:pStyle w:val="Corpodetexto"/>
        <w:spacing w:before="196" w:line="379" w:lineRule="auto"/>
        <w:ind w:right="204" w:firstLine="590"/>
        <w:jc w:val="both"/>
        <w:rPr>
          <w:rFonts w:ascii="Times New Roman" w:hAnsi="Times New Roman" w:cs="Times New Roman"/>
        </w:rPr>
      </w:pPr>
    </w:p>
    <w:p w:rsidR="002F1FEC" w:rsidRPr="00764C19" w:rsidRDefault="002F1FEC" w:rsidP="00764C19">
      <w:pPr>
        <w:pStyle w:val="Corpodetexto"/>
        <w:spacing w:before="196" w:line="379" w:lineRule="auto"/>
        <w:ind w:right="204" w:firstLine="590"/>
        <w:jc w:val="both"/>
        <w:rPr>
          <w:rFonts w:ascii="Times New Roman" w:hAnsi="Times New Roman" w:cs="Times New Roman"/>
          <w:spacing w:val="3"/>
        </w:rPr>
      </w:pPr>
      <w:r w:rsidRPr="00764C19">
        <w:rPr>
          <w:rFonts w:ascii="Times New Roman" w:hAnsi="Times New Roman" w:cs="Times New Roman"/>
        </w:rPr>
        <w:t>O</w:t>
      </w:r>
      <w:r w:rsidRPr="00764C19">
        <w:rPr>
          <w:rFonts w:ascii="Times New Roman" w:hAnsi="Times New Roman" w:cs="Times New Roman"/>
        </w:rPr>
        <w:t xml:space="preserve"> </w:t>
      </w:r>
      <w:r w:rsidRPr="00764C19">
        <w:rPr>
          <w:rFonts w:ascii="Times New Roman" w:hAnsi="Times New Roman" w:cs="Times New Roman"/>
          <w:b/>
          <w:spacing w:val="3"/>
        </w:rPr>
        <w:t xml:space="preserve">CDMA (Code Division Multiple Access </w:t>
      </w:r>
      <w:r w:rsidR="00525B35">
        <w:rPr>
          <w:rFonts w:ascii="Times New Roman" w:hAnsi="Times New Roman" w:cs="Times New Roman"/>
          <w:b/>
          <w:spacing w:val="3"/>
        </w:rPr>
        <w:t>-</w:t>
      </w:r>
      <w:r w:rsidRPr="00764C19">
        <w:rPr>
          <w:rFonts w:ascii="Times New Roman" w:hAnsi="Times New Roman" w:cs="Times New Roman"/>
          <w:b/>
        </w:rPr>
        <w:t xml:space="preserve"> </w:t>
      </w:r>
      <w:r w:rsidRPr="00764C19">
        <w:rPr>
          <w:rFonts w:ascii="Times New Roman" w:hAnsi="Times New Roman" w:cs="Times New Roman"/>
          <w:b/>
          <w:spacing w:val="3"/>
        </w:rPr>
        <w:t xml:space="preserve">acesso múltiplo </w:t>
      </w:r>
      <w:r w:rsidRPr="00764C19">
        <w:rPr>
          <w:rFonts w:ascii="Times New Roman" w:hAnsi="Times New Roman" w:cs="Times New Roman"/>
          <w:b/>
          <w:spacing w:val="2"/>
        </w:rPr>
        <w:t xml:space="preserve">por </w:t>
      </w:r>
      <w:r w:rsidRPr="00764C19">
        <w:rPr>
          <w:rFonts w:ascii="Times New Roman" w:hAnsi="Times New Roman" w:cs="Times New Roman"/>
          <w:b/>
          <w:spacing w:val="3"/>
        </w:rPr>
        <w:t xml:space="preserve">divisão </w:t>
      </w:r>
      <w:r w:rsidRPr="00764C19">
        <w:rPr>
          <w:rFonts w:ascii="Times New Roman" w:hAnsi="Times New Roman" w:cs="Times New Roman"/>
          <w:b/>
        </w:rPr>
        <w:t xml:space="preserve">de </w:t>
      </w:r>
      <w:r w:rsidRPr="00764C19">
        <w:rPr>
          <w:rFonts w:ascii="Times New Roman" w:hAnsi="Times New Roman" w:cs="Times New Roman"/>
          <w:b/>
          <w:spacing w:val="3"/>
        </w:rPr>
        <w:t>código)</w:t>
      </w:r>
      <w:r w:rsidRPr="00764C19">
        <w:rPr>
          <w:rFonts w:ascii="Times New Roman" w:hAnsi="Times New Roman" w:cs="Times New Roman"/>
          <w:spacing w:val="3"/>
        </w:rPr>
        <w:t xml:space="preserve"> </w:t>
      </w:r>
      <w:r w:rsidRPr="00764C19">
        <w:rPr>
          <w:rFonts w:ascii="Times New Roman" w:hAnsi="Times New Roman" w:cs="Times New Roman"/>
          <w:spacing w:val="2"/>
        </w:rPr>
        <w:t xml:space="preserve">permite </w:t>
      </w:r>
      <w:r w:rsidRPr="00764C19">
        <w:rPr>
          <w:rFonts w:ascii="Times New Roman" w:hAnsi="Times New Roman" w:cs="Times New Roman"/>
        </w:rPr>
        <w:t xml:space="preserve">que </w:t>
      </w:r>
      <w:r w:rsidRPr="00764C19">
        <w:rPr>
          <w:rFonts w:ascii="Times New Roman" w:hAnsi="Times New Roman" w:cs="Times New Roman"/>
          <w:spacing w:val="2"/>
        </w:rPr>
        <w:t xml:space="preserve">cada estação transmita sobre todo </w:t>
      </w:r>
      <w:r w:rsidRPr="00764C19">
        <w:rPr>
          <w:rFonts w:ascii="Times New Roman" w:hAnsi="Times New Roman" w:cs="Times New Roman"/>
        </w:rPr>
        <w:t xml:space="preserve">o </w:t>
      </w:r>
      <w:r w:rsidRPr="00764C19">
        <w:rPr>
          <w:rFonts w:ascii="Times New Roman" w:hAnsi="Times New Roman" w:cs="Times New Roman"/>
          <w:spacing w:val="2"/>
        </w:rPr>
        <w:t xml:space="preserve">espectro </w:t>
      </w:r>
      <w:r w:rsidRPr="00764C19">
        <w:rPr>
          <w:rFonts w:ascii="Times New Roman" w:hAnsi="Times New Roman" w:cs="Times New Roman"/>
        </w:rPr>
        <w:t xml:space="preserve">de </w:t>
      </w:r>
      <w:r w:rsidRPr="00764C19">
        <w:rPr>
          <w:rFonts w:ascii="Times New Roman" w:hAnsi="Times New Roman" w:cs="Times New Roman"/>
          <w:spacing w:val="2"/>
        </w:rPr>
        <w:t xml:space="preserve">freqüência </w:t>
      </w:r>
      <w:r w:rsidRPr="00764C19">
        <w:rPr>
          <w:rFonts w:ascii="Times New Roman" w:hAnsi="Times New Roman" w:cs="Times New Roman"/>
          <w:spacing w:val="3"/>
        </w:rPr>
        <w:t xml:space="preserve">durante </w:t>
      </w:r>
      <w:r w:rsidRPr="00764C19">
        <w:rPr>
          <w:rFonts w:ascii="Times New Roman" w:hAnsi="Times New Roman" w:cs="Times New Roman"/>
          <w:spacing w:val="2"/>
        </w:rPr>
        <w:t xml:space="preserve">todo </w:t>
      </w:r>
      <w:r w:rsidRPr="00764C19">
        <w:rPr>
          <w:rFonts w:ascii="Times New Roman" w:hAnsi="Times New Roman" w:cs="Times New Roman"/>
        </w:rPr>
        <w:t xml:space="preserve">o </w:t>
      </w:r>
      <w:r w:rsidRPr="00764C19">
        <w:rPr>
          <w:rFonts w:ascii="Times New Roman" w:hAnsi="Times New Roman" w:cs="Times New Roman"/>
          <w:spacing w:val="2"/>
        </w:rPr>
        <w:t xml:space="preserve">tempo. Várias transmissões simultâneas </w:t>
      </w:r>
      <w:r w:rsidRPr="00764C19">
        <w:rPr>
          <w:rFonts w:ascii="Times New Roman" w:hAnsi="Times New Roman" w:cs="Times New Roman"/>
        </w:rPr>
        <w:t xml:space="preserve">são </w:t>
      </w:r>
      <w:r w:rsidRPr="00764C19">
        <w:rPr>
          <w:rFonts w:ascii="Times New Roman" w:hAnsi="Times New Roman" w:cs="Times New Roman"/>
          <w:spacing w:val="2"/>
        </w:rPr>
        <w:t xml:space="preserve">separadas </w:t>
      </w:r>
      <w:r w:rsidRPr="00764C19">
        <w:rPr>
          <w:rFonts w:ascii="Times New Roman" w:hAnsi="Times New Roman" w:cs="Times New Roman"/>
        </w:rPr>
        <w:t xml:space="preserve">com o uso </w:t>
      </w:r>
      <w:r w:rsidRPr="00764C19">
        <w:rPr>
          <w:rFonts w:ascii="Times New Roman" w:hAnsi="Times New Roman" w:cs="Times New Roman"/>
          <w:spacing w:val="3"/>
        </w:rPr>
        <w:t xml:space="preserve">da </w:t>
      </w:r>
      <w:r w:rsidRPr="00764C19">
        <w:rPr>
          <w:rFonts w:ascii="Times New Roman" w:hAnsi="Times New Roman" w:cs="Times New Roman"/>
          <w:spacing w:val="2"/>
        </w:rPr>
        <w:t xml:space="preserve">teoria </w:t>
      </w:r>
      <w:r w:rsidRPr="00764C19">
        <w:rPr>
          <w:rFonts w:ascii="Times New Roman" w:hAnsi="Times New Roman" w:cs="Times New Roman"/>
        </w:rPr>
        <w:t xml:space="preserve">de </w:t>
      </w:r>
      <w:r w:rsidRPr="00764C19">
        <w:rPr>
          <w:rFonts w:ascii="Times New Roman" w:hAnsi="Times New Roman" w:cs="Times New Roman"/>
          <w:spacing w:val="2"/>
        </w:rPr>
        <w:t>codificação.</w:t>
      </w:r>
      <w:r w:rsidRPr="00764C19">
        <w:rPr>
          <w:rFonts w:ascii="Times New Roman" w:hAnsi="Times New Roman" w:cs="Times New Roman"/>
          <w:spacing w:val="2"/>
        </w:rPr>
        <w:t xml:space="preserve"> No </w:t>
      </w:r>
      <w:r w:rsidRPr="00764C19">
        <w:rPr>
          <w:rFonts w:ascii="Times New Roman" w:hAnsi="Times New Roman" w:cs="Times New Roman"/>
          <w:spacing w:val="2"/>
        </w:rPr>
        <w:t>CDMA</w:t>
      </w:r>
      <w:r w:rsidRPr="00764C19">
        <w:rPr>
          <w:rFonts w:ascii="Times New Roman" w:hAnsi="Times New Roman" w:cs="Times New Roman"/>
          <w:spacing w:val="2"/>
        </w:rPr>
        <w:t xml:space="preserve">, </w:t>
      </w:r>
      <w:r w:rsidRPr="00764C19">
        <w:rPr>
          <w:rFonts w:ascii="Times New Roman" w:hAnsi="Times New Roman" w:cs="Times New Roman"/>
        </w:rPr>
        <w:t xml:space="preserve">cada tempo de duração de um bit é subdividido em </w:t>
      </w:r>
      <w:r w:rsidRPr="00764C19">
        <w:rPr>
          <w:rFonts w:ascii="Times New Roman" w:hAnsi="Times New Roman" w:cs="Times New Roman"/>
          <w:i/>
        </w:rPr>
        <w:t xml:space="preserve">m </w:t>
      </w:r>
      <w:r w:rsidRPr="00764C19">
        <w:rPr>
          <w:rFonts w:ascii="Times New Roman" w:hAnsi="Times New Roman" w:cs="Times New Roman"/>
        </w:rPr>
        <w:t xml:space="preserve">intervalos curtos, denominados </w:t>
      </w:r>
      <w:r w:rsidRPr="00764C19">
        <w:rPr>
          <w:rFonts w:ascii="Times New Roman" w:hAnsi="Times New Roman" w:cs="Times New Roman"/>
          <w:b/>
        </w:rPr>
        <w:t>chips</w:t>
      </w:r>
      <w:r w:rsidRPr="00764C19">
        <w:rPr>
          <w:rFonts w:ascii="Times New Roman" w:hAnsi="Times New Roman" w:cs="Times New Roman"/>
        </w:rPr>
        <w:t>. Normalmente, existem 64 ou 128 chips por bit</w:t>
      </w:r>
      <w:r w:rsidR="00764C19">
        <w:rPr>
          <w:rFonts w:ascii="Times New Roman" w:hAnsi="Times New Roman" w:cs="Times New Roman"/>
        </w:rPr>
        <w:t>. M</w:t>
      </w:r>
      <w:r w:rsidRPr="00764C19">
        <w:rPr>
          <w:rFonts w:ascii="Times New Roman" w:hAnsi="Times New Roman" w:cs="Times New Roman"/>
        </w:rPr>
        <w:t>as, no exemplo apresen</w:t>
      </w:r>
      <w:r w:rsidRPr="00764C19">
        <w:rPr>
          <w:rFonts w:ascii="Times New Roman" w:hAnsi="Times New Roman" w:cs="Times New Roman"/>
        </w:rPr>
        <w:t xml:space="preserve">tado a seguir, usaremos 8 chips por </w:t>
      </w:r>
      <w:r w:rsidRPr="00764C19">
        <w:rPr>
          <w:rFonts w:ascii="Times New Roman" w:hAnsi="Times New Roman" w:cs="Times New Roman"/>
        </w:rPr>
        <w:t>bit p</w:t>
      </w:r>
      <w:r w:rsidRPr="00764C19">
        <w:rPr>
          <w:rFonts w:ascii="Times New Roman" w:hAnsi="Times New Roman" w:cs="Times New Roman"/>
        </w:rPr>
        <w:t>ara simplificar a explicação</w:t>
      </w:r>
      <w:r w:rsidRPr="00764C19">
        <w:rPr>
          <w:rFonts w:ascii="Times New Roman" w:hAnsi="Times New Roman" w:cs="Times New Roman"/>
        </w:rPr>
        <w:t>.</w:t>
      </w:r>
      <w:r w:rsidRPr="00764C19">
        <w:rPr>
          <w:rFonts w:ascii="Times New Roman" w:hAnsi="Times New Roman" w:cs="Times New Roman"/>
        </w:rPr>
        <w:t xml:space="preserve"> </w:t>
      </w:r>
      <w:r w:rsidRPr="00764C19">
        <w:rPr>
          <w:rFonts w:ascii="Times New Roman" w:hAnsi="Times New Roman" w:cs="Times New Roman"/>
        </w:rPr>
        <w:t xml:space="preserve">A </w:t>
      </w:r>
      <w:r w:rsidRPr="00764C19">
        <w:rPr>
          <w:rFonts w:ascii="Times New Roman" w:hAnsi="Times New Roman" w:cs="Times New Roman"/>
          <w:spacing w:val="2"/>
        </w:rPr>
        <w:t xml:space="preserve">cada estação </w:t>
      </w:r>
      <w:r w:rsidRPr="00764C19">
        <w:rPr>
          <w:rFonts w:ascii="Times New Roman" w:hAnsi="Times New Roman" w:cs="Times New Roman"/>
        </w:rPr>
        <w:t xml:space="preserve">é </w:t>
      </w:r>
      <w:r w:rsidRPr="00764C19">
        <w:rPr>
          <w:rFonts w:ascii="Times New Roman" w:hAnsi="Times New Roman" w:cs="Times New Roman"/>
          <w:spacing w:val="2"/>
        </w:rPr>
        <w:t xml:space="preserve">atribuído </w:t>
      </w:r>
      <w:r w:rsidRPr="00764C19">
        <w:rPr>
          <w:rFonts w:ascii="Times New Roman" w:hAnsi="Times New Roman" w:cs="Times New Roman"/>
        </w:rPr>
        <w:t xml:space="preserve">um </w:t>
      </w:r>
      <w:r w:rsidRPr="00764C19">
        <w:rPr>
          <w:rFonts w:ascii="Times New Roman" w:hAnsi="Times New Roman" w:cs="Times New Roman"/>
          <w:spacing w:val="2"/>
        </w:rPr>
        <w:t xml:space="preserve">código </w:t>
      </w:r>
      <w:r w:rsidRPr="00764C19">
        <w:rPr>
          <w:rFonts w:ascii="Times New Roman" w:hAnsi="Times New Roman" w:cs="Times New Roman"/>
        </w:rPr>
        <w:t xml:space="preserve">de </w:t>
      </w:r>
      <w:r w:rsidRPr="00764C19">
        <w:rPr>
          <w:rFonts w:ascii="Times New Roman" w:hAnsi="Times New Roman" w:cs="Times New Roman"/>
          <w:i/>
        </w:rPr>
        <w:t xml:space="preserve">m </w:t>
      </w:r>
      <w:r w:rsidRPr="00764C19">
        <w:rPr>
          <w:rFonts w:ascii="Times New Roman" w:hAnsi="Times New Roman" w:cs="Times New Roman"/>
          <w:spacing w:val="2"/>
        </w:rPr>
        <w:t xml:space="preserve">bits </w:t>
      </w:r>
      <w:r w:rsidR="00764C19">
        <w:rPr>
          <w:rFonts w:ascii="Times New Roman" w:hAnsi="Times New Roman" w:cs="Times New Roman"/>
          <w:spacing w:val="2"/>
        </w:rPr>
        <w:t>exclusivos</w:t>
      </w:r>
      <w:r w:rsidRPr="00764C19">
        <w:rPr>
          <w:rFonts w:ascii="Times New Roman" w:hAnsi="Times New Roman" w:cs="Times New Roman"/>
          <w:spacing w:val="2"/>
        </w:rPr>
        <w:t>,</w:t>
      </w:r>
      <w:r w:rsidRPr="00764C19">
        <w:rPr>
          <w:rFonts w:ascii="Times New Roman" w:hAnsi="Times New Roman" w:cs="Times New Roman"/>
          <w:spacing w:val="2"/>
        </w:rPr>
        <w:t xml:space="preserve"> chamado</w:t>
      </w:r>
      <w:r w:rsidRPr="00764C19">
        <w:rPr>
          <w:rFonts w:ascii="Times New Roman" w:hAnsi="Times New Roman" w:cs="Times New Roman"/>
          <w:spacing w:val="2"/>
        </w:rPr>
        <w:t xml:space="preserve"> de</w:t>
      </w:r>
      <w:r w:rsidRPr="00764C19">
        <w:rPr>
          <w:rFonts w:ascii="Times New Roman" w:hAnsi="Times New Roman" w:cs="Times New Roman"/>
          <w:spacing w:val="2"/>
        </w:rPr>
        <w:t xml:space="preserve"> </w:t>
      </w:r>
      <w:r w:rsidRPr="00764C19">
        <w:rPr>
          <w:rFonts w:ascii="Times New Roman" w:hAnsi="Times New Roman" w:cs="Times New Roman"/>
          <w:b/>
          <w:spacing w:val="3"/>
        </w:rPr>
        <w:t xml:space="preserve">seqüência </w:t>
      </w:r>
      <w:r w:rsidRPr="00764C19">
        <w:rPr>
          <w:rFonts w:ascii="Times New Roman" w:hAnsi="Times New Roman" w:cs="Times New Roman"/>
          <w:b/>
          <w:spacing w:val="4"/>
        </w:rPr>
        <w:t xml:space="preserve">de </w:t>
      </w:r>
      <w:r w:rsidRPr="00764C19">
        <w:rPr>
          <w:rFonts w:ascii="Times New Roman" w:hAnsi="Times New Roman" w:cs="Times New Roman"/>
          <w:b/>
          <w:spacing w:val="3"/>
        </w:rPr>
        <w:t>chips</w:t>
      </w:r>
      <w:r w:rsidRPr="00764C19">
        <w:rPr>
          <w:rFonts w:ascii="Times New Roman" w:hAnsi="Times New Roman" w:cs="Times New Roman"/>
          <w:spacing w:val="3"/>
        </w:rPr>
        <w:t xml:space="preserve">. </w:t>
      </w:r>
    </w:p>
    <w:p w:rsidR="005D22A4" w:rsidRPr="00764C19" w:rsidRDefault="002F1FEC" w:rsidP="00764C19">
      <w:pPr>
        <w:pStyle w:val="Corpodetexto"/>
        <w:spacing w:before="196" w:line="379" w:lineRule="auto"/>
        <w:ind w:right="204" w:firstLine="590"/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  <w:spacing w:val="2"/>
        </w:rPr>
        <w:t xml:space="preserve">Para transmitir </w:t>
      </w:r>
      <w:r w:rsidRPr="00764C19">
        <w:rPr>
          <w:rFonts w:ascii="Times New Roman" w:hAnsi="Times New Roman" w:cs="Times New Roman"/>
        </w:rPr>
        <w:t xml:space="preserve">um bit 1, </w:t>
      </w:r>
      <w:r w:rsidRPr="00764C19">
        <w:rPr>
          <w:rFonts w:ascii="Times New Roman" w:hAnsi="Times New Roman" w:cs="Times New Roman"/>
          <w:spacing w:val="2"/>
        </w:rPr>
        <w:t xml:space="preserve">cada estação envia </w:t>
      </w:r>
      <w:r w:rsidRPr="00764C19">
        <w:rPr>
          <w:rFonts w:ascii="Times New Roman" w:hAnsi="Times New Roman" w:cs="Times New Roman"/>
        </w:rPr>
        <w:t xml:space="preserve">sua </w:t>
      </w:r>
      <w:r w:rsidRPr="00764C19">
        <w:rPr>
          <w:rFonts w:ascii="Times New Roman" w:hAnsi="Times New Roman" w:cs="Times New Roman"/>
          <w:spacing w:val="2"/>
        </w:rPr>
        <w:t xml:space="preserve">seqüência </w:t>
      </w:r>
      <w:r w:rsidRPr="00764C19">
        <w:rPr>
          <w:rFonts w:ascii="Times New Roman" w:hAnsi="Times New Roman" w:cs="Times New Roman"/>
        </w:rPr>
        <w:t xml:space="preserve">de </w:t>
      </w:r>
      <w:r w:rsidRPr="00764C19">
        <w:rPr>
          <w:rFonts w:ascii="Times New Roman" w:hAnsi="Times New Roman" w:cs="Times New Roman"/>
          <w:spacing w:val="2"/>
        </w:rPr>
        <w:t xml:space="preserve">chips. </w:t>
      </w:r>
      <w:r w:rsidRPr="00764C19">
        <w:rPr>
          <w:rFonts w:ascii="Times New Roman" w:hAnsi="Times New Roman" w:cs="Times New Roman"/>
          <w:spacing w:val="3"/>
        </w:rPr>
        <w:t xml:space="preserve">Para </w:t>
      </w:r>
      <w:r w:rsidRPr="00764C19">
        <w:rPr>
          <w:rFonts w:ascii="Times New Roman" w:hAnsi="Times New Roman" w:cs="Times New Roman"/>
          <w:spacing w:val="2"/>
        </w:rPr>
        <w:t xml:space="preserve">transmitir </w:t>
      </w:r>
      <w:r w:rsidRPr="00764C19">
        <w:rPr>
          <w:rFonts w:ascii="Times New Roman" w:hAnsi="Times New Roman" w:cs="Times New Roman"/>
        </w:rPr>
        <w:t xml:space="preserve">um bit 0, </w:t>
      </w:r>
      <w:r w:rsidRPr="00764C19">
        <w:rPr>
          <w:rFonts w:ascii="Times New Roman" w:hAnsi="Times New Roman" w:cs="Times New Roman"/>
          <w:spacing w:val="2"/>
        </w:rPr>
        <w:t xml:space="preserve">envia </w:t>
      </w:r>
      <w:r w:rsidRPr="00764C19">
        <w:rPr>
          <w:rFonts w:ascii="Times New Roman" w:hAnsi="Times New Roman" w:cs="Times New Roman"/>
        </w:rPr>
        <w:t xml:space="preserve">o </w:t>
      </w:r>
      <w:r w:rsidRPr="00764C19">
        <w:rPr>
          <w:rFonts w:ascii="Times New Roman" w:hAnsi="Times New Roman" w:cs="Times New Roman"/>
          <w:spacing w:val="2"/>
        </w:rPr>
        <w:t xml:space="preserve">complemento </w:t>
      </w:r>
      <w:r w:rsidRPr="00764C19">
        <w:rPr>
          <w:rFonts w:ascii="Times New Roman" w:hAnsi="Times New Roman" w:cs="Times New Roman"/>
        </w:rPr>
        <w:t xml:space="preserve">de 1 </w:t>
      </w:r>
      <w:r w:rsidRPr="00764C19">
        <w:rPr>
          <w:rFonts w:ascii="Times New Roman" w:hAnsi="Times New Roman" w:cs="Times New Roman"/>
          <w:spacing w:val="2"/>
        </w:rPr>
        <w:t>dessa seqüência</w:t>
      </w:r>
      <w:r w:rsidRPr="00764C19">
        <w:rPr>
          <w:rFonts w:ascii="Times New Roman" w:hAnsi="Times New Roman" w:cs="Times New Roman"/>
          <w:spacing w:val="2"/>
        </w:rPr>
        <w:t xml:space="preserve"> (sua negação)</w:t>
      </w:r>
      <w:r w:rsidRPr="00764C19">
        <w:rPr>
          <w:rFonts w:ascii="Times New Roman" w:hAnsi="Times New Roman" w:cs="Times New Roman"/>
          <w:spacing w:val="2"/>
        </w:rPr>
        <w:t xml:space="preserve">. Assim, para </w:t>
      </w:r>
      <w:r w:rsidRPr="00764C19">
        <w:rPr>
          <w:rFonts w:ascii="Times New Roman" w:hAnsi="Times New Roman" w:cs="Times New Roman"/>
          <w:i/>
        </w:rPr>
        <w:t xml:space="preserve">m </w:t>
      </w:r>
      <w:r w:rsidRPr="00764C19">
        <w:rPr>
          <w:rFonts w:ascii="Times New Roman" w:hAnsi="Times New Roman" w:cs="Times New Roman"/>
        </w:rPr>
        <w:t xml:space="preserve">= 8, se a </w:t>
      </w:r>
      <w:r w:rsidRPr="00764C19">
        <w:rPr>
          <w:rFonts w:ascii="Times New Roman" w:hAnsi="Times New Roman" w:cs="Times New Roman"/>
          <w:spacing w:val="2"/>
        </w:rPr>
        <w:t xml:space="preserve">estação </w:t>
      </w:r>
      <w:r w:rsidRPr="00764C19">
        <w:rPr>
          <w:rFonts w:ascii="Times New Roman" w:hAnsi="Times New Roman" w:cs="Times New Roman"/>
          <w:i/>
        </w:rPr>
        <w:t xml:space="preserve">A </w:t>
      </w:r>
      <w:r w:rsidRPr="00764C19">
        <w:rPr>
          <w:rFonts w:ascii="Times New Roman" w:hAnsi="Times New Roman" w:cs="Times New Roman"/>
          <w:spacing w:val="3"/>
        </w:rPr>
        <w:t xml:space="preserve">receber  </w:t>
      </w:r>
      <w:r w:rsidRPr="00764C19">
        <w:rPr>
          <w:rFonts w:ascii="Times New Roman" w:hAnsi="Times New Roman" w:cs="Times New Roman"/>
        </w:rPr>
        <w:t xml:space="preserve">a </w:t>
      </w:r>
      <w:r w:rsidRPr="00764C19">
        <w:rPr>
          <w:rFonts w:ascii="Times New Roman" w:hAnsi="Times New Roman" w:cs="Times New Roman"/>
          <w:spacing w:val="2"/>
        </w:rPr>
        <w:t xml:space="preserve">atribuição </w:t>
      </w:r>
      <w:r w:rsidR="00EA0CC0">
        <w:rPr>
          <w:rFonts w:ascii="Times New Roman" w:hAnsi="Times New Roman" w:cs="Times New Roman"/>
        </w:rPr>
        <w:t>de</w:t>
      </w:r>
      <w:r w:rsidRPr="00764C19">
        <w:rPr>
          <w:rFonts w:ascii="Times New Roman" w:hAnsi="Times New Roman" w:cs="Times New Roman"/>
        </w:rPr>
        <w:t xml:space="preserve"> </w:t>
      </w:r>
      <w:r w:rsidRPr="00764C19">
        <w:rPr>
          <w:rFonts w:ascii="Times New Roman" w:hAnsi="Times New Roman" w:cs="Times New Roman"/>
          <w:spacing w:val="2"/>
        </w:rPr>
        <w:t xml:space="preserve">seqüência </w:t>
      </w:r>
      <w:r w:rsidRPr="00764C19">
        <w:rPr>
          <w:rFonts w:ascii="Times New Roman" w:hAnsi="Times New Roman" w:cs="Times New Roman"/>
        </w:rPr>
        <w:t xml:space="preserve">de </w:t>
      </w:r>
      <w:r w:rsidRPr="00764C19">
        <w:rPr>
          <w:rFonts w:ascii="Times New Roman" w:hAnsi="Times New Roman" w:cs="Times New Roman"/>
          <w:spacing w:val="2"/>
        </w:rPr>
        <w:t xml:space="preserve">chips 00011011, </w:t>
      </w:r>
      <w:r w:rsidRPr="00764C19">
        <w:rPr>
          <w:rFonts w:ascii="Times New Roman" w:hAnsi="Times New Roman" w:cs="Times New Roman"/>
        </w:rPr>
        <w:t xml:space="preserve">ela </w:t>
      </w:r>
      <w:r w:rsidRPr="00764C19">
        <w:rPr>
          <w:rFonts w:ascii="Times New Roman" w:hAnsi="Times New Roman" w:cs="Times New Roman"/>
          <w:spacing w:val="2"/>
        </w:rPr>
        <w:t xml:space="preserve">transmitirá </w:t>
      </w:r>
      <w:r w:rsidRPr="00764C19">
        <w:rPr>
          <w:rFonts w:ascii="Times New Roman" w:hAnsi="Times New Roman" w:cs="Times New Roman"/>
        </w:rPr>
        <w:t xml:space="preserve">um bit 1 ao </w:t>
      </w:r>
      <w:r w:rsidRPr="00764C19">
        <w:rPr>
          <w:rFonts w:ascii="Times New Roman" w:hAnsi="Times New Roman" w:cs="Times New Roman"/>
          <w:spacing w:val="3"/>
        </w:rPr>
        <w:t xml:space="preserve">enviar </w:t>
      </w:r>
      <w:r w:rsidRPr="00764C19">
        <w:rPr>
          <w:rFonts w:ascii="Times New Roman" w:hAnsi="Times New Roman" w:cs="Times New Roman"/>
          <w:spacing w:val="2"/>
        </w:rPr>
        <w:t xml:space="preserve">00011011, </w:t>
      </w:r>
      <w:r w:rsidRPr="00764C19">
        <w:rPr>
          <w:rFonts w:ascii="Times New Roman" w:hAnsi="Times New Roman" w:cs="Times New Roman"/>
        </w:rPr>
        <w:t xml:space="preserve">e um bit 0 ao </w:t>
      </w:r>
      <w:r w:rsidRPr="00764C19">
        <w:rPr>
          <w:rFonts w:ascii="Times New Roman" w:hAnsi="Times New Roman" w:cs="Times New Roman"/>
          <w:spacing w:val="2"/>
        </w:rPr>
        <w:t>enviar</w:t>
      </w:r>
      <w:r w:rsidRPr="00764C19">
        <w:rPr>
          <w:rFonts w:ascii="Times New Roman" w:hAnsi="Times New Roman" w:cs="Times New Roman"/>
          <w:spacing w:val="60"/>
        </w:rPr>
        <w:t xml:space="preserve"> </w:t>
      </w:r>
      <w:r w:rsidRPr="00764C19">
        <w:rPr>
          <w:rFonts w:ascii="Times New Roman" w:hAnsi="Times New Roman" w:cs="Times New Roman"/>
          <w:spacing w:val="3"/>
        </w:rPr>
        <w:t>11100100.</w:t>
      </w:r>
      <w:r w:rsidRPr="00764C19">
        <w:rPr>
          <w:rFonts w:ascii="Times New Roman" w:hAnsi="Times New Roman" w:cs="Times New Roman"/>
          <w:spacing w:val="3"/>
        </w:rPr>
        <w:t xml:space="preserve"> </w:t>
      </w:r>
      <w:r w:rsidR="005D22A4" w:rsidRPr="00764C19">
        <w:rPr>
          <w:rFonts w:ascii="Times New Roman" w:hAnsi="Times New Roman" w:cs="Times New Roman"/>
          <w:spacing w:val="3"/>
        </w:rPr>
        <w:t xml:space="preserve">Para fins pedagógicos, é mais conveniente usar uma notação bipolar, com o </w:t>
      </w:r>
      <w:r w:rsidRPr="00764C19">
        <w:rPr>
          <w:rFonts w:ascii="Times New Roman" w:hAnsi="Times New Roman" w:cs="Times New Roman"/>
          <w:spacing w:val="3"/>
        </w:rPr>
        <w:t>“0</w:t>
      </w:r>
      <w:r w:rsidR="005D22A4" w:rsidRPr="00764C19">
        <w:rPr>
          <w:rFonts w:ascii="Times New Roman" w:hAnsi="Times New Roman" w:cs="Times New Roman"/>
          <w:spacing w:val="3"/>
        </w:rPr>
        <w:t xml:space="preserve"> binário</w:t>
      </w:r>
      <w:r w:rsidRPr="00764C19">
        <w:rPr>
          <w:rFonts w:ascii="Times New Roman" w:hAnsi="Times New Roman" w:cs="Times New Roman"/>
          <w:spacing w:val="3"/>
        </w:rPr>
        <w:t xml:space="preserve">” </w:t>
      </w:r>
      <w:r w:rsidR="005D22A4" w:rsidRPr="00764C19">
        <w:rPr>
          <w:rFonts w:ascii="Times New Roman" w:hAnsi="Times New Roman" w:cs="Times New Roman"/>
          <w:spacing w:val="3"/>
        </w:rPr>
        <w:t>sendo</w:t>
      </w:r>
      <w:r w:rsidRPr="00764C19">
        <w:rPr>
          <w:rFonts w:ascii="Times New Roman" w:hAnsi="Times New Roman" w:cs="Times New Roman"/>
          <w:spacing w:val="3"/>
        </w:rPr>
        <w:t xml:space="preserve"> -1 e o “1</w:t>
      </w:r>
      <w:r w:rsidR="005D22A4" w:rsidRPr="00764C19">
        <w:rPr>
          <w:rFonts w:ascii="Times New Roman" w:hAnsi="Times New Roman" w:cs="Times New Roman"/>
          <w:spacing w:val="3"/>
        </w:rPr>
        <w:t xml:space="preserve"> binário</w:t>
      </w:r>
      <w:r w:rsidRPr="00764C19">
        <w:rPr>
          <w:rFonts w:ascii="Times New Roman" w:hAnsi="Times New Roman" w:cs="Times New Roman"/>
          <w:spacing w:val="3"/>
        </w:rPr>
        <w:t>” como</w:t>
      </w:r>
      <w:r w:rsidR="005D22A4" w:rsidRPr="00764C19">
        <w:rPr>
          <w:rFonts w:ascii="Times New Roman" w:hAnsi="Times New Roman" w:cs="Times New Roman"/>
          <w:spacing w:val="3"/>
        </w:rPr>
        <w:t xml:space="preserve"> sendo</w:t>
      </w:r>
      <w:r w:rsidRPr="00764C19">
        <w:rPr>
          <w:rFonts w:ascii="Times New Roman" w:hAnsi="Times New Roman" w:cs="Times New Roman"/>
          <w:spacing w:val="3"/>
        </w:rPr>
        <w:t xml:space="preserve"> +1. Portanto, para transmitir um bit 1, </w:t>
      </w:r>
      <w:r w:rsidR="00EA0CC0">
        <w:rPr>
          <w:rFonts w:ascii="Times New Roman" w:hAnsi="Times New Roman" w:cs="Times New Roman"/>
          <w:spacing w:val="3"/>
        </w:rPr>
        <w:t>a estação A transmitirá</w:t>
      </w:r>
      <w:r w:rsidRPr="00764C19">
        <w:rPr>
          <w:rFonts w:ascii="Times New Roman" w:hAnsi="Times New Roman" w:cs="Times New Roman"/>
          <w:spacing w:val="3"/>
        </w:rPr>
        <w:t xml:space="preserve"> (-1 -1 -1 +1 +1 -1 +1 +1), e para transmitir um bit 0</w:t>
      </w:r>
      <w:r w:rsidRPr="00764C19">
        <w:rPr>
          <w:rFonts w:ascii="Times New Roman" w:hAnsi="Times New Roman" w:cs="Times New Roman"/>
          <w:spacing w:val="3"/>
        </w:rPr>
        <w:t xml:space="preserve">, </w:t>
      </w:r>
      <w:r w:rsidR="00EA0CC0">
        <w:rPr>
          <w:rFonts w:ascii="Times New Roman" w:hAnsi="Times New Roman" w:cs="Times New Roman"/>
          <w:spacing w:val="3"/>
        </w:rPr>
        <w:t>a estação A transmitirá</w:t>
      </w:r>
      <w:r w:rsidRPr="00764C19">
        <w:rPr>
          <w:rFonts w:ascii="Times New Roman" w:hAnsi="Times New Roman" w:cs="Times New Roman"/>
          <w:spacing w:val="3"/>
        </w:rPr>
        <w:t xml:space="preserve"> (+1 +1 +1 -1 -1 +1 -1 -</w:t>
      </w:r>
      <w:r w:rsidRPr="00764C19">
        <w:rPr>
          <w:rFonts w:ascii="Times New Roman" w:hAnsi="Times New Roman" w:cs="Times New Roman"/>
          <w:spacing w:val="3"/>
        </w:rPr>
        <w:t>1)</w:t>
      </w:r>
      <w:r w:rsidRPr="00764C19">
        <w:rPr>
          <w:rFonts w:ascii="Times New Roman" w:hAnsi="Times New Roman" w:cs="Times New Roman"/>
          <w:spacing w:val="3"/>
        </w:rPr>
        <w:t>. Na realidade, são sinais com esses níveis de tensão que são enviados</w:t>
      </w:r>
      <w:r w:rsidR="005D22A4" w:rsidRPr="00764C19">
        <w:rPr>
          <w:rFonts w:ascii="Times New Roman" w:hAnsi="Times New Roman" w:cs="Times New Roman"/>
          <w:spacing w:val="3"/>
        </w:rPr>
        <w:t>, mas é suficiente pensarmos em termos de sequências.</w:t>
      </w:r>
    </w:p>
    <w:p w:rsidR="005D22A4" w:rsidRPr="00764C19" w:rsidRDefault="005D22A4" w:rsidP="00764C19">
      <w:pPr>
        <w:pStyle w:val="Corpodetexto"/>
        <w:spacing w:before="196" w:line="379" w:lineRule="auto"/>
        <w:ind w:right="204" w:firstLine="590"/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>Há um</w:t>
      </w:r>
      <w:r w:rsidR="002F1FEC" w:rsidRPr="00764C19">
        <w:rPr>
          <w:rFonts w:ascii="Times New Roman" w:hAnsi="Times New Roman" w:cs="Times New Roman"/>
        </w:rPr>
        <w:t xml:space="preserve"> aumento do volume de informações a serem enviadas de </w:t>
      </w:r>
      <w:r w:rsidR="002F1FEC" w:rsidRPr="00764C19">
        <w:rPr>
          <w:rFonts w:ascii="Times New Roman" w:hAnsi="Times New Roman" w:cs="Times New Roman"/>
          <w:i/>
        </w:rPr>
        <w:t xml:space="preserve">b </w:t>
      </w:r>
      <w:r w:rsidR="002F1FEC" w:rsidRPr="00764C19">
        <w:rPr>
          <w:rFonts w:ascii="Times New Roman" w:hAnsi="Times New Roman" w:cs="Times New Roman"/>
        </w:rPr>
        <w:t xml:space="preserve">bits/s para </w:t>
      </w:r>
      <w:r w:rsidR="002F1FEC" w:rsidRPr="00764C19">
        <w:rPr>
          <w:rFonts w:ascii="Times New Roman" w:hAnsi="Times New Roman" w:cs="Times New Roman"/>
          <w:i/>
        </w:rPr>
        <w:t xml:space="preserve">mb </w:t>
      </w:r>
      <w:r w:rsidR="002F1FEC" w:rsidRPr="00764C19">
        <w:rPr>
          <w:rFonts w:ascii="Times New Roman" w:hAnsi="Times New Roman" w:cs="Times New Roman"/>
        </w:rPr>
        <w:t>chips/s</w:t>
      </w:r>
      <w:r w:rsidRPr="00764C19">
        <w:rPr>
          <w:rFonts w:ascii="Times New Roman" w:hAnsi="Times New Roman" w:cs="Times New Roman"/>
        </w:rPr>
        <w:t xml:space="preserve">, que </w:t>
      </w:r>
      <w:r w:rsidR="002F1FEC" w:rsidRPr="00764C19">
        <w:rPr>
          <w:rFonts w:ascii="Times New Roman" w:hAnsi="Times New Roman" w:cs="Times New Roman"/>
        </w:rPr>
        <w:t xml:space="preserve">só poderá ocorrer se a largura de banda disponível for </w:t>
      </w:r>
      <w:r w:rsidR="002F1FEC" w:rsidRPr="00764C19">
        <w:rPr>
          <w:rFonts w:ascii="Times New Roman" w:hAnsi="Times New Roman" w:cs="Times New Roman"/>
          <w:i/>
        </w:rPr>
        <w:t xml:space="preserve">m </w:t>
      </w:r>
      <w:r w:rsidR="002F1FEC" w:rsidRPr="00764C19">
        <w:rPr>
          <w:rFonts w:ascii="Times New Roman" w:hAnsi="Times New Roman" w:cs="Times New Roman"/>
        </w:rPr>
        <w:t>vezes</w:t>
      </w:r>
      <w:r w:rsidRPr="00764C19">
        <w:rPr>
          <w:rFonts w:ascii="Times New Roman" w:hAnsi="Times New Roman" w:cs="Times New Roman"/>
        </w:rPr>
        <w:t xml:space="preserve"> maior que a largura de banda necessária para uma estação que não usa CDMA. </w:t>
      </w:r>
    </w:p>
    <w:p w:rsidR="005D22A4" w:rsidRPr="00764C19" w:rsidRDefault="005D22A4" w:rsidP="00764C19">
      <w:pPr>
        <w:pStyle w:val="Corpodetexto"/>
        <w:spacing w:before="196" w:line="379" w:lineRule="auto"/>
        <w:ind w:right="204" w:firstLine="590"/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>Considere as seguintes sequências de chips para qua</w:t>
      </w:r>
      <w:r w:rsidR="00EA0CC0">
        <w:rPr>
          <w:rFonts w:ascii="Times New Roman" w:hAnsi="Times New Roman" w:cs="Times New Roman"/>
        </w:rPr>
        <w:t>tro</w:t>
      </w:r>
      <w:r w:rsidRPr="00764C19">
        <w:rPr>
          <w:rFonts w:ascii="Times New Roman" w:hAnsi="Times New Roman" w:cs="Times New Roman"/>
        </w:rPr>
        <w:t xml:space="preserve"> estações:</w:t>
      </w:r>
    </w:p>
    <w:p w:rsidR="005D22A4" w:rsidRPr="00764C19" w:rsidRDefault="005D22A4" w:rsidP="00764C19">
      <w:pPr>
        <w:pStyle w:val="Corpodetexto"/>
        <w:tabs>
          <w:tab w:val="left" w:pos="825"/>
          <w:tab w:val="left" w:pos="2947"/>
        </w:tabs>
        <w:spacing w:before="1"/>
        <w:jc w:val="both"/>
        <w:rPr>
          <w:rFonts w:ascii="Times New Roman" w:hAnsi="Times New Roman" w:cs="Times New Roman"/>
        </w:rPr>
      </w:pPr>
    </w:p>
    <w:p w:rsidR="002F1FEC" w:rsidRPr="00764C19" w:rsidRDefault="002F1FEC" w:rsidP="00764C19">
      <w:pPr>
        <w:pStyle w:val="Corpodetexto"/>
        <w:tabs>
          <w:tab w:val="left" w:pos="825"/>
          <w:tab w:val="left" w:pos="2947"/>
        </w:tabs>
        <w:spacing w:before="1"/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ab/>
        <w:t>A:</w:t>
      </w:r>
      <w:r w:rsidRPr="00764C19">
        <w:rPr>
          <w:rFonts w:ascii="Times New Roman" w:hAnsi="Times New Roman" w:cs="Times New Roman"/>
          <w:spacing w:val="8"/>
        </w:rPr>
        <w:t xml:space="preserve"> </w:t>
      </w:r>
      <w:r w:rsidRPr="00764C19">
        <w:rPr>
          <w:rFonts w:ascii="Times New Roman" w:hAnsi="Times New Roman" w:cs="Times New Roman"/>
          <w:spacing w:val="2"/>
        </w:rPr>
        <w:t>00011011</w:t>
      </w:r>
      <w:r w:rsidRPr="00764C19">
        <w:rPr>
          <w:rFonts w:ascii="Times New Roman" w:hAnsi="Times New Roman" w:cs="Times New Roman"/>
          <w:spacing w:val="2"/>
        </w:rPr>
        <w:tab/>
      </w:r>
      <w:r w:rsidRPr="00764C19">
        <w:rPr>
          <w:rFonts w:ascii="Times New Roman" w:hAnsi="Times New Roman" w:cs="Times New Roman"/>
        </w:rPr>
        <w:t>A:</w:t>
      </w:r>
      <w:r w:rsidRPr="00764C19">
        <w:rPr>
          <w:rFonts w:ascii="Times New Roman" w:hAnsi="Times New Roman" w:cs="Times New Roman"/>
          <w:spacing w:val="4"/>
        </w:rPr>
        <w:t xml:space="preserve"> </w:t>
      </w:r>
      <w:r w:rsidRPr="00764C19">
        <w:rPr>
          <w:rFonts w:ascii="Times New Roman" w:hAnsi="Times New Roman" w:cs="Times New Roman"/>
          <w:spacing w:val="3"/>
        </w:rPr>
        <w:t>(-1-1-1+1+1-1+1+1)</w:t>
      </w:r>
    </w:p>
    <w:p w:rsidR="002F1FEC" w:rsidRPr="00764C19" w:rsidRDefault="00EA0CC0" w:rsidP="00764C19">
      <w:pPr>
        <w:pStyle w:val="Corpodetexto"/>
        <w:tabs>
          <w:tab w:val="left" w:pos="2948"/>
        </w:tabs>
        <w:spacing w:before="197"/>
        <w:ind w:left="8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F1FEC" w:rsidRPr="00764C19">
        <w:rPr>
          <w:rFonts w:ascii="Times New Roman" w:hAnsi="Times New Roman" w:cs="Times New Roman"/>
        </w:rPr>
        <w:t>:</w:t>
      </w:r>
      <w:r w:rsidR="002F1FEC" w:rsidRPr="00764C19">
        <w:rPr>
          <w:rFonts w:ascii="Times New Roman" w:hAnsi="Times New Roman" w:cs="Times New Roman"/>
          <w:spacing w:val="8"/>
        </w:rPr>
        <w:t xml:space="preserve"> </w:t>
      </w:r>
      <w:r w:rsidR="002F1FEC" w:rsidRPr="00764C19">
        <w:rPr>
          <w:rFonts w:ascii="Times New Roman" w:hAnsi="Times New Roman" w:cs="Times New Roman"/>
          <w:spacing w:val="2"/>
        </w:rPr>
        <w:t>00101110</w:t>
      </w:r>
      <w:r w:rsidR="002F1FEC" w:rsidRPr="00764C19">
        <w:rPr>
          <w:rFonts w:ascii="Times New Roman" w:hAnsi="Times New Roman" w:cs="Times New Roman"/>
          <w:spacing w:val="2"/>
        </w:rPr>
        <w:tab/>
      </w:r>
      <w:r w:rsidR="002F1FEC" w:rsidRPr="00764C19">
        <w:rPr>
          <w:rFonts w:ascii="Times New Roman" w:hAnsi="Times New Roman" w:cs="Times New Roman"/>
        </w:rPr>
        <w:t>B:</w:t>
      </w:r>
      <w:r w:rsidR="002F1FEC" w:rsidRPr="00764C19">
        <w:rPr>
          <w:rFonts w:ascii="Times New Roman" w:hAnsi="Times New Roman" w:cs="Times New Roman"/>
          <w:spacing w:val="4"/>
        </w:rPr>
        <w:t xml:space="preserve"> </w:t>
      </w:r>
      <w:r w:rsidR="002F1FEC" w:rsidRPr="00764C19">
        <w:rPr>
          <w:rFonts w:ascii="Times New Roman" w:hAnsi="Times New Roman" w:cs="Times New Roman"/>
          <w:spacing w:val="3"/>
        </w:rPr>
        <w:t>(-1-1+1-1+1+1+1-1)</w:t>
      </w:r>
    </w:p>
    <w:p w:rsidR="002F1FEC" w:rsidRPr="00764C19" w:rsidRDefault="002F1FEC" w:rsidP="00764C19">
      <w:pPr>
        <w:pStyle w:val="Corpodetexto"/>
        <w:tabs>
          <w:tab w:val="left" w:pos="2947"/>
        </w:tabs>
        <w:spacing w:before="197"/>
        <w:ind w:left="826"/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>C:</w:t>
      </w:r>
      <w:r w:rsidRPr="00764C19">
        <w:rPr>
          <w:rFonts w:ascii="Times New Roman" w:hAnsi="Times New Roman" w:cs="Times New Roman"/>
          <w:spacing w:val="8"/>
        </w:rPr>
        <w:t xml:space="preserve"> </w:t>
      </w:r>
      <w:r w:rsidRPr="00764C19">
        <w:rPr>
          <w:rFonts w:ascii="Times New Roman" w:hAnsi="Times New Roman" w:cs="Times New Roman"/>
          <w:spacing w:val="2"/>
        </w:rPr>
        <w:t>01011100</w:t>
      </w:r>
      <w:r w:rsidRPr="00764C19">
        <w:rPr>
          <w:rFonts w:ascii="Times New Roman" w:hAnsi="Times New Roman" w:cs="Times New Roman"/>
          <w:spacing w:val="2"/>
        </w:rPr>
        <w:tab/>
      </w:r>
      <w:r w:rsidRPr="00764C19">
        <w:rPr>
          <w:rFonts w:ascii="Times New Roman" w:hAnsi="Times New Roman" w:cs="Times New Roman"/>
        </w:rPr>
        <w:t>C:</w:t>
      </w:r>
      <w:r w:rsidRPr="00764C19">
        <w:rPr>
          <w:rFonts w:ascii="Times New Roman" w:hAnsi="Times New Roman" w:cs="Times New Roman"/>
          <w:spacing w:val="4"/>
        </w:rPr>
        <w:t xml:space="preserve"> </w:t>
      </w:r>
      <w:r w:rsidRPr="00764C19">
        <w:rPr>
          <w:rFonts w:ascii="Times New Roman" w:hAnsi="Times New Roman" w:cs="Times New Roman"/>
          <w:spacing w:val="3"/>
        </w:rPr>
        <w:t>(-1+1-1+1+1+1-1-1)</w:t>
      </w:r>
    </w:p>
    <w:p w:rsidR="005D22A4" w:rsidRPr="00764C19" w:rsidRDefault="00EA0CC0" w:rsidP="00764C19">
      <w:pPr>
        <w:pStyle w:val="Corpodetexto"/>
        <w:tabs>
          <w:tab w:val="left" w:pos="2948"/>
        </w:tabs>
        <w:spacing w:before="197"/>
        <w:ind w:left="826"/>
        <w:jc w:val="both"/>
        <w:rPr>
          <w:rFonts w:ascii="Times New Roman" w:hAnsi="Times New Roman" w:cs="Times New Roman"/>
          <w:spacing w:val="3"/>
        </w:rPr>
      </w:pPr>
      <w:r>
        <w:rPr>
          <w:rFonts w:ascii="Times New Roman" w:hAnsi="Times New Roman" w:cs="Times New Roman"/>
        </w:rPr>
        <w:t>V</w:t>
      </w:r>
      <w:r w:rsidR="002F1FEC" w:rsidRPr="00764C19">
        <w:rPr>
          <w:rFonts w:ascii="Times New Roman" w:hAnsi="Times New Roman" w:cs="Times New Roman"/>
        </w:rPr>
        <w:t>:</w:t>
      </w:r>
      <w:r w:rsidR="002F1FEC" w:rsidRPr="00764C19">
        <w:rPr>
          <w:rFonts w:ascii="Times New Roman" w:hAnsi="Times New Roman" w:cs="Times New Roman"/>
          <w:spacing w:val="8"/>
        </w:rPr>
        <w:t xml:space="preserve"> </w:t>
      </w:r>
      <w:r w:rsidR="002F1FEC" w:rsidRPr="00764C19">
        <w:rPr>
          <w:rFonts w:ascii="Times New Roman" w:hAnsi="Times New Roman" w:cs="Times New Roman"/>
          <w:spacing w:val="2"/>
        </w:rPr>
        <w:t>01000010</w:t>
      </w:r>
      <w:r w:rsidR="002F1FEC" w:rsidRPr="00764C19">
        <w:rPr>
          <w:rFonts w:ascii="Times New Roman" w:hAnsi="Times New Roman" w:cs="Times New Roman"/>
          <w:spacing w:val="2"/>
        </w:rPr>
        <w:tab/>
      </w:r>
      <w:r w:rsidR="002F1FEC" w:rsidRPr="00764C19">
        <w:rPr>
          <w:rFonts w:ascii="Times New Roman" w:hAnsi="Times New Roman" w:cs="Times New Roman"/>
        </w:rPr>
        <w:t>D: (-1</w:t>
      </w:r>
      <w:r w:rsidR="002F1FEC" w:rsidRPr="00764C19">
        <w:rPr>
          <w:rFonts w:ascii="Times New Roman" w:hAnsi="Times New Roman" w:cs="Times New Roman"/>
          <w:spacing w:val="18"/>
        </w:rPr>
        <w:t xml:space="preserve"> </w:t>
      </w:r>
      <w:r w:rsidR="002F1FEC" w:rsidRPr="00764C19">
        <w:rPr>
          <w:rFonts w:ascii="Times New Roman" w:hAnsi="Times New Roman" w:cs="Times New Roman"/>
          <w:spacing w:val="3"/>
        </w:rPr>
        <w:t>+1-1-1-1-1+1-1)</w:t>
      </w:r>
    </w:p>
    <w:p w:rsidR="005D22A4" w:rsidRPr="00764C19" w:rsidRDefault="005D22A4" w:rsidP="00764C19">
      <w:pPr>
        <w:pStyle w:val="Corpodetexto"/>
        <w:tabs>
          <w:tab w:val="left" w:pos="7904"/>
        </w:tabs>
        <w:spacing w:before="3"/>
        <w:jc w:val="both"/>
        <w:rPr>
          <w:rFonts w:ascii="Times New Roman" w:hAnsi="Times New Roman" w:cs="Times New Roman"/>
          <w:spacing w:val="2"/>
        </w:rPr>
      </w:pPr>
    </w:p>
    <w:p w:rsidR="005D22A4" w:rsidRPr="00764C19" w:rsidRDefault="005D22A4" w:rsidP="00764C19">
      <w:pPr>
        <w:pStyle w:val="Corpodetexto"/>
        <w:spacing w:before="196" w:line="379" w:lineRule="auto"/>
        <w:ind w:right="204" w:firstLine="590"/>
        <w:jc w:val="both"/>
        <w:rPr>
          <w:rFonts w:ascii="Times New Roman" w:hAnsi="Times New Roman" w:cs="Times New Roman"/>
          <w:spacing w:val="2"/>
        </w:rPr>
      </w:pPr>
      <w:r w:rsidRPr="00764C19">
        <w:rPr>
          <w:rFonts w:ascii="Times New Roman" w:hAnsi="Times New Roman" w:cs="Times New Roman"/>
          <w:spacing w:val="2"/>
        </w:rPr>
        <w:t>Vamos usar S para indicar o vetor de m chips correspondente à estação S, e Š para a sua negação. Todas as sequências são ortogonais par a par, isso significa que o produto interno normalizado de duas sequências de chips distintas, S e T (indicado com S</w:t>
      </w:r>
      <w:r w:rsidR="00EA0CC0">
        <w:rPr>
          <w:rFonts w:ascii="Times New Roman" w:hAnsi="Times New Roman" w:cs="Times New Roman"/>
          <w:spacing w:val="2"/>
        </w:rPr>
        <w:t>°</w:t>
      </w:r>
      <w:r w:rsidRPr="00764C19">
        <w:rPr>
          <w:rFonts w:ascii="Times New Roman" w:hAnsi="Times New Roman" w:cs="Times New Roman"/>
          <w:spacing w:val="2"/>
        </w:rPr>
        <w:t>T), é 0</w:t>
      </w:r>
      <w:r w:rsidR="003C21D5" w:rsidRPr="00764C19">
        <w:rPr>
          <w:rFonts w:ascii="Times New Roman" w:hAnsi="Times New Roman" w:cs="Times New Roman"/>
          <w:spacing w:val="2"/>
        </w:rPr>
        <w:t>. Mais precisamente:</w:t>
      </w:r>
    </w:p>
    <w:p w:rsidR="003C21D5" w:rsidRPr="00764C19" w:rsidRDefault="003C21D5" w:rsidP="00764C19">
      <w:pPr>
        <w:pStyle w:val="Corpodetexto"/>
        <w:spacing w:before="196" w:line="379" w:lineRule="auto"/>
        <w:ind w:right="204" w:firstLine="590"/>
        <w:jc w:val="both"/>
        <w:rPr>
          <w:rFonts w:ascii="Times New Roman" w:hAnsi="Times New Roman" w:cs="Times New Roman"/>
          <w:spacing w:val="2"/>
        </w:rPr>
      </w:pPr>
      <m:oMathPara>
        <m:oMath>
          <m:r>
            <w:rPr>
              <w:rFonts w:ascii="Cambria Math" w:hAnsi="Cambria Math" w:cs="Times New Roman"/>
              <w:spacing w:val="2"/>
            </w:rPr>
            <m:t>S.T≡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</w:rPr>
              </m:ctrlPr>
            </m:fPr>
            <m:num>
              <m:r>
                <w:rPr>
                  <w:rFonts w:ascii="Cambria Math" w:hAnsi="Cambria Math" w:cs="Times New Roman"/>
                  <w:spacing w:val="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pacing w:val="2"/>
                </w:rPr>
              </m:ctrlPr>
            </m:naryPr>
            <m:sub>
              <m:r>
                <w:rPr>
                  <w:rFonts w:ascii="Cambria Math" w:hAnsi="Cambria Math" w:cs="Times New Roman"/>
                  <w:spacing w:val="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pacing w:val="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pacing w:val="2"/>
            </w:rPr>
            <m:t>=0</m:t>
          </m:r>
        </m:oMath>
      </m:oMathPara>
    </w:p>
    <w:p w:rsidR="003C21D5" w:rsidRPr="00764C19" w:rsidRDefault="003C21D5" w:rsidP="00764C19">
      <w:pPr>
        <w:pStyle w:val="Corpodetexto"/>
        <w:spacing w:before="196" w:line="379" w:lineRule="auto"/>
        <w:ind w:right="204" w:firstLine="590"/>
        <w:jc w:val="both"/>
        <w:rPr>
          <w:rFonts w:ascii="Times New Roman" w:hAnsi="Times New Roman" w:cs="Times New Roman"/>
          <w:spacing w:val="2"/>
        </w:rPr>
      </w:pPr>
      <w:r w:rsidRPr="00764C19">
        <w:rPr>
          <w:rFonts w:ascii="Times New Roman" w:hAnsi="Times New Roman" w:cs="Times New Roman"/>
          <w:spacing w:val="2"/>
        </w:rPr>
        <w:t>Temos ainda que, se S</w:t>
      </w:r>
      <w:r w:rsidR="00EA0CC0">
        <w:rPr>
          <w:rFonts w:ascii="Times New Roman" w:hAnsi="Times New Roman" w:cs="Times New Roman"/>
          <w:spacing w:val="2"/>
        </w:rPr>
        <w:t>°</w:t>
      </w:r>
      <w:r w:rsidRPr="00764C19">
        <w:rPr>
          <w:rFonts w:ascii="Times New Roman" w:hAnsi="Times New Roman" w:cs="Times New Roman"/>
          <w:spacing w:val="2"/>
        </w:rPr>
        <w:t>Ť=0, então S</w:t>
      </w:r>
      <w:r w:rsidR="00EA0CC0">
        <w:rPr>
          <w:rFonts w:ascii="Times New Roman" w:hAnsi="Times New Roman" w:cs="Times New Roman"/>
          <w:spacing w:val="2"/>
        </w:rPr>
        <w:t>°</w:t>
      </w:r>
      <w:r w:rsidRPr="00764C19">
        <w:rPr>
          <w:rFonts w:ascii="Times New Roman" w:hAnsi="Times New Roman" w:cs="Times New Roman"/>
          <w:spacing w:val="2"/>
        </w:rPr>
        <w:t>T também é zero. O produto interno normalizado de qualquer sequência de chips por ela mesma é igual a 1.</w:t>
      </w:r>
    </w:p>
    <w:p w:rsidR="003C21D5" w:rsidRPr="00764C19" w:rsidRDefault="003C21D5" w:rsidP="00764C19">
      <w:pPr>
        <w:pStyle w:val="Corpodetexto"/>
        <w:spacing w:before="196" w:line="379" w:lineRule="auto"/>
        <w:ind w:right="204" w:firstLine="590"/>
        <w:jc w:val="both"/>
        <w:rPr>
          <w:rFonts w:ascii="Times New Roman" w:hAnsi="Times New Roman" w:cs="Times New Roman"/>
          <w:spacing w:val="2"/>
        </w:rPr>
      </w:pPr>
      <m:oMathPara>
        <m:oMath>
          <m:r>
            <w:rPr>
              <w:rFonts w:ascii="Cambria Math" w:hAnsi="Cambria Math" w:cs="Times New Roman"/>
              <w:spacing w:val="2"/>
            </w:rPr>
            <w:lastRenderedPageBreak/>
            <m:t>S</m:t>
          </m:r>
          <m:r>
            <m:rPr>
              <m:sty m:val="p"/>
            </m:rPr>
            <w:rPr>
              <w:rFonts w:ascii="Cambria Math" w:hAnsi="Cambria Math" w:cs="Times New Roman"/>
              <w:spacing w:val="2"/>
            </w:rPr>
            <m:t>°</m:t>
          </m:r>
          <m:r>
            <w:rPr>
              <w:rFonts w:ascii="Cambria Math" w:hAnsi="Cambria Math" w:cs="Times New Roman"/>
              <w:spacing w:val="2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</w:rPr>
              </m:ctrlPr>
            </m:fPr>
            <m:num>
              <m:r>
                <w:rPr>
                  <w:rFonts w:ascii="Cambria Math" w:hAnsi="Cambria Math" w:cs="Times New Roman"/>
                  <w:spacing w:val="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pacing w:val="2"/>
                </w:rPr>
              </m:ctrlPr>
            </m:naryPr>
            <m:sub>
              <m:r>
                <w:rPr>
                  <w:rFonts w:ascii="Cambria Math" w:hAnsi="Cambria Math" w:cs="Times New Roman"/>
                  <w:spacing w:val="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pacing w:val="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pacing w:val="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</w:rPr>
              </m:ctrlPr>
            </m:fPr>
            <m:num>
              <m:r>
                <w:rPr>
                  <w:rFonts w:ascii="Cambria Math" w:hAnsi="Cambria Math" w:cs="Times New Roman"/>
                  <w:spacing w:val="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pacing w:val="2"/>
                </w:rPr>
              </m:ctrlPr>
            </m:naryPr>
            <m:sub>
              <m:r>
                <w:rPr>
                  <w:rFonts w:ascii="Cambria Math" w:hAnsi="Cambria Math" w:cs="Times New Roman"/>
                  <w:spacing w:val="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pacing w:val="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2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2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pacing w:val="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pacing w:val="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</w:rPr>
              </m:ctrlPr>
            </m:fPr>
            <m:num>
              <m:r>
                <w:rPr>
                  <w:rFonts w:ascii="Cambria Math" w:hAnsi="Cambria Math" w:cs="Times New Roman"/>
                  <w:spacing w:val="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pacing w:val="2"/>
                </w:rPr>
              </m:ctrlPr>
            </m:naryPr>
            <m:sub>
              <m:r>
                <w:rPr>
                  <w:rFonts w:ascii="Cambria Math" w:hAnsi="Cambria Math" w:cs="Times New Roman"/>
                  <w:spacing w:val="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pacing w:val="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"/>
                    </w:rPr>
                    <m:t>(±1)</m:t>
                  </m:r>
                </m:e>
                <m:sup>
                  <m:r>
                    <w:rPr>
                      <w:rFonts w:ascii="Cambria Math" w:hAnsi="Cambria Math" w:cs="Times New Roman"/>
                      <w:spacing w:val="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pacing w:val="2"/>
                </w:rPr>
                <m:t>=1</m:t>
              </m:r>
            </m:e>
          </m:nary>
        </m:oMath>
      </m:oMathPara>
    </w:p>
    <w:p w:rsidR="003C21D5" w:rsidRPr="00764C19" w:rsidRDefault="003C21D5" w:rsidP="00764C19">
      <w:pPr>
        <w:pStyle w:val="Corpodetexto"/>
        <w:spacing w:before="196" w:line="379" w:lineRule="auto"/>
        <w:ind w:right="204" w:firstLine="590"/>
        <w:jc w:val="both"/>
        <w:rPr>
          <w:rFonts w:ascii="Times New Roman" w:hAnsi="Times New Roman" w:cs="Times New Roman"/>
          <w:spacing w:val="2"/>
        </w:rPr>
      </w:pPr>
      <w:r w:rsidRPr="00764C19">
        <w:rPr>
          <w:rFonts w:ascii="Times New Roman" w:hAnsi="Times New Roman" w:cs="Times New Roman"/>
          <w:spacing w:val="2"/>
        </w:rPr>
        <w:t>Observe também que:</w:t>
      </w:r>
    </w:p>
    <w:p w:rsidR="003C21D5" w:rsidRPr="00764C19" w:rsidRDefault="003C21D5" w:rsidP="00764C19">
      <w:pPr>
        <w:pStyle w:val="Corpodetexto"/>
        <w:spacing w:before="196" w:line="379" w:lineRule="auto"/>
        <w:ind w:right="204" w:firstLine="590"/>
        <w:jc w:val="both"/>
        <w:rPr>
          <w:rFonts w:ascii="Times New Roman" w:hAnsi="Times New Roman" w:cs="Times New Roman"/>
          <w:spacing w:val="2"/>
        </w:rPr>
      </w:pPr>
      <w:r w:rsidRPr="00764C19">
        <w:rPr>
          <w:rFonts w:ascii="Times New Roman" w:hAnsi="Times New Roman" w:cs="Times New Roman"/>
          <w:spacing w:val="2"/>
        </w:rPr>
        <w:tab/>
        <w:t>S</w:t>
      </w:r>
      <w:r w:rsidR="00EA0CC0">
        <w:rPr>
          <w:rFonts w:ascii="Times New Roman" w:hAnsi="Times New Roman" w:cs="Times New Roman"/>
          <w:spacing w:val="2"/>
        </w:rPr>
        <w:t>°</w:t>
      </w:r>
      <w:r w:rsidRPr="00764C19">
        <w:rPr>
          <w:rFonts w:ascii="Times New Roman" w:hAnsi="Times New Roman" w:cs="Times New Roman"/>
          <w:spacing w:val="2"/>
        </w:rPr>
        <w:t>Š=-1</w:t>
      </w:r>
    </w:p>
    <w:p w:rsidR="002F1FEC" w:rsidRPr="00764C19" w:rsidRDefault="002F1FEC" w:rsidP="00764C19">
      <w:pPr>
        <w:pStyle w:val="Corpodetexto"/>
        <w:spacing w:before="196" w:line="379" w:lineRule="auto"/>
        <w:ind w:right="204" w:firstLine="590"/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  <w:spacing w:val="2"/>
        </w:rPr>
        <w:t xml:space="preserve">Quando duas </w:t>
      </w:r>
      <w:r w:rsidRPr="00764C19">
        <w:rPr>
          <w:rFonts w:ascii="Times New Roman" w:hAnsi="Times New Roman" w:cs="Times New Roman"/>
        </w:rPr>
        <w:t xml:space="preserve">ou </w:t>
      </w:r>
      <w:r w:rsidRPr="00764C19">
        <w:rPr>
          <w:rFonts w:ascii="Times New Roman" w:hAnsi="Times New Roman" w:cs="Times New Roman"/>
          <w:spacing w:val="2"/>
        </w:rPr>
        <w:t>mais estações transmitem simultaneamente, s</w:t>
      </w:r>
      <w:r w:rsidR="003C21D5" w:rsidRPr="00764C19">
        <w:rPr>
          <w:rFonts w:ascii="Times New Roman" w:hAnsi="Times New Roman" w:cs="Times New Roman"/>
          <w:spacing w:val="2"/>
        </w:rPr>
        <w:t xml:space="preserve">uas sequências </w:t>
      </w:r>
      <w:r w:rsidRPr="00764C19">
        <w:rPr>
          <w:rFonts w:ascii="Times New Roman" w:hAnsi="Times New Roman" w:cs="Times New Roman"/>
          <w:spacing w:val="2"/>
        </w:rPr>
        <w:t xml:space="preserve">bipolares </w:t>
      </w:r>
      <w:r w:rsidRPr="00764C19">
        <w:rPr>
          <w:rFonts w:ascii="Times New Roman" w:hAnsi="Times New Roman" w:cs="Times New Roman"/>
        </w:rPr>
        <w:t xml:space="preserve">se </w:t>
      </w:r>
      <w:r w:rsidRPr="00764C19">
        <w:rPr>
          <w:rFonts w:ascii="Times New Roman" w:hAnsi="Times New Roman" w:cs="Times New Roman"/>
          <w:spacing w:val="2"/>
        </w:rPr>
        <w:t xml:space="preserve">somam linearmente. </w:t>
      </w:r>
      <w:r w:rsidRPr="00764C19">
        <w:rPr>
          <w:rFonts w:ascii="Times New Roman" w:hAnsi="Times New Roman" w:cs="Times New Roman"/>
        </w:rPr>
        <w:t xml:space="preserve">Por </w:t>
      </w:r>
      <w:r w:rsidRPr="00764C19">
        <w:rPr>
          <w:rFonts w:ascii="Times New Roman" w:hAnsi="Times New Roman" w:cs="Times New Roman"/>
          <w:spacing w:val="2"/>
        </w:rPr>
        <w:t xml:space="preserve">exemplo, </w:t>
      </w:r>
      <w:r w:rsidRPr="00764C19">
        <w:rPr>
          <w:rFonts w:ascii="Times New Roman" w:hAnsi="Times New Roman" w:cs="Times New Roman"/>
        </w:rPr>
        <w:t xml:space="preserve">se </w:t>
      </w:r>
      <w:r w:rsidRPr="00764C19">
        <w:rPr>
          <w:rFonts w:ascii="Times New Roman" w:hAnsi="Times New Roman" w:cs="Times New Roman"/>
          <w:spacing w:val="2"/>
        </w:rPr>
        <w:t xml:space="preserve">durante </w:t>
      </w:r>
      <w:r w:rsidRPr="00764C19">
        <w:rPr>
          <w:rFonts w:ascii="Times New Roman" w:hAnsi="Times New Roman" w:cs="Times New Roman"/>
        </w:rPr>
        <w:t xml:space="preserve">um </w:t>
      </w:r>
      <w:r w:rsidRPr="00764C19">
        <w:rPr>
          <w:rFonts w:ascii="Times New Roman" w:hAnsi="Times New Roman" w:cs="Times New Roman"/>
          <w:spacing w:val="2"/>
        </w:rPr>
        <w:t xml:space="preserve">período </w:t>
      </w:r>
      <w:r w:rsidRPr="00764C19">
        <w:rPr>
          <w:rFonts w:ascii="Times New Roman" w:hAnsi="Times New Roman" w:cs="Times New Roman"/>
        </w:rPr>
        <w:t xml:space="preserve">de um </w:t>
      </w:r>
      <w:r w:rsidRPr="00764C19">
        <w:rPr>
          <w:rFonts w:ascii="Times New Roman" w:hAnsi="Times New Roman" w:cs="Times New Roman"/>
          <w:spacing w:val="3"/>
        </w:rPr>
        <w:t>chip</w:t>
      </w:r>
      <w:r w:rsidR="003C21D5" w:rsidRPr="00764C19">
        <w:rPr>
          <w:rFonts w:ascii="Times New Roman" w:hAnsi="Times New Roman" w:cs="Times New Roman"/>
          <w:spacing w:val="3"/>
        </w:rPr>
        <w:t>,</w:t>
      </w:r>
      <w:r w:rsidRPr="00764C19">
        <w:rPr>
          <w:rFonts w:ascii="Times New Roman" w:hAnsi="Times New Roman" w:cs="Times New Roman"/>
          <w:spacing w:val="3"/>
        </w:rPr>
        <w:t xml:space="preserve"> </w:t>
      </w:r>
      <w:r w:rsidRPr="00764C19">
        <w:rPr>
          <w:rFonts w:ascii="Times New Roman" w:hAnsi="Times New Roman" w:cs="Times New Roman"/>
          <w:spacing w:val="2"/>
        </w:rPr>
        <w:t xml:space="preserve">três estações transmitirem </w:t>
      </w:r>
      <w:r w:rsidRPr="00764C19">
        <w:rPr>
          <w:rFonts w:ascii="Times New Roman" w:hAnsi="Times New Roman" w:cs="Times New Roman"/>
        </w:rPr>
        <w:t xml:space="preserve">+1 e uma </w:t>
      </w:r>
      <w:r w:rsidRPr="00764C19">
        <w:rPr>
          <w:rFonts w:ascii="Times New Roman" w:hAnsi="Times New Roman" w:cs="Times New Roman"/>
          <w:spacing w:val="2"/>
        </w:rPr>
        <w:t xml:space="preserve">estação transmitir </w:t>
      </w:r>
      <w:r w:rsidRPr="00764C19">
        <w:rPr>
          <w:rFonts w:ascii="Times New Roman" w:hAnsi="Times New Roman" w:cs="Times New Roman"/>
        </w:rPr>
        <w:t xml:space="preserve">-1, o </w:t>
      </w:r>
      <w:r w:rsidRPr="00764C19">
        <w:rPr>
          <w:rFonts w:ascii="Times New Roman" w:hAnsi="Times New Roman" w:cs="Times New Roman"/>
          <w:spacing w:val="2"/>
        </w:rPr>
        <w:t xml:space="preserve">resultado </w:t>
      </w:r>
      <w:r w:rsidRPr="00764C19">
        <w:rPr>
          <w:rFonts w:ascii="Times New Roman" w:hAnsi="Times New Roman" w:cs="Times New Roman"/>
          <w:spacing w:val="3"/>
        </w:rPr>
        <w:t>+2</w:t>
      </w:r>
      <w:r w:rsidR="003C21D5" w:rsidRPr="00764C19">
        <w:rPr>
          <w:rFonts w:ascii="Times New Roman" w:hAnsi="Times New Roman" w:cs="Times New Roman"/>
          <w:spacing w:val="3"/>
        </w:rPr>
        <w:t xml:space="preserve"> será recebido</w:t>
      </w:r>
      <w:r w:rsidRPr="00764C19">
        <w:rPr>
          <w:rFonts w:ascii="Times New Roman" w:hAnsi="Times New Roman" w:cs="Times New Roman"/>
          <w:spacing w:val="3"/>
        </w:rPr>
        <w:t xml:space="preserve">. </w:t>
      </w:r>
      <w:r w:rsidRPr="00764C19">
        <w:rPr>
          <w:rFonts w:ascii="Times New Roman" w:hAnsi="Times New Roman" w:cs="Times New Roman"/>
          <w:spacing w:val="2"/>
        </w:rPr>
        <w:t xml:space="preserve">Isso pode </w:t>
      </w:r>
      <w:r w:rsidRPr="00764C19">
        <w:rPr>
          <w:rFonts w:ascii="Times New Roman" w:hAnsi="Times New Roman" w:cs="Times New Roman"/>
        </w:rPr>
        <w:t xml:space="preserve">ser </w:t>
      </w:r>
      <w:r w:rsidRPr="00764C19">
        <w:rPr>
          <w:rFonts w:ascii="Times New Roman" w:hAnsi="Times New Roman" w:cs="Times New Roman"/>
          <w:spacing w:val="2"/>
        </w:rPr>
        <w:t xml:space="preserve">considerado como </w:t>
      </w:r>
      <w:r w:rsidRPr="00764C19">
        <w:rPr>
          <w:rFonts w:ascii="Times New Roman" w:hAnsi="Times New Roman" w:cs="Times New Roman"/>
        </w:rPr>
        <w:t xml:space="preserve">a </w:t>
      </w:r>
      <w:r w:rsidRPr="00764C19">
        <w:rPr>
          <w:rFonts w:ascii="Times New Roman" w:hAnsi="Times New Roman" w:cs="Times New Roman"/>
          <w:spacing w:val="2"/>
        </w:rPr>
        <w:t xml:space="preserve">soma </w:t>
      </w:r>
      <w:r w:rsidRPr="00764C19">
        <w:rPr>
          <w:rFonts w:ascii="Times New Roman" w:hAnsi="Times New Roman" w:cs="Times New Roman"/>
        </w:rPr>
        <w:t xml:space="preserve">de </w:t>
      </w:r>
      <w:r w:rsidRPr="00764C19">
        <w:rPr>
          <w:rFonts w:ascii="Times New Roman" w:hAnsi="Times New Roman" w:cs="Times New Roman"/>
          <w:spacing w:val="2"/>
        </w:rPr>
        <w:t>voltagens</w:t>
      </w:r>
      <w:r w:rsidR="003C21D5" w:rsidRPr="00764C19">
        <w:rPr>
          <w:rFonts w:ascii="Times New Roman" w:hAnsi="Times New Roman" w:cs="Times New Roman"/>
          <w:spacing w:val="2"/>
        </w:rPr>
        <w:t xml:space="preserve"> sobrepostas</w:t>
      </w:r>
      <w:r w:rsidR="00175A62" w:rsidRPr="00764C19">
        <w:rPr>
          <w:rFonts w:ascii="Times New Roman" w:hAnsi="Times New Roman" w:cs="Times New Roman"/>
          <w:spacing w:val="2"/>
        </w:rPr>
        <w:t xml:space="preserve"> no canal. S</w:t>
      </w:r>
      <w:r w:rsidRPr="00764C19">
        <w:rPr>
          <w:rFonts w:ascii="Times New Roman" w:hAnsi="Times New Roman" w:cs="Times New Roman"/>
        </w:rPr>
        <w:t xml:space="preserve">e </w:t>
      </w:r>
      <w:r w:rsidRPr="00764C19">
        <w:rPr>
          <w:rFonts w:ascii="Times New Roman" w:hAnsi="Times New Roman" w:cs="Times New Roman"/>
          <w:spacing w:val="2"/>
        </w:rPr>
        <w:t xml:space="preserve">três </w:t>
      </w:r>
      <w:r w:rsidRPr="00764C19">
        <w:rPr>
          <w:rFonts w:ascii="Times New Roman" w:hAnsi="Times New Roman" w:cs="Times New Roman"/>
          <w:spacing w:val="3"/>
        </w:rPr>
        <w:t xml:space="preserve">estações </w:t>
      </w:r>
      <w:r w:rsidRPr="00764C19">
        <w:rPr>
          <w:rFonts w:ascii="Times New Roman" w:hAnsi="Times New Roman" w:cs="Times New Roman"/>
          <w:spacing w:val="2"/>
        </w:rPr>
        <w:t xml:space="preserve">transmitirem </w:t>
      </w:r>
      <w:r w:rsidRPr="00764C19">
        <w:rPr>
          <w:rFonts w:ascii="Times New Roman" w:hAnsi="Times New Roman" w:cs="Times New Roman"/>
        </w:rPr>
        <w:t xml:space="preserve">+ 1 </w:t>
      </w:r>
      <w:r w:rsidRPr="00764C19">
        <w:rPr>
          <w:rFonts w:ascii="Times New Roman" w:hAnsi="Times New Roman" w:cs="Times New Roman"/>
          <w:spacing w:val="2"/>
        </w:rPr>
        <w:t xml:space="preserve">volt </w:t>
      </w:r>
      <w:r w:rsidRPr="00764C19">
        <w:rPr>
          <w:rFonts w:ascii="Times New Roman" w:hAnsi="Times New Roman" w:cs="Times New Roman"/>
        </w:rPr>
        <w:t xml:space="preserve">e uma </w:t>
      </w:r>
      <w:r w:rsidRPr="00764C19">
        <w:rPr>
          <w:rFonts w:ascii="Times New Roman" w:hAnsi="Times New Roman" w:cs="Times New Roman"/>
          <w:spacing w:val="2"/>
        </w:rPr>
        <w:t xml:space="preserve">estação transmitir </w:t>
      </w:r>
      <w:r w:rsidRPr="00764C19">
        <w:rPr>
          <w:rFonts w:ascii="Times New Roman" w:hAnsi="Times New Roman" w:cs="Times New Roman"/>
        </w:rPr>
        <w:t xml:space="preserve">-1 </w:t>
      </w:r>
      <w:r w:rsidRPr="00764C19">
        <w:rPr>
          <w:rFonts w:ascii="Times New Roman" w:hAnsi="Times New Roman" w:cs="Times New Roman"/>
          <w:spacing w:val="2"/>
        </w:rPr>
        <w:t xml:space="preserve">volt como saída, </w:t>
      </w:r>
      <w:r w:rsidRPr="00764C19">
        <w:rPr>
          <w:rFonts w:ascii="Times New Roman" w:hAnsi="Times New Roman" w:cs="Times New Roman"/>
        </w:rPr>
        <w:t xml:space="preserve">o </w:t>
      </w:r>
      <w:r w:rsidRPr="00764C19">
        <w:rPr>
          <w:rFonts w:ascii="Times New Roman" w:hAnsi="Times New Roman" w:cs="Times New Roman"/>
          <w:spacing w:val="3"/>
        </w:rPr>
        <w:t xml:space="preserve">resultado  </w:t>
      </w:r>
      <w:r w:rsidRPr="00764C19">
        <w:rPr>
          <w:rFonts w:ascii="Times New Roman" w:hAnsi="Times New Roman" w:cs="Times New Roman"/>
          <w:spacing w:val="2"/>
        </w:rPr>
        <w:t xml:space="preserve">será </w:t>
      </w:r>
      <w:r w:rsidRPr="00764C19">
        <w:rPr>
          <w:rFonts w:ascii="Times New Roman" w:hAnsi="Times New Roman" w:cs="Times New Roman"/>
        </w:rPr>
        <w:t>2</w:t>
      </w:r>
      <w:r w:rsidRPr="00764C19">
        <w:rPr>
          <w:rFonts w:ascii="Times New Roman" w:hAnsi="Times New Roman" w:cs="Times New Roman"/>
          <w:spacing w:val="9"/>
        </w:rPr>
        <w:t xml:space="preserve"> </w:t>
      </w:r>
      <w:r w:rsidRPr="00764C19">
        <w:rPr>
          <w:rFonts w:ascii="Times New Roman" w:hAnsi="Times New Roman" w:cs="Times New Roman"/>
          <w:spacing w:val="3"/>
        </w:rPr>
        <w:t>volts.</w:t>
      </w:r>
    </w:p>
    <w:p w:rsidR="002F1FEC" w:rsidRPr="00764C19" w:rsidRDefault="00175A62" w:rsidP="00764C19">
      <w:pPr>
        <w:pStyle w:val="Corpodetexto"/>
        <w:spacing w:before="196" w:line="379" w:lineRule="auto"/>
        <w:ind w:right="204" w:firstLine="590"/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 xml:space="preserve">No exemplo anterior, considerando que as estações </w:t>
      </w:r>
      <w:r w:rsidR="00EA0CC0">
        <w:rPr>
          <w:rFonts w:ascii="Times New Roman" w:hAnsi="Times New Roman" w:cs="Times New Roman"/>
        </w:rPr>
        <w:t>R</w:t>
      </w:r>
      <w:r w:rsidRPr="00764C19">
        <w:rPr>
          <w:rFonts w:ascii="Times New Roman" w:hAnsi="Times New Roman" w:cs="Times New Roman"/>
        </w:rPr>
        <w:t xml:space="preserve"> e C </w:t>
      </w:r>
      <w:r w:rsidR="002F1FEC" w:rsidRPr="00764C19">
        <w:rPr>
          <w:rFonts w:ascii="Times New Roman" w:hAnsi="Times New Roman" w:cs="Times New Roman"/>
        </w:rPr>
        <w:t>transmitem bits 1</w:t>
      </w:r>
      <w:r w:rsidRPr="00764C19">
        <w:rPr>
          <w:rFonts w:ascii="Times New Roman" w:hAnsi="Times New Roman" w:cs="Times New Roman"/>
        </w:rPr>
        <w:t xml:space="preserve">, </w:t>
      </w:r>
      <w:r w:rsidR="002F1FEC" w:rsidRPr="00764C19">
        <w:rPr>
          <w:rFonts w:ascii="Times New Roman" w:hAnsi="Times New Roman" w:cs="Times New Roman"/>
        </w:rPr>
        <w:t>obtemos a soma de suas seqüências bipolares de chips, da seguinte forma:</w:t>
      </w:r>
    </w:p>
    <w:p w:rsidR="00175A62" w:rsidRPr="00764C19" w:rsidRDefault="00175A62" w:rsidP="00764C19">
      <w:pPr>
        <w:pStyle w:val="Corpodetexto"/>
        <w:spacing w:before="196" w:line="379" w:lineRule="auto"/>
        <w:ind w:right="204" w:firstLine="590"/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>S=</w:t>
      </w:r>
      <w:r w:rsidR="00EA0CC0">
        <w:rPr>
          <w:rFonts w:ascii="Times New Roman" w:hAnsi="Times New Roman" w:cs="Times New Roman"/>
        </w:rPr>
        <w:t>R</w:t>
      </w:r>
      <w:r w:rsidRPr="00764C19">
        <w:rPr>
          <w:rFonts w:ascii="Times New Roman" w:hAnsi="Times New Roman" w:cs="Times New Roman"/>
        </w:rPr>
        <w:t>+C</w:t>
      </w:r>
    </w:p>
    <w:p w:rsidR="00175A62" w:rsidRPr="00764C19" w:rsidRDefault="002F1FEC" w:rsidP="00764C19">
      <w:pPr>
        <w:pStyle w:val="Corpodetexto"/>
        <w:spacing w:before="10"/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 xml:space="preserve">(-1 –1 +1 –1 +1 +1 +1 -1) + (-1 +1 –1 +1 +1 +1 –1 -1) </w:t>
      </w:r>
    </w:p>
    <w:p w:rsidR="002F1FEC" w:rsidRPr="00764C19" w:rsidRDefault="002F1FEC" w:rsidP="00764C19">
      <w:pPr>
        <w:pStyle w:val="Corpodetexto"/>
        <w:spacing w:before="10"/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>= (-2  0  0  0 +2 +2</w:t>
      </w:r>
      <w:r w:rsidR="00175A62" w:rsidRPr="00764C19">
        <w:rPr>
          <w:rFonts w:ascii="Times New Roman" w:hAnsi="Times New Roman" w:cs="Times New Roman"/>
        </w:rPr>
        <w:t xml:space="preserve"> </w:t>
      </w:r>
      <w:r w:rsidRPr="00764C19">
        <w:rPr>
          <w:rFonts w:ascii="Times New Roman" w:hAnsi="Times New Roman" w:cs="Times New Roman"/>
        </w:rPr>
        <w:t>0</w:t>
      </w:r>
      <w:r w:rsidR="00175A62" w:rsidRPr="00764C19">
        <w:rPr>
          <w:rFonts w:ascii="Times New Roman" w:hAnsi="Times New Roman" w:cs="Times New Roman"/>
        </w:rPr>
        <w:t xml:space="preserve"> </w:t>
      </w:r>
      <w:r w:rsidRPr="00764C19">
        <w:rPr>
          <w:rFonts w:ascii="Times New Roman" w:hAnsi="Times New Roman" w:cs="Times New Roman"/>
        </w:rPr>
        <w:t>-2)</w:t>
      </w:r>
    </w:p>
    <w:p w:rsidR="00175A62" w:rsidRPr="00764C19" w:rsidRDefault="00175A62" w:rsidP="00EA0CC0">
      <w:pPr>
        <w:pStyle w:val="Corpodetexto"/>
        <w:spacing w:before="186" w:line="364" w:lineRule="auto"/>
        <w:ind w:right="243" w:firstLine="590"/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 xml:space="preserve">Para </w:t>
      </w:r>
      <w:r w:rsidR="002F1FEC" w:rsidRPr="00764C19">
        <w:rPr>
          <w:rFonts w:ascii="Times New Roman" w:hAnsi="Times New Roman" w:cs="Times New Roman"/>
        </w:rPr>
        <w:t>recuperar o fluxo de bits de uma estação individual, o receptor precisa conhecer com antecedência a seqüência de chips da estação transmissora. Ele executa a recuperação calculando o produto interno normalizado da seqüência  de</w:t>
      </w:r>
      <w:r w:rsidR="00EA0CC0">
        <w:rPr>
          <w:rFonts w:ascii="Times New Roman" w:hAnsi="Times New Roman" w:cs="Times New Roman"/>
        </w:rPr>
        <w:t xml:space="preserve"> c</w:t>
      </w:r>
      <w:r w:rsidR="002F1FEC" w:rsidRPr="00764C19">
        <w:rPr>
          <w:rFonts w:ascii="Times New Roman" w:hAnsi="Times New Roman" w:cs="Times New Roman"/>
        </w:rPr>
        <w:t>hips recebida (a soma linear</w:t>
      </w:r>
      <w:r w:rsidRPr="00764C19">
        <w:rPr>
          <w:rFonts w:ascii="Times New Roman" w:hAnsi="Times New Roman" w:cs="Times New Roman"/>
        </w:rPr>
        <w:t xml:space="preserve"> de todas as estações que trans</w:t>
      </w:r>
      <w:r w:rsidR="00EA0CC0">
        <w:rPr>
          <w:rFonts w:ascii="Times New Roman" w:hAnsi="Times New Roman" w:cs="Times New Roman"/>
        </w:rPr>
        <w:t>m</w:t>
      </w:r>
      <w:r w:rsidR="002F1FEC" w:rsidRPr="00764C19">
        <w:rPr>
          <w:rFonts w:ascii="Times New Roman" w:hAnsi="Times New Roman" w:cs="Times New Roman"/>
        </w:rPr>
        <w:t xml:space="preserve">itiram) e da seqüência de chips da estação cujo fluxo de bits está tentando recuperar. </w:t>
      </w:r>
    </w:p>
    <w:p w:rsidR="002F1FEC" w:rsidRPr="00764C19" w:rsidRDefault="002F1FEC" w:rsidP="00764C19">
      <w:pPr>
        <w:pStyle w:val="Corpodetexto"/>
        <w:spacing w:before="186" w:line="364" w:lineRule="auto"/>
        <w:ind w:right="243" w:firstLine="590"/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 xml:space="preserve">Se a seqüência de chips recebida for </w:t>
      </w:r>
      <w:r w:rsidRPr="00764C19">
        <w:rPr>
          <w:rFonts w:ascii="Times New Roman" w:hAnsi="Times New Roman" w:cs="Times New Roman"/>
          <w:b/>
        </w:rPr>
        <w:t xml:space="preserve">S </w:t>
      </w:r>
      <w:r w:rsidRPr="00764C19">
        <w:rPr>
          <w:rFonts w:ascii="Times New Roman" w:hAnsi="Times New Roman" w:cs="Times New Roman"/>
        </w:rPr>
        <w:t xml:space="preserve">e o receptor estiver tentando ouvir uma estação cuja seqüência de chips é </w:t>
      </w:r>
      <w:r w:rsidRPr="00764C19">
        <w:rPr>
          <w:rFonts w:ascii="Times New Roman" w:hAnsi="Times New Roman" w:cs="Times New Roman"/>
          <w:b/>
        </w:rPr>
        <w:t>C</w:t>
      </w:r>
      <w:r w:rsidRPr="00764C19">
        <w:rPr>
          <w:rFonts w:ascii="Times New Roman" w:hAnsi="Times New Roman" w:cs="Times New Roman"/>
        </w:rPr>
        <w:t xml:space="preserve">, ele apenas calcula o produto interno normalizado,  </w:t>
      </w:r>
      <w:r w:rsidRPr="00764C19">
        <w:rPr>
          <w:rFonts w:ascii="Times New Roman" w:hAnsi="Times New Roman" w:cs="Times New Roman"/>
          <w:b/>
        </w:rPr>
        <w:t>S</w:t>
      </w:r>
      <w:r w:rsidR="00EA0CC0">
        <w:rPr>
          <w:rFonts w:ascii="Times New Roman" w:hAnsi="Times New Roman" w:cs="Times New Roman"/>
          <w:spacing w:val="2"/>
        </w:rPr>
        <w:t>°</w:t>
      </w:r>
      <w:r w:rsidRPr="00764C19">
        <w:rPr>
          <w:rFonts w:ascii="Times New Roman" w:hAnsi="Times New Roman" w:cs="Times New Roman"/>
          <w:b/>
          <w:spacing w:val="2"/>
        </w:rPr>
        <w:t>C</w:t>
      </w:r>
      <w:r w:rsidRPr="00764C19">
        <w:rPr>
          <w:rFonts w:ascii="Times New Roman" w:hAnsi="Times New Roman" w:cs="Times New Roman"/>
          <w:spacing w:val="2"/>
        </w:rPr>
        <w:t>.</w:t>
      </w:r>
    </w:p>
    <w:p w:rsidR="002F1FEC" w:rsidRPr="00764C19" w:rsidRDefault="00175A62" w:rsidP="00764C19">
      <w:pPr>
        <w:pStyle w:val="Corpodetexto"/>
        <w:spacing w:before="199"/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 xml:space="preserve">Exemplo: imagine que </w:t>
      </w:r>
      <w:r w:rsidR="002F1FEC" w:rsidRPr="00764C19">
        <w:rPr>
          <w:rFonts w:ascii="Times New Roman" w:hAnsi="Times New Roman" w:cs="Times New Roman"/>
        </w:rPr>
        <w:t>duas  estações</w:t>
      </w:r>
      <w:r w:rsidRPr="00764C19">
        <w:rPr>
          <w:rFonts w:ascii="Times New Roman" w:hAnsi="Times New Roman" w:cs="Times New Roman"/>
        </w:rPr>
        <w:t xml:space="preserve"> </w:t>
      </w:r>
      <w:r w:rsidR="002F1FEC" w:rsidRPr="00764C19">
        <w:rPr>
          <w:rFonts w:ascii="Times New Roman" w:hAnsi="Times New Roman" w:cs="Times New Roman"/>
          <w:i/>
        </w:rPr>
        <w:t xml:space="preserve">A </w:t>
      </w:r>
      <w:r w:rsidR="002F1FEC" w:rsidRPr="00764C19">
        <w:rPr>
          <w:rFonts w:ascii="Times New Roman" w:hAnsi="Times New Roman" w:cs="Times New Roman"/>
        </w:rPr>
        <w:t xml:space="preserve">e </w:t>
      </w:r>
      <w:r w:rsidR="002F1FEC" w:rsidRPr="00764C19">
        <w:rPr>
          <w:rFonts w:ascii="Times New Roman" w:hAnsi="Times New Roman" w:cs="Times New Roman"/>
          <w:i/>
        </w:rPr>
        <w:t xml:space="preserve">C </w:t>
      </w:r>
      <w:r w:rsidR="002F1FEC" w:rsidRPr="00764C19">
        <w:rPr>
          <w:rFonts w:ascii="Times New Roman" w:hAnsi="Times New Roman" w:cs="Times New Roman"/>
        </w:rPr>
        <w:t xml:space="preserve">transmitem um bit 1 ao mesmo tempo em que </w:t>
      </w:r>
      <w:r w:rsidR="00EA0CC0">
        <w:rPr>
          <w:rFonts w:ascii="Times New Roman" w:hAnsi="Times New Roman" w:cs="Times New Roman"/>
        </w:rPr>
        <w:t>R</w:t>
      </w:r>
      <w:r w:rsidR="002F1FEC" w:rsidRPr="00764C19">
        <w:rPr>
          <w:rFonts w:ascii="Times New Roman" w:hAnsi="Times New Roman" w:cs="Times New Roman"/>
          <w:i/>
        </w:rPr>
        <w:t xml:space="preserve"> </w:t>
      </w:r>
      <w:r w:rsidR="002F1FEC" w:rsidRPr="00764C19">
        <w:rPr>
          <w:rFonts w:ascii="Times New Roman" w:hAnsi="Times New Roman" w:cs="Times New Roman"/>
        </w:rPr>
        <w:t xml:space="preserve">transmite um bit 0.  </w:t>
      </w:r>
      <w:r w:rsidRPr="00764C19">
        <w:rPr>
          <w:rFonts w:ascii="Times New Roman" w:hAnsi="Times New Roman" w:cs="Times New Roman"/>
        </w:rPr>
        <w:t xml:space="preserve">Logo, o </w:t>
      </w:r>
      <w:r w:rsidR="002F1FEC" w:rsidRPr="00764C19">
        <w:rPr>
          <w:rFonts w:ascii="Times New Roman" w:hAnsi="Times New Roman" w:cs="Times New Roman"/>
          <w:spacing w:val="2"/>
        </w:rPr>
        <w:t xml:space="preserve">receptor percebe </w:t>
      </w:r>
      <w:r w:rsidR="002F1FEC" w:rsidRPr="00764C19">
        <w:rPr>
          <w:rFonts w:ascii="Times New Roman" w:hAnsi="Times New Roman" w:cs="Times New Roman"/>
        </w:rPr>
        <w:t xml:space="preserve">a </w:t>
      </w:r>
      <w:r w:rsidR="002F1FEC" w:rsidRPr="00764C19">
        <w:rPr>
          <w:rFonts w:ascii="Times New Roman" w:hAnsi="Times New Roman" w:cs="Times New Roman"/>
          <w:spacing w:val="2"/>
        </w:rPr>
        <w:t xml:space="preserve">soma </w:t>
      </w:r>
      <w:r w:rsidR="002F1FEC" w:rsidRPr="00764C19">
        <w:rPr>
          <w:rFonts w:ascii="Times New Roman" w:hAnsi="Times New Roman" w:cs="Times New Roman"/>
          <w:b/>
        </w:rPr>
        <w:t>S =</w:t>
      </w:r>
      <w:r w:rsidR="002F1FEC" w:rsidRPr="00764C19">
        <w:rPr>
          <w:rFonts w:ascii="Times New Roman" w:hAnsi="Times New Roman" w:cs="Times New Roman"/>
          <w:b/>
          <w:spacing w:val="42"/>
        </w:rPr>
        <w:t xml:space="preserve"> </w:t>
      </w:r>
      <w:r w:rsidR="002F1FEC" w:rsidRPr="00764C19">
        <w:rPr>
          <w:rFonts w:ascii="Times New Roman" w:hAnsi="Times New Roman" w:cs="Times New Roman"/>
          <w:b/>
        </w:rPr>
        <w:t>A</w:t>
      </w:r>
      <w:r w:rsidR="002F1FEC" w:rsidRPr="00764C19">
        <w:rPr>
          <w:rFonts w:ascii="Times New Roman" w:hAnsi="Times New Roman" w:cs="Times New Roman"/>
          <w:b/>
          <w:spacing w:val="9"/>
        </w:rPr>
        <w:t xml:space="preserve"> </w:t>
      </w:r>
      <w:r w:rsidR="002F1FEC" w:rsidRPr="00764C19">
        <w:rPr>
          <w:rFonts w:ascii="Times New Roman" w:hAnsi="Times New Roman" w:cs="Times New Roman"/>
          <w:b/>
        </w:rPr>
        <w:t>+</w:t>
      </w:r>
      <w:r w:rsidR="00EA0CC0">
        <w:rPr>
          <w:rFonts w:ascii="Times New Roman" w:hAnsi="Times New Roman" w:cs="Times New Roman"/>
          <w:b/>
        </w:rPr>
        <w:t>Ř</w:t>
      </w:r>
      <w:r w:rsidRPr="00764C19">
        <w:rPr>
          <w:rFonts w:ascii="Times New Roman" w:hAnsi="Times New Roman" w:cs="Times New Roman"/>
          <w:b/>
        </w:rPr>
        <w:t xml:space="preserve"> </w:t>
      </w:r>
      <w:r w:rsidR="002F1FEC" w:rsidRPr="00764C19">
        <w:rPr>
          <w:rFonts w:ascii="Times New Roman" w:hAnsi="Times New Roman" w:cs="Times New Roman"/>
          <w:b/>
        </w:rPr>
        <w:t>+ C</w:t>
      </w:r>
      <w:r w:rsidRPr="00764C19">
        <w:rPr>
          <w:rFonts w:ascii="Times New Roman" w:hAnsi="Times New Roman" w:cs="Times New Roman"/>
          <w:b/>
        </w:rPr>
        <w:t>.</w:t>
      </w:r>
    </w:p>
    <w:p w:rsidR="002F1FEC" w:rsidRPr="00764C19" w:rsidRDefault="002F1FEC" w:rsidP="00764C19">
      <w:pPr>
        <w:jc w:val="both"/>
        <w:rPr>
          <w:rFonts w:ascii="Times New Roman" w:hAnsi="Times New Roman" w:cs="Times New Roman"/>
        </w:rPr>
      </w:pPr>
    </w:p>
    <w:p w:rsidR="00175A62" w:rsidRPr="00764C19" w:rsidRDefault="00175A62" w:rsidP="00764C19">
      <w:pPr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>S=(-1 +1 -3 +3 +1 -1  -1 +1)</w:t>
      </w:r>
    </w:p>
    <w:p w:rsidR="00175A62" w:rsidRPr="00764C19" w:rsidRDefault="00175A62" w:rsidP="00764C19">
      <w:pPr>
        <w:jc w:val="both"/>
        <w:rPr>
          <w:rFonts w:ascii="Times New Roman" w:hAnsi="Times New Roman" w:cs="Times New Roman"/>
        </w:rPr>
      </w:pPr>
    </w:p>
    <w:p w:rsidR="00175A62" w:rsidRPr="00764C19" w:rsidRDefault="00175A62" w:rsidP="00764C19">
      <w:pPr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>Logo, para recuperar os dados de C temos que fazer S</w:t>
      </w:r>
      <w:r w:rsidR="00EA0CC0">
        <w:rPr>
          <w:rFonts w:ascii="Times New Roman" w:hAnsi="Times New Roman" w:cs="Times New Roman"/>
          <w:spacing w:val="2"/>
        </w:rPr>
        <w:t>°</w:t>
      </w:r>
      <w:r w:rsidRPr="00764C19">
        <w:rPr>
          <w:rFonts w:ascii="Times New Roman" w:hAnsi="Times New Roman" w:cs="Times New Roman"/>
        </w:rPr>
        <w:t xml:space="preserve">C. </w:t>
      </w:r>
    </w:p>
    <w:p w:rsidR="00175A62" w:rsidRPr="00764C19" w:rsidRDefault="0046577F" w:rsidP="00764C19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pacing w:val="2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pacing w:val="2"/>
            </w:rPr>
            <m:t>°</m:t>
          </m:r>
          <m:r>
            <w:rPr>
              <w:rFonts w:ascii="Cambria Math" w:hAnsi="Cambria Math" w:cs="Times New Roman"/>
              <w:spacing w:val="2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</w:rPr>
              </m:ctrlPr>
            </m:fPr>
            <m:num>
              <m:r>
                <w:rPr>
                  <w:rFonts w:ascii="Cambria Math" w:hAnsi="Cambria Math" w:cs="Times New Roman"/>
                  <w:spacing w:val="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pacing w:val="2"/>
                </w:rPr>
              </m:ctrlPr>
            </m:naryPr>
            <m:sub>
              <m:r>
                <w:rPr>
                  <w:rFonts w:ascii="Cambria Math" w:hAnsi="Cambria Math" w:cs="Times New Roman"/>
                  <w:spacing w:val="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pacing w:val="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</w:rPr>
                    <m:t>i</m:t>
                  </m:r>
                </m:sub>
              </m:sSub>
            </m:e>
          </m:nary>
        </m:oMath>
      </m:oMathPara>
    </w:p>
    <w:p w:rsidR="00175A62" w:rsidRPr="00764C19" w:rsidRDefault="0046577F" w:rsidP="00764C19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pacing w:val="2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pacing w:val="2"/>
            </w:rPr>
            <m:t>°</m:t>
          </m:r>
          <m:r>
            <w:rPr>
              <w:rFonts w:ascii="Cambria Math" w:hAnsi="Cambria Math" w:cs="Times New Roman"/>
              <w:spacing w:val="2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</w:rPr>
              </m:ctrlPr>
            </m:fPr>
            <m:num>
              <m:r>
                <w:rPr>
                  <w:rFonts w:ascii="Cambria Math" w:hAnsi="Cambria Math" w:cs="Times New Roman"/>
                  <w:spacing w:val="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2"/>
                </w:rPr>
                <m:t>8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pacing w:val="2"/>
                </w:rPr>
              </m:ctrlPr>
            </m:naryPr>
            <m:sub>
              <m:r>
                <w:rPr>
                  <w:rFonts w:ascii="Cambria Math" w:hAnsi="Cambria Math" w:cs="Times New Roman"/>
                  <w:spacing w:val="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pacing w:val="2"/>
                </w:rPr>
                <m:t>8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(-1+1-3+3+1-1-1+1)×(-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1+1-1+1+1+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1-1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:rsidR="00175A62" w:rsidRPr="00764C19" w:rsidRDefault="00175A62" w:rsidP="00764C19">
      <w:pPr>
        <w:jc w:val="both"/>
        <w:rPr>
          <w:rFonts w:ascii="Times New Roman" w:hAnsi="Times New Roman" w:cs="Times New Roman"/>
        </w:rPr>
      </w:pPr>
    </w:p>
    <w:p w:rsidR="00175A62" w:rsidRPr="00764C19" w:rsidRDefault="0046577F" w:rsidP="00764C19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1+1+3+3+1-1+1-</m:t>
        </m:r>
        <m:r>
          <w:rPr>
            <w:rFonts w:ascii="Cambria Math" w:hAnsi="Cambria Math" w:cs="Times New Roman"/>
          </w:rPr>
          <m:t>1</m:t>
        </m:r>
      </m:oMath>
      <w:r w:rsidRPr="00764C19">
        <w:rPr>
          <w:rFonts w:ascii="Times New Roman" w:hAnsi="Times New Roman" w:cs="Times New Roman"/>
        </w:rPr>
        <w:t>)</w:t>
      </w:r>
    </w:p>
    <w:p w:rsidR="0046577F" w:rsidRPr="00764C19" w:rsidRDefault="0046577F" w:rsidP="00764C19">
      <w:pPr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>=1</w:t>
      </w:r>
    </w:p>
    <w:p w:rsidR="0046577F" w:rsidRPr="00764C19" w:rsidRDefault="0046577F" w:rsidP="00764C19">
      <w:pPr>
        <w:jc w:val="both"/>
        <w:rPr>
          <w:rFonts w:ascii="Times New Roman" w:hAnsi="Times New Roman" w:cs="Times New Roman"/>
        </w:rPr>
      </w:pPr>
    </w:p>
    <w:p w:rsidR="00175A62" w:rsidRPr="00764C19" w:rsidRDefault="0046577F" w:rsidP="00764C19">
      <w:pPr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>Algebricamente temos:</w:t>
      </w:r>
    </w:p>
    <w:p w:rsidR="0046577F" w:rsidRPr="00764C19" w:rsidRDefault="0046577F" w:rsidP="00764C19">
      <w:pPr>
        <w:jc w:val="both"/>
        <w:rPr>
          <w:rFonts w:ascii="Times New Roman" w:hAnsi="Times New Roman" w:cs="Times New Roman"/>
        </w:rPr>
      </w:pPr>
    </w:p>
    <w:p w:rsidR="0046577F" w:rsidRPr="00764C19" w:rsidRDefault="0046577F" w:rsidP="00764C19">
      <w:pPr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>S</w:t>
      </w:r>
      <w:r w:rsidR="005E506B">
        <w:rPr>
          <w:rFonts w:ascii="Times New Roman" w:hAnsi="Times New Roman" w:cs="Times New Roman"/>
        </w:rPr>
        <w:t>°</w:t>
      </w:r>
      <w:r w:rsidRPr="00764C19">
        <w:rPr>
          <w:rFonts w:ascii="Times New Roman" w:hAnsi="Times New Roman" w:cs="Times New Roman"/>
        </w:rPr>
        <w:t>C = (A+</w:t>
      </w:r>
      <w:r w:rsidR="005E506B">
        <w:rPr>
          <w:rFonts w:ascii="Times New Roman" w:hAnsi="Times New Roman" w:cs="Times New Roman"/>
        </w:rPr>
        <w:t>Ř+C)</w:t>
      </w:r>
      <w:r w:rsidR="005E506B" w:rsidRPr="005E506B">
        <w:rPr>
          <w:rFonts w:ascii="Times New Roman" w:hAnsi="Times New Roman" w:cs="Times New Roman"/>
        </w:rPr>
        <w:t xml:space="preserve"> </w:t>
      </w:r>
      <w:r w:rsidR="005E506B">
        <w:rPr>
          <w:rFonts w:ascii="Times New Roman" w:hAnsi="Times New Roman" w:cs="Times New Roman"/>
        </w:rPr>
        <w:t>°</w:t>
      </w:r>
      <w:r w:rsidR="005E506B">
        <w:rPr>
          <w:rFonts w:ascii="Times New Roman" w:hAnsi="Times New Roman" w:cs="Times New Roman"/>
        </w:rPr>
        <w:t>C=A</w:t>
      </w:r>
      <w:r w:rsidR="005E506B">
        <w:rPr>
          <w:rFonts w:ascii="Times New Roman" w:hAnsi="Times New Roman" w:cs="Times New Roman"/>
        </w:rPr>
        <w:t>°</w:t>
      </w:r>
      <w:r w:rsidRPr="00764C19">
        <w:rPr>
          <w:rFonts w:ascii="Times New Roman" w:hAnsi="Times New Roman" w:cs="Times New Roman"/>
        </w:rPr>
        <w:t>C+</w:t>
      </w:r>
      <w:r w:rsidR="005E506B" w:rsidRPr="005E506B">
        <w:rPr>
          <w:rFonts w:ascii="Times New Roman" w:hAnsi="Times New Roman" w:cs="Times New Roman"/>
        </w:rPr>
        <w:t xml:space="preserve"> </w:t>
      </w:r>
      <w:r w:rsidR="005E506B">
        <w:rPr>
          <w:rFonts w:ascii="Times New Roman" w:hAnsi="Times New Roman" w:cs="Times New Roman"/>
        </w:rPr>
        <w:t>Ř°</w:t>
      </w:r>
      <w:r w:rsidRPr="00764C19">
        <w:rPr>
          <w:rFonts w:ascii="Times New Roman" w:hAnsi="Times New Roman" w:cs="Times New Roman"/>
        </w:rPr>
        <w:t>C+C</w:t>
      </w:r>
      <w:r w:rsidR="005E506B">
        <w:rPr>
          <w:rFonts w:ascii="Times New Roman" w:hAnsi="Times New Roman" w:cs="Times New Roman"/>
        </w:rPr>
        <w:t>°</w:t>
      </w:r>
      <w:r w:rsidRPr="00764C19">
        <w:rPr>
          <w:rFonts w:ascii="Times New Roman" w:hAnsi="Times New Roman" w:cs="Times New Roman"/>
        </w:rPr>
        <w:t>C</w:t>
      </w:r>
    </w:p>
    <w:p w:rsidR="0046577F" w:rsidRPr="00764C19" w:rsidRDefault="0046577F" w:rsidP="00764C19">
      <w:pPr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 xml:space="preserve">       = 0 + 0 +1</w:t>
      </w:r>
    </w:p>
    <w:p w:rsidR="0046577F" w:rsidRPr="00764C19" w:rsidRDefault="0046577F" w:rsidP="00764C19">
      <w:pPr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 xml:space="preserve">       =1</w:t>
      </w:r>
    </w:p>
    <w:p w:rsidR="0046577F" w:rsidRPr="00764C19" w:rsidRDefault="0046577F" w:rsidP="00764C19">
      <w:pPr>
        <w:jc w:val="both"/>
        <w:rPr>
          <w:rFonts w:ascii="Times New Roman" w:hAnsi="Times New Roman" w:cs="Times New Roman"/>
        </w:rPr>
      </w:pPr>
    </w:p>
    <w:p w:rsidR="00525B35" w:rsidRDefault="00525B35" w:rsidP="00764C19">
      <w:pPr>
        <w:jc w:val="both"/>
        <w:rPr>
          <w:rFonts w:ascii="Times New Roman" w:hAnsi="Times New Roman" w:cs="Times New Roman"/>
        </w:rPr>
      </w:pPr>
    </w:p>
    <w:p w:rsidR="0046577F" w:rsidRPr="00764C19" w:rsidRDefault="0046577F" w:rsidP="00764C19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764C19">
        <w:rPr>
          <w:rFonts w:ascii="Times New Roman" w:hAnsi="Times New Roman" w:cs="Times New Roman"/>
        </w:rPr>
        <w:lastRenderedPageBreak/>
        <w:t>Referência:</w:t>
      </w:r>
    </w:p>
    <w:p w:rsidR="00764C19" w:rsidRPr="00764C19" w:rsidRDefault="00764C19" w:rsidP="00764C19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764C19">
        <w:rPr>
          <w:rFonts w:ascii="Times New Roman" w:hAnsi="Times New Roman" w:cs="Times New Roman"/>
        </w:rPr>
        <w:t xml:space="preserve">TANENBAUM, A.S., WETHERALL, D. J. </w:t>
      </w:r>
      <w:r w:rsidRPr="00764C19">
        <w:rPr>
          <w:rFonts w:ascii="Times New Roman" w:hAnsi="Times New Roman" w:cs="Times New Roman"/>
          <w:b/>
        </w:rPr>
        <w:t>Redes de Computadores</w:t>
      </w:r>
      <w:r w:rsidRPr="00764C19">
        <w:rPr>
          <w:rFonts w:ascii="Times New Roman" w:hAnsi="Times New Roman" w:cs="Times New Roman"/>
        </w:rPr>
        <w:t>, tradução da 5ª Edição, Editora Prentice Hall Brasil, 2011.</w:t>
      </w:r>
    </w:p>
    <w:p w:rsidR="0046577F" w:rsidRPr="00764C19" w:rsidRDefault="0046577F" w:rsidP="00764C19">
      <w:pPr>
        <w:jc w:val="both"/>
        <w:rPr>
          <w:rFonts w:ascii="Times New Roman" w:hAnsi="Times New Roman" w:cs="Times New Roman"/>
        </w:rPr>
      </w:pPr>
    </w:p>
    <w:sectPr w:rsidR="0046577F" w:rsidRPr="00764C19" w:rsidSect="0046577F">
      <w:pgSz w:w="11910" w:h="16840"/>
      <w:pgMar w:top="1100" w:right="1300" w:bottom="280" w:left="1300" w:header="695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429AE"/>
    <w:multiLevelType w:val="hybridMultilevel"/>
    <w:tmpl w:val="74C66FDA"/>
    <w:lvl w:ilvl="0" w:tplc="971E05A0">
      <w:numFmt w:val="bullet"/>
      <w:lvlText w:val=""/>
      <w:lvlJc w:val="left"/>
      <w:pPr>
        <w:ind w:left="295" w:hanging="178"/>
      </w:pPr>
      <w:rPr>
        <w:rFonts w:ascii="Symbol" w:eastAsia="Symbol" w:hAnsi="Symbol" w:cs="Symbol" w:hint="default"/>
        <w:w w:val="99"/>
        <w:sz w:val="22"/>
        <w:szCs w:val="22"/>
      </w:rPr>
    </w:lvl>
    <w:lvl w:ilvl="1" w:tplc="12A6AACA">
      <w:numFmt w:val="bullet"/>
      <w:lvlText w:val="•"/>
      <w:lvlJc w:val="left"/>
      <w:pPr>
        <w:ind w:left="1200" w:hanging="178"/>
      </w:pPr>
      <w:rPr>
        <w:rFonts w:hint="default"/>
      </w:rPr>
    </w:lvl>
    <w:lvl w:ilvl="2" w:tplc="B336C474">
      <w:numFmt w:val="bullet"/>
      <w:lvlText w:val="•"/>
      <w:lvlJc w:val="left"/>
      <w:pPr>
        <w:ind w:left="2100" w:hanging="178"/>
      </w:pPr>
      <w:rPr>
        <w:rFonts w:hint="default"/>
      </w:rPr>
    </w:lvl>
    <w:lvl w:ilvl="3" w:tplc="298EABD8">
      <w:numFmt w:val="bullet"/>
      <w:lvlText w:val="•"/>
      <w:lvlJc w:val="left"/>
      <w:pPr>
        <w:ind w:left="3001" w:hanging="178"/>
      </w:pPr>
      <w:rPr>
        <w:rFonts w:hint="default"/>
      </w:rPr>
    </w:lvl>
    <w:lvl w:ilvl="4" w:tplc="2134151E">
      <w:numFmt w:val="bullet"/>
      <w:lvlText w:val="•"/>
      <w:lvlJc w:val="left"/>
      <w:pPr>
        <w:ind w:left="3901" w:hanging="178"/>
      </w:pPr>
      <w:rPr>
        <w:rFonts w:hint="default"/>
      </w:rPr>
    </w:lvl>
    <w:lvl w:ilvl="5" w:tplc="8BBAC166">
      <w:numFmt w:val="bullet"/>
      <w:lvlText w:val="•"/>
      <w:lvlJc w:val="left"/>
      <w:pPr>
        <w:ind w:left="4802" w:hanging="178"/>
      </w:pPr>
      <w:rPr>
        <w:rFonts w:hint="default"/>
      </w:rPr>
    </w:lvl>
    <w:lvl w:ilvl="6" w:tplc="F73411A4">
      <w:numFmt w:val="bullet"/>
      <w:lvlText w:val="•"/>
      <w:lvlJc w:val="left"/>
      <w:pPr>
        <w:ind w:left="5702" w:hanging="178"/>
      </w:pPr>
      <w:rPr>
        <w:rFonts w:hint="default"/>
      </w:rPr>
    </w:lvl>
    <w:lvl w:ilvl="7" w:tplc="3E8A934A">
      <w:numFmt w:val="bullet"/>
      <w:lvlText w:val="•"/>
      <w:lvlJc w:val="left"/>
      <w:pPr>
        <w:ind w:left="6603" w:hanging="178"/>
      </w:pPr>
      <w:rPr>
        <w:rFonts w:hint="default"/>
      </w:rPr>
    </w:lvl>
    <w:lvl w:ilvl="8" w:tplc="25DAA472">
      <w:numFmt w:val="bullet"/>
      <w:lvlText w:val="•"/>
      <w:lvlJc w:val="left"/>
      <w:pPr>
        <w:ind w:left="7503" w:hanging="178"/>
      </w:pPr>
      <w:rPr>
        <w:rFonts w:hint="default"/>
      </w:rPr>
    </w:lvl>
  </w:abstractNum>
  <w:abstractNum w:abstractNumId="1" w15:restartNumberingAfterBreak="0">
    <w:nsid w:val="2E6639E5"/>
    <w:multiLevelType w:val="hybridMultilevel"/>
    <w:tmpl w:val="988827E8"/>
    <w:lvl w:ilvl="0" w:tplc="39782BA8">
      <w:start w:val="1"/>
      <w:numFmt w:val="decimal"/>
      <w:lvlText w:val="[%1]"/>
      <w:lvlJc w:val="left"/>
      <w:pPr>
        <w:ind w:left="118" w:hanging="366"/>
        <w:jc w:val="left"/>
      </w:pPr>
      <w:rPr>
        <w:rFonts w:ascii="Lucida Sans Unicode" w:eastAsia="Lucida Sans Unicode" w:hAnsi="Lucida Sans Unicode" w:cs="Lucida Sans Unicode" w:hint="default"/>
        <w:spacing w:val="0"/>
        <w:w w:val="99"/>
        <w:sz w:val="22"/>
        <w:szCs w:val="22"/>
      </w:rPr>
    </w:lvl>
    <w:lvl w:ilvl="1" w:tplc="50F651CC">
      <w:start w:val="1"/>
      <w:numFmt w:val="lowerLetter"/>
      <w:lvlText w:val="(%2)"/>
      <w:lvlJc w:val="left"/>
      <w:pPr>
        <w:ind w:left="4364" w:hanging="2831"/>
        <w:jc w:val="left"/>
      </w:pPr>
      <w:rPr>
        <w:rFonts w:ascii="Lucida Sans Unicode" w:eastAsia="Lucida Sans Unicode" w:hAnsi="Lucida Sans Unicode" w:cs="Lucida Sans Unicode" w:hint="default"/>
        <w:spacing w:val="0"/>
        <w:w w:val="99"/>
        <w:sz w:val="22"/>
        <w:szCs w:val="22"/>
      </w:rPr>
    </w:lvl>
    <w:lvl w:ilvl="2" w:tplc="5DB665C8">
      <w:numFmt w:val="bullet"/>
      <w:lvlText w:val="•"/>
      <w:lvlJc w:val="left"/>
      <w:pPr>
        <w:ind w:left="4907" w:hanging="2831"/>
      </w:pPr>
      <w:rPr>
        <w:rFonts w:hint="default"/>
      </w:rPr>
    </w:lvl>
    <w:lvl w:ilvl="3" w:tplc="4510FA6C">
      <w:numFmt w:val="bullet"/>
      <w:lvlText w:val="•"/>
      <w:lvlJc w:val="left"/>
      <w:pPr>
        <w:ind w:left="5454" w:hanging="2831"/>
      </w:pPr>
      <w:rPr>
        <w:rFonts w:hint="default"/>
      </w:rPr>
    </w:lvl>
    <w:lvl w:ilvl="4" w:tplc="B4FCD574">
      <w:numFmt w:val="bullet"/>
      <w:lvlText w:val="•"/>
      <w:lvlJc w:val="left"/>
      <w:pPr>
        <w:ind w:left="6001" w:hanging="2831"/>
      </w:pPr>
      <w:rPr>
        <w:rFonts w:hint="default"/>
      </w:rPr>
    </w:lvl>
    <w:lvl w:ilvl="5" w:tplc="5802E1D6">
      <w:numFmt w:val="bullet"/>
      <w:lvlText w:val="•"/>
      <w:lvlJc w:val="left"/>
      <w:pPr>
        <w:ind w:left="6548" w:hanging="2831"/>
      </w:pPr>
      <w:rPr>
        <w:rFonts w:hint="default"/>
      </w:rPr>
    </w:lvl>
    <w:lvl w:ilvl="6" w:tplc="7F6270E0">
      <w:numFmt w:val="bullet"/>
      <w:lvlText w:val="•"/>
      <w:lvlJc w:val="left"/>
      <w:pPr>
        <w:ind w:left="7095" w:hanging="2831"/>
      </w:pPr>
      <w:rPr>
        <w:rFonts w:hint="default"/>
      </w:rPr>
    </w:lvl>
    <w:lvl w:ilvl="7" w:tplc="E37A5638">
      <w:numFmt w:val="bullet"/>
      <w:lvlText w:val="•"/>
      <w:lvlJc w:val="left"/>
      <w:pPr>
        <w:ind w:left="7642" w:hanging="2831"/>
      </w:pPr>
      <w:rPr>
        <w:rFonts w:hint="default"/>
      </w:rPr>
    </w:lvl>
    <w:lvl w:ilvl="8" w:tplc="F7365C44">
      <w:numFmt w:val="bullet"/>
      <w:lvlText w:val="•"/>
      <w:lvlJc w:val="left"/>
      <w:pPr>
        <w:ind w:left="8190" w:hanging="283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EC"/>
    <w:rsid w:val="000443B7"/>
    <w:rsid w:val="00175A62"/>
    <w:rsid w:val="0029555C"/>
    <w:rsid w:val="002F1FEC"/>
    <w:rsid w:val="003956B2"/>
    <w:rsid w:val="003C21D5"/>
    <w:rsid w:val="0046577F"/>
    <w:rsid w:val="00525B35"/>
    <w:rsid w:val="005D22A4"/>
    <w:rsid w:val="005E506B"/>
    <w:rsid w:val="00764C19"/>
    <w:rsid w:val="00BF3B4E"/>
    <w:rsid w:val="00EA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92B67-63A7-4A3D-9546-3CAD25A7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F1FEC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2F1FEC"/>
    <w:pPr>
      <w:ind w:left="118"/>
    </w:pPr>
  </w:style>
  <w:style w:type="character" w:customStyle="1" w:styleId="CorpodetextoChar">
    <w:name w:val="Corpo de texto Char"/>
    <w:basedOn w:val="Fontepargpadro"/>
    <w:link w:val="Corpodetexto"/>
    <w:uiPriority w:val="1"/>
    <w:rsid w:val="002F1FEC"/>
    <w:rPr>
      <w:rFonts w:ascii="Lucida Sans Unicode" w:eastAsia="Lucida Sans Unicode" w:hAnsi="Lucida Sans Unicode" w:cs="Lucida Sans Unicode"/>
      <w:lang w:val="en-US"/>
    </w:rPr>
  </w:style>
  <w:style w:type="paragraph" w:styleId="PargrafodaLista">
    <w:name w:val="List Paragraph"/>
    <w:basedOn w:val="Normal"/>
    <w:uiPriority w:val="1"/>
    <w:qFormat/>
    <w:rsid w:val="002F1FEC"/>
    <w:pPr>
      <w:ind w:left="118"/>
    </w:pPr>
  </w:style>
  <w:style w:type="character" w:styleId="TextodoEspaoReservado">
    <w:name w:val="Placeholder Text"/>
    <w:basedOn w:val="Fontepargpadro"/>
    <w:uiPriority w:val="99"/>
    <w:semiHidden/>
    <w:rsid w:val="003C2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649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2020-03-15T22:07:00Z</dcterms:created>
  <dcterms:modified xsi:type="dcterms:W3CDTF">2020-03-15T23:15:00Z</dcterms:modified>
</cp:coreProperties>
</file>