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EBB" w:rsidRDefault="00F7232E" w:rsidP="00F15EBB">
      <w:pPr>
        <w:spacing w:before="62" w:line="307" w:lineRule="auto"/>
        <w:ind w:left="113" w:right="571" w:firstLine="2113"/>
        <w:rPr>
          <w:rFonts w:asciiTheme="minorEastAsia" w:eastAsiaTheme="minorEastAsia" w:hAnsiTheme="minorEastAsia"/>
          <w:b/>
          <w:sz w:val="28"/>
          <w:lang w:eastAsia="zh-TW"/>
        </w:rPr>
      </w:pPr>
      <w:r>
        <w:rPr>
          <w:b/>
          <w:sz w:val="28"/>
        </w:rPr>
        <w:t xml:space="preserve">More Recycling Won't Solve Plastic Pollution </w:t>
      </w:r>
    </w:p>
    <w:p w:rsidR="00F15EBB" w:rsidRDefault="00F15EBB" w:rsidP="00F15EBB">
      <w:pPr>
        <w:spacing w:before="62" w:line="307" w:lineRule="auto"/>
        <w:ind w:right="571"/>
        <w:jc w:val="center"/>
        <w:rPr>
          <w:rFonts w:asciiTheme="minorEastAsia" w:eastAsiaTheme="minorEastAsia" w:hAnsiTheme="minorEastAsia"/>
          <w:b/>
          <w:sz w:val="28"/>
          <w:lang w:eastAsia="zh-TW"/>
        </w:rPr>
      </w:pPr>
      <w:r>
        <w:rPr>
          <w:rFonts w:asciiTheme="minorEastAsia" w:eastAsiaTheme="minorEastAsia" w:hAnsiTheme="minorEastAsia" w:hint="eastAsia"/>
          <w:b/>
          <w:sz w:val="28"/>
          <w:lang w:eastAsia="zh-TW"/>
        </w:rPr>
        <w:t>更多的回收無法解決塑膠汙染問題</w:t>
      </w:r>
    </w:p>
    <w:p w:rsidR="00590842" w:rsidRPr="00F15EBB" w:rsidRDefault="00F15EBB" w:rsidP="00F15EBB">
      <w:pPr>
        <w:spacing w:before="62" w:line="307" w:lineRule="auto"/>
        <w:ind w:right="571"/>
        <w:rPr>
          <w:rFonts w:asciiTheme="minorEastAsia" w:eastAsiaTheme="minorEastAsia" w:hAnsiTheme="minorEastAsia"/>
          <w:b/>
          <w:sz w:val="28"/>
          <w:lang w:eastAsia="zh-TW"/>
        </w:rPr>
      </w:pPr>
      <w:r>
        <w:rPr>
          <w:b/>
          <w:sz w:val="28"/>
          <w:lang w:eastAsia="zh-TW"/>
        </w:rPr>
        <w:br/>
      </w:r>
      <w:r w:rsidR="00F7232E">
        <w:rPr>
          <w:spacing w:val="-2"/>
          <w:sz w:val="24"/>
        </w:rPr>
        <w:t xml:space="preserve">https://blogs.scientificamerican.com/observations/more-recycling-wont-solve-plastic-pollution/ </w:t>
      </w:r>
      <w:r w:rsidR="00F7232E">
        <w:rPr>
          <w:sz w:val="24"/>
        </w:rPr>
        <w:t>By Matt Wilkins on July 6, 2018</w:t>
      </w:r>
    </w:p>
    <w:p w:rsidR="00590842" w:rsidRDefault="00590842">
      <w:pPr>
        <w:pStyle w:val="a3"/>
        <w:spacing w:before="88"/>
        <w:ind w:left="0" w:right="0" w:firstLine="0"/>
      </w:pPr>
    </w:p>
    <w:p w:rsidR="00590842" w:rsidRDefault="00F7232E">
      <w:pPr>
        <w:pStyle w:val="a3"/>
        <w:spacing w:line="312" w:lineRule="auto"/>
      </w:pPr>
      <w:bookmarkStart w:id="0" w:name="_GoBack"/>
      <w:bookmarkEnd w:id="0"/>
      <w:r>
        <w:t>The only thing worse than being lied to is not knowing you’re being lied to. It’s true that plastic pollution is a huge problem, of planetary proportions.</w:t>
      </w:r>
      <w:r>
        <w:rPr>
          <w:spacing w:val="-12"/>
        </w:rPr>
        <w:t xml:space="preserve"> </w:t>
      </w:r>
      <w:r>
        <w:t>And it’s true we could all do more to reduce</w:t>
      </w:r>
      <w:r>
        <w:rPr>
          <w:spacing w:val="-3"/>
        </w:rPr>
        <w:t xml:space="preserve"> </w:t>
      </w:r>
      <w:r>
        <w:t>our</w:t>
      </w:r>
      <w:r>
        <w:rPr>
          <w:spacing w:val="-2"/>
        </w:rPr>
        <w:t xml:space="preserve"> </w:t>
      </w:r>
      <w:r>
        <w:t>plastic</w:t>
      </w:r>
      <w:r>
        <w:rPr>
          <w:spacing w:val="-3"/>
        </w:rPr>
        <w:t xml:space="preserve"> </w:t>
      </w:r>
      <w:r>
        <w:t>footprint.</w:t>
      </w:r>
      <w:r>
        <w:rPr>
          <w:spacing w:val="-7"/>
        </w:rPr>
        <w:t xml:space="preserve"> </w:t>
      </w:r>
      <w:r>
        <w:t>The</w:t>
      </w:r>
      <w:r>
        <w:rPr>
          <w:spacing w:val="-3"/>
        </w:rPr>
        <w:t xml:space="preserve"> </w:t>
      </w:r>
      <w:r>
        <w:t>lie</w:t>
      </w:r>
      <w:r>
        <w:rPr>
          <w:spacing w:val="-3"/>
        </w:rPr>
        <w:t xml:space="preserve"> </w:t>
      </w:r>
      <w:r>
        <w:t>is</w:t>
      </w:r>
      <w:r>
        <w:rPr>
          <w:spacing w:val="-2"/>
        </w:rPr>
        <w:t xml:space="preserve"> </w:t>
      </w:r>
      <w:r>
        <w:t>that</w:t>
      </w:r>
      <w:r>
        <w:rPr>
          <w:spacing w:val="-2"/>
        </w:rPr>
        <w:t xml:space="preserve"> </w:t>
      </w:r>
      <w:r>
        <w:t>blame</w:t>
      </w:r>
      <w:r>
        <w:rPr>
          <w:spacing w:val="-3"/>
        </w:rPr>
        <w:t xml:space="preserve"> </w:t>
      </w:r>
      <w:r>
        <w:t>for</w:t>
      </w:r>
      <w:r>
        <w:rPr>
          <w:spacing w:val="-2"/>
        </w:rPr>
        <w:t xml:space="preserve"> </w:t>
      </w:r>
      <w:r>
        <w:t>the</w:t>
      </w:r>
      <w:r>
        <w:rPr>
          <w:spacing w:val="-3"/>
        </w:rPr>
        <w:t xml:space="preserve"> </w:t>
      </w:r>
      <w:r>
        <w:t>plastic</w:t>
      </w:r>
      <w:r>
        <w:rPr>
          <w:spacing w:val="-3"/>
        </w:rPr>
        <w:t xml:space="preserve"> </w:t>
      </w:r>
      <w:r>
        <w:t>problem</w:t>
      </w:r>
      <w:r>
        <w:rPr>
          <w:spacing w:val="-2"/>
        </w:rPr>
        <w:t xml:space="preserve"> </w:t>
      </w:r>
      <w:r>
        <w:t>is</w:t>
      </w:r>
      <w:r>
        <w:rPr>
          <w:spacing w:val="-2"/>
        </w:rPr>
        <w:t xml:space="preserve"> </w:t>
      </w:r>
      <w:r>
        <w:t>wasteful</w:t>
      </w:r>
      <w:r>
        <w:rPr>
          <w:spacing w:val="-2"/>
        </w:rPr>
        <w:t xml:space="preserve"> </w:t>
      </w:r>
      <w:r>
        <w:t>consumers</w:t>
      </w:r>
      <w:r>
        <w:rPr>
          <w:spacing w:val="-2"/>
        </w:rPr>
        <w:t xml:space="preserve"> </w:t>
      </w:r>
      <w:r>
        <w:t>and that changing our individual habits will fix it.</w:t>
      </w:r>
    </w:p>
    <w:p w:rsidR="00CD229B" w:rsidRDefault="00CD229B" w:rsidP="00CD229B">
      <w:pPr>
        <w:pStyle w:val="a3"/>
        <w:spacing w:line="312" w:lineRule="auto"/>
        <w:ind w:left="0" w:firstLine="0"/>
        <w:rPr>
          <w:lang w:eastAsia="zh-TW"/>
        </w:rPr>
      </w:pPr>
      <w:r>
        <w:rPr>
          <w:rFonts w:ascii="新細明體" w:eastAsia="新細明體" w:hAnsi="新細明體" w:cs="新細明體" w:hint="eastAsia"/>
          <w:lang w:eastAsia="zh-TW"/>
        </w:rPr>
        <w:t>比被欺騙更糟糕的，是你不知道自己被欺騙了。塑料污染確實是個巨大的問題，對整個地球造成了極大影響。我們確實可以做更多來減少塑料足跡。但謊言是，將塑料問題歸咎於浪費的消費者，並且認為改變我們的個人習慣就能解決問題。</w:t>
      </w:r>
    </w:p>
    <w:p w:rsidR="00590842" w:rsidRDefault="002E2B8C" w:rsidP="002E2B8C">
      <w:pPr>
        <w:pStyle w:val="a3"/>
        <w:spacing w:line="312" w:lineRule="auto"/>
        <w:ind w:firstLine="607"/>
      </w:pPr>
      <w:r>
        <w:t xml:space="preserve"> </w:t>
      </w:r>
      <w:r w:rsidR="00F7232E">
        <w:t>Recycling plastic is to saving the Earth what hammering a nail is to halting a falling skyscraper.</w:t>
      </w:r>
      <w:r w:rsidR="00F7232E">
        <w:rPr>
          <w:spacing w:val="-9"/>
        </w:rPr>
        <w:t xml:space="preserve"> </w:t>
      </w:r>
      <w:r w:rsidR="00F7232E">
        <w:t>You struggle</w:t>
      </w:r>
      <w:r w:rsidR="00F7232E">
        <w:rPr>
          <w:spacing w:val="-1"/>
        </w:rPr>
        <w:t xml:space="preserve"> </w:t>
      </w:r>
      <w:r w:rsidR="00F7232E">
        <w:t>to find a</w:t>
      </w:r>
      <w:r w:rsidR="00F7232E">
        <w:rPr>
          <w:spacing w:val="-1"/>
        </w:rPr>
        <w:t xml:space="preserve"> </w:t>
      </w:r>
      <w:r w:rsidR="00F7232E">
        <w:t>place</w:t>
      </w:r>
      <w:r w:rsidR="00F7232E">
        <w:rPr>
          <w:spacing w:val="-1"/>
        </w:rPr>
        <w:t xml:space="preserve"> </w:t>
      </w:r>
      <w:r w:rsidR="00F7232E">
        <w:t>to do it and feel pleased when you succeed. But your effort is wholly inadequate and distracts from the real problem of why the building is collapsing in the first</w:t>
      </w:r>
      <w:r w:rsidR="00F7232E">
        <w:rPr>
          <w:spacing w:val="-1"/>
        </w:rPr>
        <w:t xml:space="preserve"> </w:t>
      </w:r>
      <w:r w:rsidR="00F7232E">
        <w:t>place.</w:t>
      </w:r>
      <w:r w:rsidR="00F7232E">
        <w:rPr>
          <w:spacing w:val="-6"/>
        </w:rPr>
        <w:t xml:space="preserve"> </w:t>
      </w:r>
      <w:r w:rsidR="00F7232E" w:rsidRPr="001F0B2F">
        <w:rPr>
          <w:highlight w:val="yellow"/>
        </w:rPr>
        <w:t>The</w:t>
      </w:r>
      <w:r w:rsidR="00F7232E" w:rsidRPr="001F0B2F">
        <w:rPr>
          <w:spacing w:val="-2"/>
          <w:highlight w:val="yellow"/>
        </w:rPr>
        <w:t xml:space="preserve"> </w:t>
      </w:r>
      <w:r w:rsidR="00F7232E" w:rsidRPr="001F0B2F">
        <w:rPr>
          <w:highlight w:val="yellow"/>
        </w:rPr>
        <w:t>real</w:t>
      </w:r>
      <w:r w:rsidR="00F7232E" w:rsidRPr="001F0B2F">
        <w:rPr>
          <w:spacing w:val="-1"/>
          <w:highlight w:val="yellow"/>
        </w:rPr>
        <w:t xml:space="preserve"> </w:t>
      </w:r>
      <w:r w:rsidR="00F7232E" w:rsidRPr="001F0B2F">
        <w:rPr>
          <w:highlight w:val="yellow"/>
        </w:rPr>
        <w:t>problem</w:t>
      </w:r>
      <w:r w:rsidR="00F7232E" w:rsidRPr="001F0B2F">
        <w:rPr>
          <w:spacing w:val="-1"/>
          <w:highlight w:val="yellow"/>
        </w:rPr>
        <w:t xml:space="preserve"> </w:t>
      </w:r>
      <w:r w:rsidR="00F7232E" w:rsidRPr="001F0B2F">
        <w:rPr>
          <w:highlight w:val="yellow"/>
        </w:rPr>
        <w:t>is</w:t>
      </w:r>
      <w:r w:rsidR="00F7232E" w:rsidRPr="001F0B2F">
        <w:rPr>
          <w:spacing w:val="-1"/>
          <w:highlight w:val="yellow"/>
        </w:rPr>
        <w:t xml:space="preserve"> </w:t>
      </w:r>
      <w:r w:rsidR="00F7232E" w:rsidRPr="001F0B2F">
        <w:rPr>
          <w:highlight w:val="yellow"/>
        </w:rPr>
        <w:t>that</w:t>
      </w:r>
      <w:r w:rsidR="00F7232E" w:rsidRPr="001F0B2F">
        <w:rPr>
          <w:spacing w:val="-1"/>
          <w:highlight w:val="yellow"/>
        </w:rPr>
        <w:t xml:space="preserve"> </w:t>
      </w:r>
      <w:r w:rsidR="00F7232E" w:rsidRPr="001F0B2F">
        <w:rPr>
          <w:highlight w:val="yellow"/>
        </w:rPr>
        <w:t>single-use</w:t>
      </w:r>
      <w:r w:rsidR="00F7232E" w:rsidRPr="001F0B2F">
        <w:rPr>
          <w:spacing w:val="-2"/>
          <w:highlight w:val="yellow"/>
        </w:rPr>
        <w:t xml:space="preserve"> </w:t>
      </w:r>
      <w:r w:rsidR="00F7232E" w:rsidRPr="001F0B2F">
        <w:rPr>
          <w:highlight w:val="yellow"/>
        </w:rPr>
        <w:t>plastic—the</w:t>
      </w:r>
      <w:r w:rsidR="00F7232E" w:rsidRPr="001F0B2F">
        <w:rPr>
          <w:spacing w:val="-2"/>
          <w:highlight w:val="yellow"/>
        </w:rPr>
        <w:t xml:space="preserve"> </w:t>
      </w:r>
      <w:r w:rsidR="00F7232E" w:rsidRPr="001F0B2F">
        <w:rPr>
          <w:highlight w:val="yellow"/>
        </w:rPr>
        <w:t>very</w:t>
      </w:r>
      <w:r w:rsidR="00F7232E" w:rsidRPr="001F0B2F">
        <w:rPr>
          <w:spacing w:val="-1"/>
          <w:highlight w:val="yellow"/>
        </w:rPr>
        <w:t xml:space="preserve"> </w:t>
      </w:r>
      <w:r w:rsidR="00F7232E" w:rsidRPr="001F0B2F">
        <w:rPr>
          <w:highlight w:val="yellow"/>
        </w:rPr>
        <w:t>idea</w:t>
      </w:r>
      <w:r w:rsidR="00F7232E" w:rsidRPr="001F0B2F">
        <w:rPr>
          <w:spacing w:val="-2"/>
          <w:highlight w:val="yellow"/>
        </w:rPr>
        <w:t xml:space="preserve"> </w:t>
      </w:r>
      <w:r w:rsidR="00F7232E" w:rsidRPr="001F0B2F">
        <w:rPr>
          <w:highlight w:val="yellow"/>
        </w:rPr>
        <w:t>of</w:t>
      </w:r>
      <w:r w:rsidR="00F7232E" w:rsidRPr="001F0B2F">
        <w:rPr>
          <w:spacing w:val="-1"/>
          <w:highlight w:val="yellow"/>
        </w:rPr>
        <w:t xml:space="preserve"> </w:t>
      </w:r>
      <w:r w:rsidR="00F7232E" w:rsidRPr="001F0B2F">
        <w:rPr>
          <w:highlight w:val="yellow"/>
        </w:rPr>
        <w:t>producing</w:t>
      </w:r>
      <w:r w:rsidR="00F7232E" w:rsidRPr="001F0B2F">
        <w:rPr>
          <w:spacing w:val="-1"/>
          <w:highlight w:val="yellow"/>
        </w:rPr>
        <w:t xml:space="preserve"> </w:t>
      </w:r>
      <w:r w:rsidR="00F7232E" w:rsidRPr="001F0B2F">
        <w:rPr>
          <w:highlight w:val="yellow"/>
        </w:rPr>
        <w:t>plastic</w:t>
      </w:r>
      <w:r w:rsidR="00F7232E" w:rsidRPr="001F0B2F">
        <w:rPr>
          <w:spacing w:val="-2"/>
          <w:highlight w:val="yellow"/>
        </w:rPr>
        <w:t xml:space="preserve"> </w:t>
      </w:r>
      <w:r w:rsidR="00F7232E" w:rsidRPr="001F0B2F">
        <w:rPr>
          <w:highlight w:val="yellow"/>
        </w:rPr>
        <w:t>items</w:t>
      </w:r>
      <w:r w:rsidR="00F7232E" w:rsidRPr="001F0B2F">
        <w:rPr>
          <w:spacing w:val="-1"/>
          <w:highlight w:val="yellow"/>
        </w:rPr>
        <w:t xml:space="preserve"> </w:t>
      </w:r>
      <w:r w:rsidR="00F7232E" w:rsidRPr="001F0B2F">
        <w:rPr>
          <w:highlight w:val="yellow"/>
        </w:rPr>
        <w:t>like grocery</w:t>
      </w:r>
      <w:r w:rsidR="00F7232E" w:rsidRPr="001F0B2F">
        <w:rPr>
          <w:spacing w:val="-2"/>
          <w:highlight w:val="yellow"/>
        </w:rPr>
        <w:t xml:space="preserve"> </w:t>
      </w:r>
      <w:r w:rsidR="00F7232E" w:rsidRPr="001F0B2F">
        <w:rPr>
          <w:highlight w:val="yellow"/>
        </w:rPr>
        <w:t>bags,</w:t>
      </w:r>
      <w:r w:rsidR="00F7232E" w:rsidRPr="001F0B2F">
        <w:rPr>
          <w:spacing w:val="-2"/>
          <w:highlight w:val="yellow"/>
        </w:rPr>
        <w:t xml:space="preserve"> </w:t>
      </w:r>
      <w:r w:rsidR="00F7232E" w:rsidRPr="001F0B2F">
        <w:rPr>
          <w:highlight w:val="yellow"/>
        </w:rPr>
        <w:t>which</w:t>
      </w:r>
      <w:r w:rsidR="00F7232E" w:rsidRPr="001F0B2F">
        <w:rPr>
          <w:spacing w:val="-3"/>
          <w:highlight w:val="yellow"/>
        </w:rPr>
        <w:t xml:space="preserve"> </w:t>
      </w:r>
      <w:r w:rsidR="00F7232E" w:rsidRPr="001F0B2F">
        <w:rPr>
          <w:highlight w:val="yellow"/>
        </w:rPr>
        <w:t>we</w:t>
      </w:r>
      <w:r w:rsidR="00F7232E" w:rsidRPr="001F0B2F">
        <w:rPr>
          <w:spacing w:val="-3"/>
          <w:highlight w:val="yellow"/>
        </w:rPr>
        <w:t xml:space="preserve"> </w:t>
      </w:r>
      <w:r w:rsidR="00F7232E" w:rsidRPr="001F0B2F">
        <w:rPr>
          <w:highlight w:val="yellow"/>
        </w:rPr>
        <w:t>use</w:t>
      </w:r>
      <w:r w:rsidR="00F7232E" w:rsidRPr="001F0B2F">
        <w:rPr>
          <w:spacing w:val="-3"/>
          <w:highlight w:val="yellow"/>
        </w:rPr>
        <w:t xml:space="preserve"> </w:t>
      </w:r>
      <w:r w:rsidR="00F7232E" w:rsidRPr="001F0B2F">
        <w:rPr>
          <w:highlight w:val="yellow"/>
        </w:rPr>
        <w:t>for</w:t>
      </w:r>
      <w:r w:rsidR="00F7232E" w:rsidRPr="001F0B2F">
        <w:rPr>
          <w:spacing w:val="-2"/>
          <w:highlight w:val="yellow"/>
        </w:rPr>
        <w:t xml:space="preserve"> </w:t>
      </w:r>
      <w:r w:rsidR="00F7232E" w:rsidRPr="001F0B2F">
        <w:rPr>
          <w:highlight w:val="yellow"/>
        </w:rPr>
        <w:t>an</w:t>
      </w:r>
      <w:r w:rsidR="00F7232E" w:rsidRPr="001F0B2F">
        <w:rPr>
          <w:spacing w:val="-2"/>
          <w:highlight w:val="yellow"/>
        </w:rPr>
        <w:t xml:space="preserve"> </w:t>
      </w:r>
      <w:r w:rsidR="00F7232E" w:rsidRPr="001F0B2F">
        <w:rPr>
          <w:highlight w:val="yellow"/>
        </w:rPr>
        <w:t>average</w:t>
      </w:r>
      <w:r w:rsidR="00F7232E" w:rsidRPr="001F0B2F">
        <w:rPr>
          <w:spacing w:val="-3"/>
          <w:highlight w:val="yellow"/>
        </w:rPr>
        <w:t xml:space="preserve"> </w:t>
      </w:r>
      <w:r w:rsidR="00F7232E" w:rsidRPr="001F0B2F">
        <w:rPr>
          <w:highlight w:val="yellow"/>
        </w:rPr>
        <w:t>of</w:t>
      </w:r>
      <w:r w:rsidR="00F7232E" w:rsidRPr="001F0B2F">
        <w:rPr>
          <w:spacing w:val="-2"/>
          <w:highlight w:val="yellow"/>
        </w:rPr>
        <w:t xml:space="preserve"> </w:t>
      </w:r>
      <w:r w:rsidR="00F7232E" w:rsidRPr="001F0B2F">
        <w:rPr>
          <w:highlight w:val="yellow"/>
        </w:rPr>
        <w:t>12</w:t>
      </w:r>
      <w:r w:rsidR="00F7232E" w:rsidRPr="001F0B2F">
        <w:rPr>
          <w:spacing w:val="-2"/>
          <w:highlight w:val="yellow"/>
        </w:rPr>
        <w:t xml:space="preserve"> </w:t>
      </w:r>
      <w:r w:rsidR="00F7232E" w:rsidRPr="001F0B2F">
        <w:rPr>
          <w:highlight w:val="yellow"/>
        </w:rPr>
        <w:t>minutes</w:t>
      </w:r>
      <w:r w:rsidR="00F7232E" w:rsidRPr="001F0B2F">
        <w:rPr>
          <w:spacing w:val="-3"/>
          <w:highlight w:val="yellow"/>
        </w:rPr>
        <w:t xml:space="preserve"> </w:t>
      </w:r>
      <w:r w:rsidR="00F7232E" w:rsidRPr="001F0B2F">
        <w:rPr>
          <w:highlight w:val="yellow"/>
        </w:rPr>
        <w:t>but</w:t>
      </w:r>
      <w:r w:rsidR="00F7232E" w:rsidRPr="001F0B2F">
        <w:rPr>
          <w:spacing w:val="-2"/>
          <w:highlight w:val="yellow"/>
        </w:rPr>
        <w:t xml:space="preserve"> </w:t>
      </w:r>
      <w:r w:rsidR="00F7232E" w:rsidRPr="001F0B2F">
        <w:rPr>
          <w:highlight w:val="yellow"/>
        </w:rPr>
        <w:t>can</w:t>
      </w:r>
      <w:r w:rsidR="00F7232E" w:rsidRPr="001F0B2F">
        <w:rPr>
          <w:spacing w:val="-2"/>
          <w:highlight w:val="yellow"/>
        </w:rPr>
        <w:t xml:space="preserve"> </w:t>
      </w:r>
      <w:r w:rsidR="00F7232E" w:rsidRPr="001F0B2F">
        <w:rPr>
          <w:highlight w:val="yellow"/>
        </w:rPr>
        <w:t>persist</w:t>
      </w:r>
      <w:r w:rsidR="00F7232E" w:rsidRPr="001F0B2F">
        <w:rPr>
          <w:spacing w:val="-2"/>
          <w:highlight w:val="yellow"/>
        </w:rPr>
        <w:t xml:space="preserve"> </w:t>
      </w:r>
      <w:r w:rsidR="00F7232E" w:rsidRPr="001F0B2F">
        <w:rPr>
          <w:highlight w:val="yellow"/>
        </w:rPr>
        <w:t>in</w:t>
      </w:r>
      <w:r w:rsidR="00F7232E" w:rsidRPr="001F0B2F">
        <w:rPr>
          <w:spacing w:val="-2"/>
          <w:highlight w:val="yellow"/>
        </w:rPr>
        <w:t xml:space="preserve"> </w:t>
      </w:r>
      <w:r w:rsidR="00F7232E" w:rsidRPr="001F0B2F">
        <w:rPr>
          <w:highlight w:val="yellow"/>
        </w:rPr>
        <w:t>the</w:t>
      </w:r>
      <w:r w:rsidR="00F7232E" w:rsidRPr="001F0B2F">
        <w:rPr>
          <w:spacing w:val="-3"/>
          <w:highlight w:val="yellow"/>
        </w:rPr>
        <w:t xml:space="preserve"> </w:t>
      </w:r>
      <w:r w:rsidR="00F7232E" w:rsidRPr="001F0B2F">
        <w:rPr>
          <w:highlight w:val="yellow"/>
        </w:rPr>
        <w:t>environment</w:t>
      </w:r>
      <w:r w:rsidR="00F7232E" w:rsidRPr="001F0B2F">
        <w:rPr>
          <w:spacing w:val="-2"/>
          <w:highlight w:val="yellow"/>
        </w:rPr>
        <w:t xml:space="preserve"> </w:t>
      </w:r>
      <w:r w:rsidR="00F7232E" w:rsidRPr="001F0B2F">
        <w:rPr>
          <w:highlight w:val="yellow"/>
        </w:rPr>
        <w:t>for</w:t>
      </w:r>
      <w:r w:rsidR="00F7232E" w:rsidRPr="001F0B2F">
        <w:rPr>
          <w:spacing w:val="-2"/>
          <w:highlight w:val="yellow"/>
        </w:rPr>
        <w:t xml:space="preserve"> </w:t>
      </w:r>
      <w:r w:rsidR="00F7232E" w:rsidRPr="001F0B2F">
        <w:rPr>
          <w:highlight w:val="yellow"/>
        </w:rPr>
        <w:t>half a millennium—is an incredibly reckless abuse of technology</w:t>
      </w:r>
      <w:r w:rsidR="00F7232E">
        <w:t>. Encouraging individuals to recycle more will never solve the problem of a massive production of single-use plastic that should have been avoided in the first place.</w:t>
      </w:r>
    </w:p>
    <w:p w:rsidR="00CD229B" w:rsidRDefault="00CD229B" w:rsidP="00CD229B">
      <w:pPr>
        <w:pStyle w:val="a3"/>
        <w:spacing w:line="312" w:lineRule="auto"/>
        <w:ind w:left="0" w:firstLine="0"/>
        <w:rPr>
          <w:lang w:eastAsia="zh-TW"/>
        </w:rPr>
      </w:pPr>
      <w:r>
        <w:rPr>
          <w:rFonts w:ascii="新細明體" w:eastAsia="新細明體" w:hAnsi="新細明體" w:cs="新細明體" w:hint="eastAsia"/>
          <w:lang w:eastAsia="zh-TW"/>
        </w:rPr>
        <w:t>回收塑料就像是在阻止一棟正在倒塌的摩天大樓時用錘子敲釘子。你努力尋找回收的地方，並且在成功時感到高興。但這樣的努力是完全不足夠的，並且轉移了人們對大樓倒塌根本原因的關注。</w:t>
      </w:r>
      <w:r w:rsidRPr="001F0B2F">
        <w:rPr>
          <w:rFonts w:ascii="新細明體" w:eastAsia="新細明體" w:hAnsi="新細明體" w:cs="新細明體" w:hint="eastAsia"/>
          <w:highlight w:val="yellow"/>
          <w:lang w:eastAsia="zh-TW"/>
        </w:rPr>
        <w:t>真正的問題是一次性塑料</w:t>
      </w:r>
      <w:r w:rsidRPr="001F0B2F">
        <w:rPr>
          <w:highlight w:val="yellow"/>
          <w:lang w:eastAsia="zh-TW"/>
        </w:rPr>
        <w:t>——</w:t>
      </w:r>
      <w:r w:rsidRPr="001F0B2F">
        <w:rPr>
          <w:rFonts w:ascii="新細明體" w:eastAsia="新細明體" w:hAnsi="新細明體" w:cs="新細明體" w:hint="eastAsia"/>
          <w:highlight w:val="yellow"/>
          <w:lang w:eastAsia="zh-TW"/>
        </w:rPr>
        <w:t>像塑料購物袋這樣的產品</w:t>
      </w:r>
      <w:r w:rsidRPr="001F0B2F">
        <w:rPr>
          <w:highlight w:val="yellow"/>
          <w:lang w:eastAsia="zh-TW"/>
        </w:rPr>
        <w:t>——</w:t>
      </w:r>
      <w:r w:rsidRPr="001F0B2F">
        <w:rPr>
          <w:rFonts w:ascii="新細明體" w:eastAsia="新細明體" w:hAnsi="新細明體" w:cs="新細明體" w:hint="eastAsia"/>
          <w:highlight w:val="yellow"/>
          <w:lang w:eastAsia="zh-TW"/>
        </w:rPr>
        <w:t>我們可能只用</w:t>
      </w:r>
      <w:r w:rsidRPr="001F0B2F">
        <w:rPr>
          <w:highlight w:val="yellow"/>
          <w:lang w:eastAsia="zh-TW"/>
        </w:rPr>
        <w:t>12</w:t>
      </w:r>
      <w:r w:rsidRPr="001F0B2F">
        <w:rPr>
          <w:rFonts w:ascii="新細明體" w:eastAsia="新細明體" w:hAnsi="新細明體" w:cs="新細明體" w:hint="eastAsia"/>
          <w:highlight w:val="yellow"/>
          <w:lang w:eastAsia="zh-TW"/>
        </w:rPr>
        <w:t>分鐘，但它們卻能在環境中持續</w:t>
      </w:r>
      <w:r w:rsidRPr="001F0B2F">
        <w:rPr>
          <w:highlight w:val="yellow"/>
          <w:lang w:eastAsia="zh-TW"/>
        </w:rPr>
        <w:t>500</w:t>
      </w:r>
      <w:r w:rsidRPr="001F0B2F">
        <w:rPr>
          <w:rFonts w:ascii="新細明體" w:eastAsia="新細明體" w:hAnsi="新細明體" w:cs="新細明體" w:hint="eastAsia"/>
          <w:highlight w:val="yellow"/>
          <w:lang w:eastAsia="zh-TW"/>
        </w:rPr>
        <w:t>年之久，這是對技術的一種極其魯莽的濫用</w:t>
      </w:r>
      <w:r>
        <w:rPr>
          <w:rFonts w:ascii="新細明體" w:eastAsia="新細明體" w:hAnsi="新細明體" w:cs="新細明體" w:hint="eastAsia"/>
          <w:lang w:eastAsia="zh-TW"/>
        </w:rPr>
        <w:t>。鼓勵人們多做回收從來無法解決應該一開始就避免的大量一次性塑料生產問題。</w:t>
      </w:r>
    </w:p>
    <w:p w:rsidR="00590842" w:rsidRDefault="00F7232E">
      <w:pPr>
        <w:pStyle w:val="a3"/>
        <w:spacing w:line="312" w:lineRule="auto"/>
        <w:ind w:right="93"/>
      </w:pPr>
      <w:r>
        <w:t>As an ecologist and evolutionary biologist, I have had a disturbing window into the accumulating literature on the hazards of plastic pollution. Scientists have long recognized that plastics</w:t>
      </w:r>
      <w:r>
        <w:rPr>
          <w:spacing w:val="-4"/>
        </w:rPr>
        <w:t xml:space="preserve"> </w:t>
      </w:r>
      <w:r>
        <w:t>biodegrade</w:t>
      </w:r>
      <w:r>
        <w:rPr>
          <w:spacing w:val="-5"/>
        </w:rPr>
        <w:t xml:space="preserve"> </w:t>
      </w:r>
      <w:r>
        <w:t>slowly,</w:t>
      </w:r>
      <w:r>
        <w:rPr>
          <w:spacing w:val="-4"/>
        </w:rPr>
        <w:t xml:space="preserve"> </w:t>
      </w:r>
      <w:r>
        <w:t>if</w:t>
      </w:r>
      <w:r>
        <w:rPr>
          <w:spacing w:val="-4"/>
        </w:rPr>
        <w:t xml:space="preserve"> </w:t>
      </w:r>
      <w:r>
        <w:t>at</w:t>
      </w:r>
      <w:r>
        <w:rPr>
          <w:spacing w:val="-4"/>
        </w:rPr>
        <w:t xml:space="preserve"> </w:t>
      </w:r>
      <w:r>
        <w:t>all,</w:t>
      </w:r>
      <w:r>
        <w:rPr>
          <w:spacing w:val="-4"/>
        </w:rPr>
        <w:t xml:space="preserve"> </w:t>
      </w:r>
      <w:r>
        <w:t>and</w:t>
      </w:r>
      <w:r>
        <w:rPr>
          <w:spacing w:val="-4"/>
        </w:rPr>
        <w:t xml:space="preserve"> </w:t>
      </w:r>
      <w:r>
        <w:t>pose</w:t>
      </w:r>
      <w:r>
        <w:rPr>
          <w:spacing w:val="-5"/>
        </w:rPr>
        <w:t xml:space="preserve"> </w:t>
      </w:r>
      <w:r>
        <w:t>multiple</w:t>
      </w:r>
      <w:r>
        <w:rPr>
          <w:spacing w:val="-5"/>
        </w:rPr>
        <w:t xml:space="preserve"> </w:t>
      </w:r>
      <w:r>
        <w:t>threats</w:t>
      </w:r>
      <w:r>
        <w:rPr>
          <w:spacing w:val="-4"/>
        </w:rPr>
        <w:t xml:space="preserve"> </w:t>
      </w:r>
      <w:r>
        <w:t>to</w:t>
      </w:r>
      <w:r>
        <w:rPr>
          <w:spacing w:val="-4"/>
        </w:rPr>
        <w:t xml:space="preserve"> </w:t>
      </w:r>
      <w:r>
        <w:t>wildlife</w:t>
      </w:r>
      <w:r>
        <w:rPr>
          <w:spacing w:val="-5"/>
        </w:rPr>
        <w:t xml:space="preserve"> </w:t>
      </w:r>
      <w:r>
        <w:t>through</w:t>
      </w:r>
      <w:r>
        <w:rPr>
          <w:spacing w:val="-4"/>
        </w:rPr>
        <w:t xml:space="preserve"> </w:t>
      </w:r>
      <w:r>
        <w:t>entanglement</w:t>
      </w:r>
      <w:r>
        <w:rPr>
          <w:spacing w:val="-4"/>
        </w:rPr>
        <w:t xml:space="preserve"> </w:t>
      </w:r>
      <w:r>
        <w:t>and consumption. More recent reports highlight dangers posed by absorption of toxic chemicals in the water and by plastic odors that mimic some species’</w:t>
      </w:r>
      <w:r>
        <w:rPr>
          <w:spacing w:val="-8"/>
        </w:rPr>
        <w:t xml:space="preserve"> </w:t>
      </w:r>
      <w:r>
        <w:t>natural food.</w:t>
      </w:r>
    </w:p>
    <w:p w:rsidR="00CD229B" w:rsidRDefault="00F7232E">
      <w:pPr>
        <w:pStyle w:val="a3"/>
        <w:spacing w:line="312" w:lineRule="auto"/>
        <w:rPr>
          <w:lang w:eastAsia="zh-TW"/>
        </w:rPr>
      </w:pPr>
      <w:r>
        <w:t>Plastics also accumulate up the food chain, and studies now show that we are likely ingesting it ourselves in seafood. If we consumers are to blame, how is it possible that we fail to react when a study reports that there will be more plastic than fish in the oceans by 2050? I would argue the simple answer is that it is hard.</w:t>
      </w:r>
      <w:r>
        <w:rPr>
          <w:spacing w:val="-9"/>
        </w:rPr>
        <w:t xml:space="preserve"> </w:t>
      </w:r>
      <w:r>
        <w:t>And the reason why it is hard has an interesting history.</w:t>
      </w:r>
      <w:r>
        <w:rPr>
          <w:lang w:eastAsia="zh-TW"/>
        </w:rPr>
        <w:t xml:space="preserve"> </w:t>
      </w:r>
    </w:p>
    <w:p w:rsidR="00590842" w:rsidRDefault="00F7232E" w:rsidP="00CD229B">
      <w:pPr>
        <w:pStyle w:val="a3"/>
        <w:spacing w:line="312" w:lineRule="auto"/>
        <w:ind w:firstLine="0"/>
      </w:pPr>
      <w:r>
        <w:rPr>
          <w:lang w:eastAsia="zh-TW"/>
        </w:rPr>
        <w:t>Beginning in the 1950s, big beverage companies like Coca-Cola and</w:t>
      </w:r>
      <w:r>
        <w:rPr>
          <w:spacing w:val="-6"/>
          <w:lang w:eastAsia="zh-TW"/>
        </w:rPr>
        <w:t xml:space="preserve"> </w:t>
      </w:r>
      <w:r>
        <w:rPr>
          <w:lang w:eastAsia="zh-TW"/>
        </w:rPr>
        <w:t>Anheuser-Busch, along with Phillip Morris and others, formed a non-profit called Keep</w:t>
      </w:r>
      <w:r>
        <w:rPr>
          <w:spacing w:val="-13"/>
          <w:lang w:eastAsia="zh-TW"/>
        </w:rPr>
        <w:t xml:space="preserve"> </w:t>
      </w:r>
      <w:r>
        <w:rPr>
          <w:lang w:eastAsia="zh-TW"/>
        </w:rPr>
        <w:t xml:space="preserve">America Beautiful. </w:t>
      </w:r>
      <w:r>
        <w:t>Its mission is/was to educate</w:t>
      </w:r>
      <w:r>
        <w:rPr>
          <w:spacing w:val="-4"/>
        </w:rPr>
        <w:t xml:space="preserve"> </w:t>
      </w:r>
      <w:r>
        <w:t>and</w:t>
      </w:r>
      <w:r>
        <w:rPr>
          <w:spacing w:val="-3"/>
        </w:rPr>
        <w:t xml:space="preserve"> </w:t>
      </w:r>
      <w:r>
        <w:t>encourage</w:t>
      </w:r>
      <w:r>
        <w:rPr>
          <w:spacing w:val="-4"/>
        </w:rPr>
        <w:t xml:space="preserve"> </w:t>
      </w:r>
      <w:r>
        <w:t>environmental</w:t>
      </w:r>
      <w:r>
        <w:rPr>
          <w:spacing w:val="-3"/>
        </w:rPr>
        <w:t xml:space="preserve"> </w:t>
      </w:r>
      <w:r>
        <w:t>stewardship</w:t>
      </w:r>
      <w:r>
        <w:rPr>
          <w:spacing w:val="-3"/>
        </w:rPr>
        <w:t xml:space="preserve"> </w:t>
      </w:r>
      <w:r>
        <w:t>in</w:t>
      </w:r>
      <w:r>
        <w:rPr>
          <w:spacing w:val="-3"/>
        </w:rPr>
        <w:t xml:space="preserve"> </w:t>
      </w:r>
      <w:r>
        <w:t>the</w:t>
      </w:r>
      <w:r>
        <w:rPr>
          <w:spacing w:val="-4"/>
        </w:rPr>
        <w:t xml:space="preserve"> </w:t>
      </w:r>
      <w:r>
        <w:t>public.</w:t>
      </w:r>
      <w:r>
        <w:rPr>
          <w:spacing w:val="-3"/>
        </w:rPr>
        <w:t xml:space="preserve"> </w:t>
      </w:r>
      <w:r>
        <w:t>Joining</w:t>
      </w:r>
      <w:r>
        <w:rPr>
          <w:spacing w:val="-3"/>
        </w:rPr>
        <w:t xml:space="preserve"> </w:t>
      </w:r>
      <w:r>
        <w:t>forces</w:t>
      </w:r>
      <w:r>
        <w:rPr>
          <w:spacing w:val="-3"/>
        </w:rPr>
        <w:t xml:space="preserve"> </w:t>
      </w:r>
      <w:r>
        <w:t>with</w:t>
      </w:r>
      <w:r>
        <w:rPr>
          <w:spacing w:val="-3"/>
        </w:rPr>
        <w:t xml:space="preserve"> </w:t>
      </w:r>
      <w:r>
        <w:t>the</w:t>
      </w:r>
      <w:r>
        <w:rPr>
          <w:spacing w:val="-15"/>
        </w:rPr>
        <w:t xml:space="preserve"> </w:t>
      </w:r>
      <w:r>
        <w:t>Ad</w:t>
      </w:r>
      <w:r>
        <w:rPr>
          <w:spacing w:val="-3"/>
        </w:rPr>
        <w:t xml:space="preserve"> </w:t>
      </w:r>
      <w:r>
        <w:t>Council (the public service announcement geniuses behind Smokey the Bear and McGruff the Crime Dog), one of their first and most lasting impacts was bringing “litterbug” into the</w:t>
      </w:r>
      <w:r>
        <w:rPr>
          <w:spacing w:val="-6"/>
        </w:rPr>
        <w:t xml:space="preserve"> </w:t>
      </w:r>
      <w:r>
        <w:t>American lexicon through their marketing campaigns against thoughtless individuals.</w:t>
      </w:r>
    </w:p>
    <w:p w:rsidR="00CD229B" w:rsidRDefault="00CD229B" w:rsidP="00CD229B">
      <w:pPr>
        <w:pStyle w:val="a3"/>
        <w:spacing w:line="312" w:lineRule="auto"/>
        <w:ind w:firstLine="0"/>
        <w:rPr>
          <w:lang w:eastAsia="zh-TW"/>
        </w:rPr>
      </w:pPr>
      <w:r>
        <w:rPr>
          <w:rFonts w:ascii="新細明體" w:eastAsia="新細明體" w:hAnsi="新細明體" w:cs="新細明體" w:hint="eastAsia"/>
          <w:lang w:eastAsia="zh-TW"/>
        </w:rPr>
        <w:lastRenderedPageBreak/>
        <w:t>作為一名生態學家和進化生物學家，我有幸深入了解關於塑料污染的累積文獻。科學家們早就認識到塑料分解緩慢，甚至無法分解，並且對野生動物造成了多重威脅，包括纏繞和誤食。更近期的報告指出，塑料會吸附水中的有毒化學物質，並釋放出模擬某些物種食物的塑料氣味。塑料還會積累到食物鏈中，研究顯示我們自己也很可能在食用海鮮時攝入塑料。如果我們消費者真的要為此負責，那麼如何解釋當一項研究報告顯示到</w:t>
      </w:r>
      <w:r>
        <w:rPr>
          <w:lang w:eastAsia="zh-TW"/>
        </w:rPr>
        <w:t>2050</w:t>
      </w:r>
      <w:r>
        <w:rPr>
          <w:rFonts w:ascii="新細明體" w:eastAsia="新細明體" w:hAnsi="新細明體" w:cs="新細明體" w:hint="eastAsia"/>
          <w:lang w:eastAsia="zh-TW"/>
        </w:rPr>
        <w:t>年，海洋中的塑料會比魚類還多的情況？我認為簡單的答案是，這很難。而且，這其中有一段有趣的歷史。從</w:t>
      </w:r>
      <w:r>
        <w:rPr>
          <w:lang w:eastAsia="zh-TW"/>
        </w:rPr>
        <w:t>1950</w:t>
      </w:r>
      <w:r>
        <w:rPr>
          <w:rFonts w:ascii="新細明體" w:eastAsia="新細明體" w:hAnsi="新細明體" w:cs="新細明體" w:hint="eastAsia"/>
          <w:lang w:eastAsia="zh-TW"/>
        </w:rPr>
        <w:t>年代開始，可口可樂、安海斯布希（</w:t>
      </w:r>
      <w:r>
        <w:rPr>
          <w:lang w:eastAsia="zh-TW"/>
        </w:rPr>
        <w:t>Anheuser-Busch</w:t>
      </w:r>
      <w:r>
        <w:rPr>
          <w:rFonts w:ascii="新細明體" w:eastAsia="新細明體" w:hAnsi="新細明體" w:cs="新細明體" w:hint="eastAsia"/>
          <w:lang w:eastAsia="zh-TW"/>
        </w:rPr>
        <w:t>）、菲利普莫里斯等大型飲料公司成立了一個名為</w:t>
      </w:r>
      <w:r>
        <w:rPr>
          <w:lang w:eastAsia="zh-TW"/>
        </w:rPr>
        <w:t>“</w:t>
      </w:r>
      <w:r>
        <w:rPr>
          <w:rFonts w:ascii="新細明體" w:eastAsia="新細明體" w:hAnsi="新細明體" w:cs="新細明體" w:hint="eastAsia"/>
          <w:lang w:eastAsia="zh-TW"/>
        </w:rPr>
        <w:t>保持美國美麗</w:t>
      </w:r>
      <w:r>
        <w:rPr>
          <w:lang w:eastAsia="zh-TW"/>
        </w:rPr>
        <w:t>”</w:t>
      </w:r>
      <w:r>
        <w:rPr>
          <w:rFonts w:ascii="新細明體" w:eastAsia="新細明體" w:hAnsi="新細明體" w:cs="新細明體" w:hint="eastAsia"/>
          <w:lang w:eastAsia="zh-TW"/>
        </w:rPr>
        <w:t>（</w:t>
      </w:r>
      <w:r>
        <w:rPr>
          <w:lang w:eastAsia="zh-TW"/>
        </w:rPr>
        <w:t>Keep America Beautiful</w:t>
      </w:r>
      <w:r>
        <w:rPr>
          <w:rFonts w:ascii="新細明體" w:eastAsia="新細明體" w:hAnsi="新細明體" w:cs="新細明體" w:hint="eastAsia"/>
          <w:lang w:eastAsia="zh-TW"/>
        </w:rPr>
        <w:t>）的非營利組織，其使命是教育並鼓勵公眾環保行為。與廣告協會（</w:t>
      </w:r>
      <w:r>
        <w:rPr>
          <w:lang w:eastAsia="zh-TW"/>
        </w:rPr>
        <w:t>Ad Council</w:t>
      </w:r>
      <w:r>
        <w:rPr>
          <w:rFonts w:ascii="新細明體" w:eastAsia="新細明體" w:hAnsi="新細明體" w:cs="新細明體" w:hint="eastAsia"/>
          <w:lang w:eastAsia="zh-TW"/>
        </w:rPr>
        <w:t>）合作，該組織的首個且影響深遠的活動之一，就是將</w:t>
      </w:r>
      <w:r>
        <w:rPr>
          <w:lang w:eastAsia="zh-TW"/>
        </w:rPr>
        <w:t>“</w:t>
      </w:r>
      <w:r>
        <w:rPr>
          <w:rFonts w:ascii="新細明體" w:eastAsia="新細明體" w:hAnsi="新細明體" w:cs="新細明體" w:hint="eastAsia"/>
          <w:lang w:eastAsia="zh-TW"/>
        </w:rPr>
        <w:t>垃圾蟲</w:t>
      </w:r>
      <w:r>
        <w:rPr>
          <w:lang w:eastAsia="zh-TW"/>
        </w:rPr>
        <w:t>”</w:t>
      </w:r>
      <w:r>
        <w:rPr>
          <w:rFonts w:ascii="新細明體" w:eastAsia="新細明體" w:hAnsi="新細明體" w:cs="新細明體" w:hint="eastAsia"/>
          <w:lang w:eastAsia="zh-TW"/>
        </w:rPr>
        <w:t>（</w:t>
      </w:r>
      <w:r>
        <w:rPr>
          <w:lang w:eastAsia="zh-TW"/>
        </w:rPr>
        <w:t>litterbug</w:t>
      </w:r>
      <w:r>
        <w:rPr>
          <w:rFonts w:ascii="新細明體" w:eastAsia="新細明體" w:hAnsi="新細明體" w:cs="新細明體" w:hint="eastAsia"/>
          <w:lang w:eastAsia="zh-TW"/>
        </w:rPr>
        <w:t>）這一詞引入美國語言，並開始了對不負責任個體的宣傳。</w:t>
      </w:r>
    </w:p>
    <w:p w:rsidR="00590842" w:rsidRDefault="00F7232E" w:rsidP="00CD229B">
      <w:pPr>
        <w:pStyle w:val="a3"/>
        <w:spacing w:line="312" w:lineRule="auto"/>
      </w:pPr>
      <w:r>
        <w:rPr>
          <w:lang w:eastAsia="zh-TW"/>
        </w:rPr>
        <w:t>Two</w:t>
      </w:r>
      <w:r>
        <w:rPr>
          <w:spacing w:val="-5"/>
          <w:lang w:eastAsia="zh-TW"/>
        </w:rPr>
        <w:t xml:space="preserve"> </w:t>
      </w:r>
      <w:r>
        <w:rPr>
          <w:lang w:eastAsia="zh-TW"/>
        </w:rPr>
        <w:t>decades</w:t>
      </w:r>
      <w:r>
        <w:rPr>
          <w:spacing w:val="-5"/>
          <w:lang w:eastAsia="zh-TW"/>
        </w:rPr>
        <w:t xml:space="preserve"> </w:t>
      </w:r>
      <w:r>
        <w:rPr>
          <w:lang w:eastAsia="zh-TW"/>
        </w:rPr>
        <w:t>later,</w:t>
      </w:r>
      <w:r>
        <w:rPr>
          <w:spacing w:val="-5"/>
          <w:lang w:eastAsia="zh-TW"/>
        </w:rPr>
        <w:t xml:space="preserve"> </w:t>
      </w:r>
      <w:r>
        <w:rPr>
          <w:lang w:eastAsia="zh-TW"/>
        </w:rPr>
        <w:t>their</w:t>
      </w:r>
      <w:r>
        <w:rPr>
          <w:spacing w:val="-6"/>
          <w:lang w:eastAsia="zh-TW"/>
        </w:rPr>
        <w:t xml:space="preserve"> </w:t>
      </w:r>
      <w:r>
        <w:rPr>
          <w:lang w:eastAsia="zh-TW"/>
        </w:rPr>
        <w:t>“Crying</w:t>
      </w:r>
      <w:r>
        <w:rPr>
          <w:spacing w:val="-5"/>
          <w:lang w:eastAsia="zh-TW"/>
        </w:rPr>
        <w:t xml:space="preserve"> </w:t>
      </w:r>
      <w:r>
        <w:rPr>
          <w:lang w:eastAsia="zh-TW"/>
        </w:rPr>
        <w:t>Indian”</w:t>
      </w:r>
      <w:r>
        <w:rPr>
          <w:spacing w:val="-6"/>
          <w:lang w:eastAsia="zh-TW"/>
        </w:rPr>
        <w:t xml:space="preserve"> </w:t>
      </w:r>
      <w:r>
        <w:rPr>
          <w:lang w:eastAsia="zh-TW"/>
        </w:rPr>
        <w:t>PSA,</w:t>
      </w:r>
      <w:r>
        <w:rPr>
          <w:spacing w:val="-5"/>
          <w:lang w:eastAsia="zh-TW"/>
        </w:rPr>
        <w:t xml:space="preserve"> </w:t>
      </w:r>
      <w:r>
        <w:rPr>
          <w:lang w:eastAsia="zh-TW"/>
        </w:rPr>
        <w:t>would</w:t>
      </w:r>
      <w:r>
        <w:rPr>
          <w:spacing w:val="-5"/>
          <w:lang w:eastAsia="zh-TW"/>
        </w:rPr>
        <w:t xml:space="preserve"> </w:t>
      </w:r>
      <w:r>
        <w:rPr>
          <w:lang w:eastAsia="zh-TW"/>
        </w:rPr>
        <w:t>become</w:t>
      </w:r>
      <w:r>
        <w:rPr>
          <w:spacing w:val="-6"/>
          <w:lang w:eastAsia="zh-TW"/>
        </w:rPr>
        <w:t xml:space="preserve"> </w:t>
      </w:r>
      <w:r>
        <w:rPr>
          <w:lang w:eastAsia="zh-TW"/>
        </w:rPr>
        <w:t>hugely</w:t>
      </w:r>
      <w:r>
        <w:rPr>
          <w:spacing w:val="-5"/>
          <w:lang w:eastAsia="zh-TW"/>
        </w:rPr>
        <w:t xml:space="preserve"> </w:t>
      </w:r>
      <w:r>
        <w:rPr>
          <w:lang w:eastAsia="zh-TW"/>
        </w:rPr>
        <w:t>influential</w:t>
      </w:r>
      <w:r>
        <w:rPr>
          <w:spacing w:val="-5"/>
          <w:lang w:eastAsia="zh-TW"/>
        </w:rPr>
        <w:t xml:space="preserve"> </w:t>
      </w:r>
      <w:r>
        <w:rPr>
          <w:lang w:eastAsia="zh-TW"/>
        </w:rPr>
        <w:t>for</w:t>
      </w:r>
      <w:r>
        <w:rPr>
          <w:spacing w:val="-5"/>
          <w:lang w:eastAsia="zh-TW"/>
        </w:rPr>
        <w:t xml:space="preserve"> </w:t>
      </w:r>
      <w:r>
        <w:rPr>
          <w:lang w:eastAsia="zh-TW"/>
        </w:rPr>
        <w:t>the</w:t>
      </w:r>
      <w:r>
        <w:rPr>
          <w:spacing w:val="-6"/>
          <w:lang w:eastAsia="zh-TW"/>
        </w:rPr>
        <w:t xml:space="preserve"> </w:t>
      </w:r>
      <w:r>
        <w:rPr>
          <w:lang w:eastAsia="zh-TW"/>
        </w:rPr>
        <w:t xml:space="preserve">U.S. environmental movement. </w:t>
      </w:r>
      <w:r>
        <w:t>In the ad, a Native</w:t>
      </w:r>
      <w:r>
        <w:rPr>
          <w:spacing w:val="-8"/>
        </w:rPr>
        <w:t xml:space="preserve"> </w:t>
      </w:r>
      <w:r>
        <w:t>American man canoes up to a highway, where a motorist tosses a</w:t>
      </w:r>
      <w:r>
        <w:rPr>
          <w:spacing w:val="-1"/>
        </w:rPr>
        <w:t xml:space="preserve"> </w:t>
      </w:r>
      <w:r>
        <w:t>bag of trash.</w:t>
      </w:r>
      <w:r>
        <w:rPr>
          <w:spacing w:val="-5"/>
        </w:rPr>
        <w:t xml:space="preserve"> </w:t>
      </w:r>
      <w:r>
        <w:t>The</w:t>
      </w:r>
      <w:r>
        <w:rPr>
          <w:spacing w:val="-1"/>
        </w:rPr>
        <w:t xml:space="preserve"> </w:t>
      </w:r>
      <w:r>
        <w:t>camera</w:t>
      </w:r>
      <w:r>
        <w:rPr>
          <w:spacing w:val="-1"/>
        </w:rPr>
        <w:t xml:space="preserve"> </w:t>
      </w:r>
      <w:r>
        <w:t>pans up to show a</w:t>
      </w:r>
      <w:r>
        <w:rPr>
          <w:spacing w:val="-1"/>
        </w:rPr>
        <w:t xml:space="preserve"> </w:t>
      </w:r>
      <w:r>
        <w:t>tear rolling down the</w:t>
      </w:r>
      <w:r>
        <w:rPr>
          <w:spacing w:val="-1"/>
        </w:rPr>
        <w:t xml:space="preserve"> </w:t>
      </w:r>
      <w:r>
        <w:t>man’s cheek. By tapping</w:t>
      </w:r>
      <w:r>
        <w:rPr>
          <w:spacing w:val="-2"/>
        </w:rPr>
        <w:t xml:space="preserve"> </w:t>
      </w:r>
      <w:r>
        <w:t>into</w:t>
      </w:r>
      <w:r>
        <w:rPr>
          <w:spacing w:val="-2"/>
        </w:rPr>
        <w:t xml:space="preserve"> </w:t>
      </w:r>
      <w:r>
        <w:t>a</w:t>
      </w:r>
      <w:r>
        <w:rPr>
          <w:spacing w:val="-3"/>
        </w:rPr>
        <w:t xml:space="preserve"> </w:t>
      </w:r>
      <w:r>
        <w:t>shared</w:t>
      </w:r>
      <w:r>
        <w:rPr>
          <w:spacing w:val="-2"/>
        </w:rPr>
        <w:t xml:space="preserve"> </w:t>
      </w:r>
      <w:r>
        <w:t>national</w:t>
      </w:r>
      <w:r>
        <w:rPr>
          <w:spacing w:val="-2"/>
        </w:rPr>
        <w:t xml:space="preserve"> </w:t>
      </w:r>
      <w:r>
        <w:t>guilt</w:t>
      </w:r>
      <w:r>
        <w:rPr>
          <w:spacing w:val="-2"/>
        </w:rPr>
        <w:t xml:space="preserve"> </w:t>
      </w:r>
      <w:r>
        <w:t>for</w:t>
      </w:r>
      <w:r>
        <w:rPr>
          <w:spacing w:val="-2"/>
        </w:rPr>
        <w:t xml:space="preserve"> </w:t>
      </w:r>
      <w:r>
        <w:t>the</w:t>
      </w:r>
      <w:r>
        <w:rPr>
          <w:spacing w:val="-3"/>
        </w:rPr>
        <w:t xml:space="preserve"> </w:t>
      </w:r>
      <w:r>
        <w:t>history</w:t>
      </w:r>
      <w:r>
        <w:rPr>
          <w:spacing w:val="-2"/>
        </w:rPr>
        <w:t xml:space="preserve"> </w:t>
      </w:r>
      <w:r>
        <w:t>of</w:t>
      </w:r>
      <w:r>
        <w:rPr>
          <w:spacing w:val="-2"/>
        </w:rPr>
        <w:t xml:space="preserve"> </w:t>
      </w:r>
      <w:r>
        <w:t>mistreatment</w:t>
      </w:r>
      <w:r>
        <w:rPr>
          <w:spacing w:val="-2"/>
        </w:rPr>
        <w:t xml:space="preserve"> </w:t>
      </w:r>
      <w:r>
        <w:t>of</w:t>
      </w:r>
      <w:r>
        <w:rPr>
          <w:spacing w:val="-2"/>
        </w:rPr>
        <w:t xml:space="preserve"> </w:t>
      </w:r>
      <w:r>
        <w:t>Native</w:t>
      </w:r>
      <w:r>
        <w:rPr>
          <w:spacing w:val="-15"/>
        </w:rPr>
        <w:t xml:space="preserve"> </w:t>
      </w:r>
      <w:r>
        <w:t>Americans</w:t>
      </w:r>
      <w:r>
        <w:rPr>
          <w:spacing w:val="-2"/>
        </w:rPr>
        <w:t xml:space="preserve"> </w:t>
      </w:r>
      <w:r>
        <w:t>and</w:t>
      </w:r>
      <w:r>
        <w:rPr>
          <w:spacing w:val="-2"/>
        </w:rPr>
        <w:t xml:space="preserve"> </w:t>
      </w:r>
      <w:r>
        <w:t>the</w:t>
      </w:r>
      <w:r>
        <w:rPr>
          <w:spacing w:val="-3"/>
        </w:rPr>
        <w:t xml:space="preserve"> </w:t>
      </w:r>
      <w:r>
        <w:t>sins of a throwaway society, the PSA</w:t>
      </w:r>
      <w:r>
        <w:rPr>
          <w:spacing w:val="-8"/>
        </w:rPr>
        <w:t xml:space="preserve"> </w:t>
      </w:r>
      <w:r>
        <w:t>became a powerful symbol to motivate behavioral change. More recently, the</w:t>
      </w:r>
      <w:r>
        <w:rPr>
          <w:spacing w:val="-13"/>
        </w:rPr>
        <w:t xml:space="preserve"> </w:t>
      </w:r>
      <w:r>
        <w:t>Ad Council and Keep</w:t>
      </w:r>
      <w:r>
        <w:rPr>
          <w:spacing w:val="-13"/>
        </w:rPr>
        <w:t xml:space="preserve"> </w:t>
      </w:r>
      <w:r>
        <w:t>America Beautiful teams produced the “I</w:t>
      </w:r>
      <w:r>
        <w:rPr>
          <w:spacing w:val="-4"/>
        </w:rPr>
        <w:t xml:space="preserve"> </w:t>
      </w:r>
      <w:r>
        <w:t xml:space="preserve">Want to Be Recycled” campaign, which urges consumers to imagine the reincarnation of shampoo bottles and boxes, following the collection and processing of materials to the remolding of the next generation of </w:t>
      </w:r>
      <w:r>
        <w:rPr>
          <w:spacing w:val="-2"/>
        </w:rPr>
        <w:t>products.</w:t>
      </w:r>
    </w:p>
    <w:p w:rsidR="00CD229B" w:rsidRDefault="00CD229B">
      <w:pPr>
        <w:spacing w:line="312" w:lineRule="auto"/>
        <w:rPr>
          <w:rFonts w:ascii="新細明體" w:eastAsia="新細明體" w:hAnsi="新細明體" w:cs="新細明體"/>
          <w:lang w:eastAsia="zh-TW"/>
        </w:rPr>
      </w:pPr>
      <w:r>
        <w:rPr>
          <w:rFonts w:ascii="新細明體" w:eastAsia="新細明體" w:hAnsi="新細明體" w:cs="新細明體" w:hint="eastAsia"/>
          <w:lang w:eastAsia="zh-TW"/>
        </w:rPr>
        <w:t>二十年後，他們的</w:t>
      </w:r>
      <w:r>
        <w:rPr>
          <w:lang w:eastAsia="zh-TW"/>
        </w:rPr>
        <w:t>“</w:t>
      </w:r>
      <w:r>
        <w:rPr>
          <w:rFonts w:ascii="新細明體" w:eastAsia="新細明體" w:hAnsi="新細明體" w:cs="新細明體" w:hint="eastAsia"/>
          <w:lang w:eastAsia="zh-TW"/>
        </w:rPr>
        <w:t>哭泣的印第安人</w:t>
      </w:r>
      <w:r>
        <w:rPr>
          <w:lang w:eastAsia="zh-TW"/>
        </w:rPr>
        <w:t>”</w:t>
      </w:r>
      <w:r>
        <w:rPr>
          <w:rFonts w:ascii="新細明體" w:eastAsia="新細明體" w:hAnsi="新細明體" w:cs="新細明體" w:hint="eastAsia"/>
          <w:lang w:eastAsia="zh-TW"/>
        </w:rPr>
        <w:t>（</w:t>
      </w:r>
      <w:r>
        <w:rPr>
          <w:lang w:eastAsia="zh-TW"/>
        </w:rPr>
        <w:t>Crying Indian</w:t>
      </w:r>
      <w:r>
        <w:rPr>
          <w:rFonts w:ascii="新細明體" w:eastAsia="新細明體" w:hAnsi="新細明體" w:cs="新細明體" w:hint="eastAsia"/>
          <w:lang w:eastAsia="zh-TW"/>
        </w:rPr>
        <w:t>）公共服務廣告成為美國環保運動中具有巨大影響力的作品。在廣告中，一名印第安人划船到一條高速公路上，一名司機將一袋垃圾丟出車窗，鏡頭上移，顯示印第安人眼中含淚。這個廣告通過觸動人們對美國歷史上對印第安人不公的集體罪疚感以及對拋棄式社會的反思，成為了激勵行為改變的強大象徵。最近，廣告協會和保持美國美麗合作團隊推出了</w:t>
      </w:r>
      <w:r>
        <w:rPr>
          <w:lang w:eastAsia="zh-TW"/>
        </w:rPr>
        <w:t>“</w:t>
      </w:r>
      <w:r>
        <w:rPr>
          <w:rFonts w:ascii="新細明體" w:eastAsia="新細明體" w:hAnsi="新細明體" w:cs="新細明體" w:hint="eastAsia"/>
          <w:lang w:eastAsia="zh-TW"/>
        </w:rPr>
        <w:t>我想被回收</w:t>
      </w:r>
      <w:r>
        <w:rPr>
          <w:lang w:eastAsia="zh-TW"/>
        </w:rPr>
        <w:t>”</w:t>
      </w:r>
      <w:r>
        <w:rPr>
          <w:rFonts w:ascii="新細明體" w:eastAsia="新細明體" w:hAnsi="新細明體" w:cs="新細明體" w:hint="eastAsia"/>
          <w:lang w:eastAsia="zh-TW"/>
        </w:rPr>
        <w:t>（</w:t>
      </w:r>
      <w:r>
        <w:rPr>
          <w:lang w:eastAsia="zh-TW"/>
        </w:rPr>
        <w:t>I Want to Be Recycled</w:t>
      </w:r>
      <w:r>
        <w:rPr>
          <w:rFonts w:ascii="新細明體" w:eastAsia="新細明體" w:hAnsi="新細明體" w:cs="新細明體" w:hint="eastAsia"/>
          <w:lang w:eastAsia="zh-TW"/>
        </w:rPr>
        <w:t>）活動，鼓勵消費者想像洗髮水瓶和盒子經過收集和處理後，重塑成為下一代產品。</w:t>
      </w:r>
    </w:p>
    <w:p w:rsidR="00F7232E" w:rsidRDefault="00F7232E" w:rsidP="00F7232E">
      <w:pPr>
        <w:pStyle w:val="a3"/>
        <w:spacing w:before="70" w:line="312" w:lineRule="auto"/>
        <w:ind w:left="0" w:right="93"/>
      </w:pPr>
      <w:r>
        <w:rPr>
          <w:lang w:eastAsia="zh-TW"/>
        </w:rPr>
        <w:t>At</w:t>
      </w:r>
      <w:r>
        <w:rPr>
          <w:spacing w:val="-3"/>
          <w:lang w:eastAsia="zh-TW"/>
        </w:rPr>
        <w:t xml:space="preserve"> </w:t>
      </w:r>
      <w:r>
        <w:rPr>
          <w:lang w:eastAsia="zh-TW"/>
        </w:rPr>
        <w:t>face</w:t>
      </w:r>
      <w:r>
        <w:rPr>
          <w:spacing w:val="-4"/>
          <w:lang w:eastAsia="zh-TW"/>
        </w:rPr>
        <w:t xml:space="preserve"> </w:t>
      </w:r>
      <w:r>
        <w:rPr>
          <w:lang w:eastAsia="zh-TW"/>
        </w:rPr>
        <w:t>value,</w:t>
      </w:r>
      <w:r>
        <w:rPr>
          <w:spacing w:val="-3"/>
          <w:lang w:eastAsia="zh-TW"/>
        </w:rPr>
        <w:t xml:space="preserve"> </w:t>
      </w:r>
      <w:r>
        <w:rPr>
          <w:lang w:eastAsia="zh-TW"/>
        </w:rPr>
        <w:t>these</w:t>
      </w:r>
      <w:r>
        <w:rPr>
          <w:spacing w:val="-4"/>
          <w:lang w:eastAsia="zh-TW"/>
        </w:rPr>
        <w:t xml:space="preserve"> </w:t>
      </w:r>
      <w:r>
        <w:rPr>
          <w:lang w:eastAsia="zh-TW"/>
        </w:rPr>
        <w:t>efforts</w:t>
      </w:r>
      <w:r>
        <w:rPr>
          <w:spacing w:val="-3"/>
          <w:lang w:eastAsia="zh-TW"/>
        </w:rPr>
        <w:t xml:space="preserve"> </w:t>
      </w:r>
      <w:r>
        <w:rPr>
          <w:lang w:eastAsia="zh-TW"/>
        </w:rPr>
        <w:t>seem</w:t>
      </w:r>
      <w:r>
        <w:rPr>
          <w:spacing w:val="-3"/>
          <w:lang w:eastAsia="zh-TW"/>
        </w:rPr>
        <w:t xml:space="preserve"> </w:t>
      </w:r>
      <w:r>
        <w:rPr>
          <w:lang w:eastAsia="zh-TW"/>
        </w:rPr>
        <w:t>benevolent,</w:t>
      </w:r>
      <w:r>
        <w:rPr>
          <w:spacing w:val="-3"/>
          <w:lang w:eastAsia="zh-TW"/>
        </w:rPr>
        <w:t xml:space="preserve"> </w:t>
      </w:r>
      <w:r>
        <w:rPr>
          <w:lang w:eastAsia="zh-TW"/>
        </w:rPr>
        <w:t>but</w:t>
      </w:r>
      <w:r>
        <w:rPr>
          <w:spacing w:val="-3"/>
          <w:lang w:eastAsia="zh-TW"/>
        </w:rPr>
        <w:t xml:space="preserve"> </w:t>
      </w:r>
      <w:r>
        <w:rPr>
          <w:lang w:eastAsia="zh-TW"/>
        </w:rPr>
        <w:t>they</w:t>
      </w:r>
      <w:r>
        <w:rPr>
          <w:spacing w:val="-3"/>
          <w:lang w:eastAsia="zh-TW"/>
        </w:rPr>
        <w:t xml:space="preserve"> </w:t>
      </w:r>
      <w:r>
        <w:rPr>
          <w:lang w:eastAsia="zh-TW"/>
        </w:rPr>
        <w:t>obscure</w:t>
      </w:r>
      <w:r>
        <w:rPr>
          <w:spacing w:val="-4"/>
          <w:lang w:eastAsia="zh-TW"/>
        </w:rPr>
        <w:t xml:space="preserve"> </w:t>
      </w:r>
      <w:r>
        <w:rPr>
          <w:lang w:eastAsia="zh-TW"/>
        </w:rPr>
        <w:t>the</w:t>
      </w:r>
      <w:r>
        <w:rPr>
          <w:spacing w:val="-4"/>
          <w:lang w:eastAsia="zh-TW"/>
        </w:rPr>
        <w:t xml:space="preserve"> </w:t>
      </w:r>
      <w:r>
        <w:rPr>
          <w:lang w:eastAsia="zh-TW"/>
        </w:rPr>
        <w:t>real</w:t>
      </w:r>
      <w:r>
        <w:rPr>
          <w:spacing w:val="-3"/>
          <w:lang w:eastAsia="zh-TW"/>
        </w:rPr>
        <w:t xml:space="preserve"> </w:t>
      </w:r>
      <w:r>
        <w:rPr>
          <w:lang w:eastAsia="zh-TW"/>
        </w:rPr>
        <w:t>problem,</w:t>
      </w:r>
      <w:r>
        <w:rPr>
          <w:spacing w:val="-3"/>
          <w:lang w:eastAsia="zh-TW"/>
        </w:rPr>
        <w:t xml:space="preserve"> </w:t>
      </w:r>
      <w:r>
        <w:rPr>
          <w:lang w:eastAsia="zh-TW"/>
        </w:rPr>
        <w:t>which</w:t>
      </w:r>
      <w:r>
        <w:rPr>
          <w:spacing w:val="-3"/>
          <w:lang w:eastAsia="zh-TW"/>
        </w:rPr>
        <w:t xml:space="preserve"> </w:t>
      </w:r>
      <w:r>
        <w:rPr>
          <w:lang w:eastAsia="zh-TW"/>
        </w:rPr>
        <w:t>is</w:t>
      </w:r>
      <w:r>
        <w:rPr>
          <w:spacing w:val="-3"/>
          <w:lang w:eastAsia="zh-TW"/>
        </w:rPr>
        <w:t xml:space="preserve"> </w:t>
      </w:r>
      <w:r>
        <w:rPr>
          <w:lang w:eastAsia="zh-TW"/>
        </w:rPr>
        <w:t xml:space="preserve">the role that corporate polluters play in the plastic problem. </w:t>
      </w:r>
      <w:r w:rsidRPr="001F0B2F">
        <w:rPr>
          <w:highlight w:val="yellow"/>
        </w:rPr>
        <w:t>This clever misdirection has led journalist and author Heather Rogers to describe Keep</w:t>
      </w:r>
      <w:r w:rsidRPr="001F0B2F">
        <w:rPr>
          <w:spacing w:val="-11"/>
          <w:highlight w:val="yellow"/>
        </w:rPr>
        <w:t xml:space="preserve"> </w:t>
      </w:r>
      <w:r w:rsidRPr="001F0B2F">
        <w:rPr>
          <w:highlight w:val="yellow"/>
        </w:rPr>
        <w:t>America Beautiful as the first corporate greenwashing front, as it has helped shift the public focus to consumer recycling behavior and actively thwarted legislation that would increase extended producer responsibility for waste management</w:t>
      </w:r>
      <w:r>
        <w:t>.</w:t>
      </w:r>
    </w:p>
    <w:p w:rsidR="00F7232E" w:rsidRDefault="00F7232E" w:rsidP="00F7232E">
      <w:pPr>
        <w:pStyle w:val="a3"/>
        <w:spacing w:before="70" w:line="312" w:lineRule="auto"/>
        <w:ind w:left="0" w:right="93" w:firstLine="0"/>
        <w:rPr>
          <w:lang w:eastAsia="zh-TW"/>
        </w:rPr>
      </w:pPr>
      <w:r>
        <w:rPr>
          <w:rFonts w:ascii="新細明體" w:eastAsia="新細明體" w:hAnsi="新細明體" w:cs="新細明體" w:hint="eastAsia"/>
          <w:lang w:eastAsia="zh-TW"/>
        </w:rPr>
        <w:t>從表面看來，這些行動似乎是善意的，但它們掩蓋了真正的問題，</w:t>
      </w:r>
      <w:r w:rsidRPr="00241EEE">
        <w:rPr>
          <w:rFonts w:ascii="新細明體" w:eastAsia="新細明體" w:hAnsi="新細明體" w:cs="新細明體" w:hint="eastAsia"/>
          <w:lang w:eastAsia="zh-TW"/>
        </w:rPr>
        <w:t>那就是企業污染者在塑料問題中的角色。</w:t>
      </w:r>
      <w:r w:rsidRPr="001F0B2F">
        <w:rPr>
          <w:rFonts w:ascii="新細明體" w:eastAsia="新細明體" w:hAnsi="新細明體" w:cs="新細明體" w:hint="eastAsia"/>
          <w:highlight w:val="yellow"/>
          <w:lang w:eastAsia="zh-TW"/>
        </w:rPr>
        <w:t>這種巧妙的轉移注意力方式，使得記者兼作家海瑟</w:t>
      </w:r>
      <w:r w:rsidRPr="001F0B2F">
        <w:rPr>
          <w:highlight w:val="yellow"/>
          <w:lang w:eastAsia="zh-TW"/>
        </w:rPr>
        <w:t>·</w:t>
      </w:r>
      <w:r w:rsidRPr="001F0B2F">
        <w:rPr>
          <w:rFonts w:ascii="新細明體" w:eastAsia="新細明體" w:hAnsi="新細明體" w:cs="新細明體" w:hint="eastAsia"/>
          <w:highlight w:val="yellow"/>
          <w:lang w:eastAsia="zh-TW"/>
        </w:rPr>
        <w:t>羅傑斯（</w:t>
      </w:r>
      <w:r w:rsidRPr="001F0B2F">
        <w:rPr>
          <w:highlight w:val="yellow"/>
          <w:lang w:eastAsia="zh-TW"/>
        </w:rPr>
        <w:t>Heather Rogers</w:t>
      </w:r>
      <w:r w:rsidRPr="001F0B2F">
        <w:rPr>
          <w:rFonts w:ascii="新細明體" w:eastAsia="新細明體" w:hAnsi="新細明體" w:cs="新細明體" w:hint="eastAsia"/>
          <w:highlight w:val="yellow"/>
          <w:lang w:eastAsia="zh-TW"/>
        </w:rPr>
        <w:t>）形容</w:t>
      </w:r>
      <w:r w:rsidRPr="001F0B2F">
        <w:rPr>
          <w:highlight w:val="yellow"/>
          <w:lang w:eastAsia="zh-TW"/>
        </w:rPr>
        <w:t>“</w:t>
      </w:r>
      <w:r w:rsidRPr="001F0B2F">
        <w:rPr>
          <w:rFonts w:ascii="新細明體" w:eastAsia="新細明體" w:hAnsi="新細明體" w:cs="新細明體" w:hint="eastAsia"/>
          <w:highlight w:val="yellow"/>
          <w:lang w:eastAsia="zh-TW"/>
        </w:rPr>
        <w:t>保持美國美麗</w:t>
      </w:r>
      <w:r w:rsidRPr="001F0B2F">
        <w:rPr>
          <w:highlight w:val="yellow"/>
          <w:lang w:eastAsia="zh-TW"/>
        </w:rPr>
        <w:t>”</w:t>
      </w:r>
      <w:r w:rsidRPr="001F0B2F">
        <w:rPr>
          <w:rFonts w:ascii="新細明體" w:eastAsia="新細明體" w:hAnsi="新細明體" w:cs="新細明體" w:hint="eastAsia"/>
          <w:highlight w:val="yellow"/>
          <w:lang w:eastAsia="zh-TW"/>
        </w:rPr>
        <w:t>為第一個企業綠色洗牌的前線，它幫助將公眾的焦點轉向消費者的回收行為，並積極阻撓能增加製造商對廢物管理責任的立法。</w:t>
      </w:r>
    </w:p>
    <w:p w:rsidR="00F7232E" w:rsidRPr="00F7232E" w:rsidRDefault="00F7232E">
      <w:pPr>
        <w:spacing w:line="312" w:lineRule="auto"/>
        <w:rPr>
          <w:lang w:eastAsia="zh-TW"/>
        </w:rPr>
        <w:sectPr w:rsidR="00F7232E" w:rsidRPr="00F7232E">
          <w:type w:val="continuous"/>
          <w:pgSz w:w="11910" w:h="16840"/>
          <w:pgMar w:top="1040" w:right="1040" w:bottom="280" w:left="1020" w:header="720" w:footer="720" w:gutter="0"/>
          <w:cols w:space="720"/>
        </w:sectPr>
      </w:pPr>
    </w:p>
    <w:p w:rsidR="00590842" w:rsidRDefault="00F7232E">
      <w:pPr>
        <w:pStyle w:val="a3"/>
        <w:spacing w:line="312" w:lineRule="auto"/>
        <w:ind w:right="93"/>
      </w:pPr>
      <w:r>
        <w:lastRenderedPageBreak/>
        <w:t>For example, back in 1953, Vermont passed a piece of legislation called the Beverage Container Law, which outlawed the sale of beverages in non-refillable containers. Single-use packaging</w:t>
      </w:r>
      <w:r>
        <w:rPr>
          <w:spacing w:val="-3"/>
        </w:rPr>
        <w:t xml:space="preserve"> </w:t>
      </w:r>
      <w:r>
        <w:t>was</w:t>
      </w:r>
      <w:r>
        <w:rPr>
          <w:spacing w:val="-3"/>
        </w:rPr>
        <w:t xml:space="preserve"> </w:t>
      </w:r>
      <w:r>
        <w:t>just</w:t>
      </w:r>
      <w:r>
        <w:rPr>
          <w:spacing w:val="-3"/>
        </w:rPr>
        <w:t xml:space="preserve"> </w:t>
      </w:r>
      <w:r>
        <w:t>being</w:t>
      </w:r>
      <w:r>
        <w:rPr>
          <w:spacing w:val="-3"/>
        </w:rPr>
        <w:t xml:space="preserve"> </w:t>
      </w:r>
      <w:r>
        <w:t>developed,</w:t>
      </w:r>
      <w:r>
        <w:rPr>
          <w:spacing w:val="-3"/>
        </w:rPr>
        <w:t xml:space="preserve"> </w:t>
      </w:r>
      <w:r>
        <w:t>and</w:t>
      </w:r>
      <w:r>
        <w:rPr>
          <w:spacing w:val="-3"/>
        </w:rPr>
        <w:t xml:space="preserve"> </w:t>
      </w:r>
      <w:r>
        <w:t>manufacturers</w:t>
      </w:r>
      <w:r>
        <w:rPr>
          <w:spacing w:val="-3"/>
        </w:rPr>
        <w:t xml:space="preserve"> </w:t>
      </w:r>
      <w:r>
        <w:t>were</w:t>
      </w:r>
      <w:r>
        <w:rPr>
          <w:spacing w:val="-4"/>
        </w:rPr>
        <w:t xml:space="preserve"> </w:t>
      </w:r>
      <w:r>
        <w:t>excited</w:t>
      </w:r>
      <w:r>
        <w:rPr>
          <w:spacing w:val="-3"/>
        </w:rPr>
        <w:t xml:space="preserve"> </w:t>
      </w:r>
      <w:r>
        <w:t>about</w:t>
      </w:r>
      <w:r>
        <w:rPr>
          <w:spacing w:val="-3"/>
        </w:rPr>
        <w:t xml:space="preserve"> </w:t>
      </w:r>
      <w:r>
        <w:t>the</w:t>
      </w:r>
      <w:r>
        <w:rPr>
          <w:spacing w:val="-4"/>
        </w:rPr>
        <w:t xml:space="preserve"> </w:t>
      </w:r>
      <w:r>
        <w:t>much</w:t>
      </w:r>
      <w:r>
        <w:rPr>
          <w:spacing w:val="-3"/>
        </w:rPr>
        <w:t xml:space="preserve"> </w:t>
      </w:r>
      <w:r>
        <w:t>higher</w:t>
      </w:r>
      <w:r>
        <w:rPr>
          <w:spacing w:val="-3"/>
        </w:rPr>
        <w:t xml:space="preserve"> </w:t>
      </w:r>
      <w:r>
        <w:t>profit margins associated with selling containers along with their products, rather than having to be in charge of recycling or cleaning and reusing them. Keep</w:t>
      </w:r>
      <w:r>
        <w:rPr>
          <w:spacing w:val="-9"/>
        </w:rPr>
        <w:t xml:space="preserve"> </w:t>
      </w:r>
      <w:r>
        <w:t>America Beautiful was founded that year and began working to thwart such legislation. Vermont lawmakers allowed the measure to lapse after four years, and the single-use container industry expanded, unfettered, for almost 20 years.</w:t>
      </w:r>
    </w:p>
    <w:p w:rsidR="00CD229B" w:rsidRDefault="00CD229B" w:rsidP="00CD229B">
      <w:pPr>
        <w:pStyle w:val="a3"/>
        <w:spacing w:line="312" w:lineRule="auto"/>
        <w:ind w:left="0" w:right="93" w:firstLine="0"/>
        <w:rPr>
          <w:lang w:eastAsia="zh-TW"/>
        </w:rPr>
      </w:pPr>
      <w:r>
        <w:rPr>
          <w:rFonts w:ascii="新細明體" w:eastAsia="新細明體" w:hAnsi="新細明體" w:cs="新細明體" w:hint="eastAsia"/>
          <w:lang w:eastAsia="zh-TW"/>
        </w:rPr>
        <w:t>例如，</w:t>
      </w:r>
      <w:r>
        <w:rPr>
          <w:lang w:eastAsia="zh-TW"/>
        </w:rPr>
        <w:t>1953</w:t>
      </w:r>
      <w:r>
        <w:rPr>
          <w:rFonts w:ascii="新細明體" w:eastAsia="新細明體" w:hAnsi="新細明體" w:cs="新細明體" w:hint="eastAsia"/>
          <w:lang w:eastAsia="zh-TW"/>
        </w:rPr>
        <w:t>年，佛蒙特州通過了一項名為</w:t>
      </w:r>
      <w:r>
        <w:rPr>
          <w:lang w:eastAsia="zh-TW"/>
        </w:rPr>
        <w:t>“</w:t>
      </w:r>
      <w:r>
        <w:rPr>
          <w:rFonts w:ascii="新細明體" w:eastAsia="新細明體" w:hAnsi="新細明體" w:cs="新細明體" w:hint="eastAsia"/>
          <w:lang w:eastAsia="zh-TW"/>
        </w:rPr>
        <w:t>飲料容器法</w:t>
      </w:r>
      <w:r>
        <w:rPr>
          <w:lang w:eastAsia="zh-TW"/>
        </w:rPr>
        <w:t>”</w:t>
      </w:r>
      <w:r>
        <w:rPr>
          <w:rFonts w:ascii="新細明體" w:eastAsia="新細明體" w:hAnsi="新細明體" w:cs="新細明體" w:hint="eastAsia"/>
          <w:lang w:eastAsia="zh-TW"/>
        </w:rPr>
        <w:t>（</w:t>
      </w:r>
      <w:r>
        <w:rPr>
          <w:lang w:eastAsia="zh-TW"/>
        </w:rPr>
        <w:t>Beverage Container Law</w:t>
      </w:r>
      <w:r>
        <w:rPr>
          <w:rFonts w:ascii="新細明體" w:eastAsia="新細明體" w:hAnsi="新細明體" w:cs="新細明體" w:hint="eastAsia"/>
          <w:lang w:eastAsia="zh-TW"/>
        </w:rPr>
        <w:t>）的立法，禁止銷售不可重複使用的飲料容器。當時，一次性包裝剛開始開發，製造商對於將容器與產品一起銷售的利潤非常感興趣，而不是承擔回收或清潔重複使用容器的責任。保持美國美麗正是在那一年成立的，並開始致力於阻止這樣的立法。佛蒙特州的立法在四年後過期，單次使用容器行業在幾乎沒有監管的情況下得以擴展近</w:t>
      </w:r>
      <w:r>
        <w:rPr>
          <w:lang w:eastAsia="zh-TW"/>
        </w:rPr>
        <w:t>20</w:t>
      </w:r>
      <w:r>
        <w:rPr>
          <w:rFonts w:ascii="新細明體" w:eastAsia="新細明體" w:hAnsi="新細明體" w:cs="新細明體" w:hint="eastAsia"/>
          <w:lang w:eastAsia="zh-TW"/>
        </w:rPr>
        <w:t>年。</w:t>
      </w:r>
    </w:p>
    <w:p w:rsidR="00590842" w:rsidRDefault="002E2B8C" w:rsidP="002E2B8C">
      <w:pPr>
        <w:pStyle w:val="a3"/>
        <w:spacing w:line="312" w:lineRule="auto"/>
        <w:ind w:right="93" w:firstLine="607"/>
      </w:pPr>
      <w:r>
        <w:t xml:space="preserve"> </w:t>
      </w:r>
      <w:r w:rsidR="00F7232E">
        <w:t>In</w:t>
      </w:r>
      <w:r w:rsidR="00F7232E">
        <w:rPr>
          <w:spacing w:val="-2"/>
        </w:rPr>
        <w:t xml:space="preserve"> </w:t>
      </w:r>
      <w:r w:rsidR="00F7232E">
        <w:t>1971</w:t>
      </w:r>
      <w:r w:rsidR="00F7232E">
        <w:rPr>
          <w:spacing w:val="-2"/>
        </w:rPr>
        <w:t xml:space="preserve"> </w:t>
      </w:r>
      <w:r w:rsidR="00F7232E">
        <w:t>Oregon</w:t>
      </w:r>
      <w:r w:rsidR="00F7232E">
        <w:rPr>
          <w:spacing w:val="-2"/>
        </w:rPr>
        <w:t xml:space="preserve"> </w:t>
      </w:r>
      <w:r w:rsidR="00F7232E">
        <w:t>reacted</w:t>
      </w:r>
      <w:r w:rsidR="00F7232E">
        <w:rPr>
          <w:spacing w:val="-2"/>
        </w:rPr>
        <w:t xml:space="preserve"> </w:t>
      </w:r>
      <w:r w:rsidR="00F7232E">
        <w:t>to</w:t>
      </w:r>
      <w:r w:rsidR="00F7232E">
        <w:rPr>
          <w:spacing w:val="-2"/>
        </w:rPr>
        <w:t xml:space="preserve"> </w:t>
      </w:r>
      <w:r w:rsidR="00F7232E">
        <w:t>a</w:t>
      </w:r>
      <w:r w:rsidR="00F7232E">
        <w:rPr>
          <w:spacing w:val="-3"/>
        </w:rPr>
        <w:t xml:space="preserve"> </w:t>
      </w:r>
      <w:r w:rsidR="00F7232E">
        <w:t>growing</w:t>
      </w:r>
      <w:r w:rsidR="00F7232E">
        <w:rPr>
          <w:spacing w:val="-2"/>
        </w:rPr>
        <w:t xml:space="preserve"> </w:t>
      </w:r>
      <w:r w:rsidR="00F7232E">
        <w:t>trash</w:t>
      </w:r>
      <w:r w:rsidR="00F7232E">
        <w:rPr>
          <w:spacing w:val="-2"/>
        </w:rPr>
        <w:t xml:space="preserve"> </w:t>
      </w:r>
      <w:r w:rsidR="00F7232E">
        <w:t>problem</w:t>
      </w:r>
      <w:r w:rsidR="00F7232E">
        <w:rPr>
          <w:spacing w:val="-2"/>
        </w:rPr>
        <w:t xml:space="preserve"> </w:t>
      </w:r>
      <w:r w:rsidR="00F7232E">
        <w:t>by</w:t>
      </w:r>
      <w:r w:rsidR="00F7232E">
        <w:rPr>
          <w:spacing w:val="-2"/>
        </w:rPr>
        <w:t xml:space="preserve"> </w:t>
      </w:r>
      <w:r w:rsidR="00F7232E">
        <w:t>becoming</w:t>
      </w:r>
      <w:r w:rsidR="00F7232E">
        <w:rPr>
          <w:spacing w:val="-2"/>
        </w:rPr>
        <w:t xml:space="preserve"> </w:t>
      </w:r>
      <w:r w:rsidR="00F7232E">
        <w:t>the</w:t>
      </w:r>
      <w:r w:rsidR="00F7232E">
        <w:rPr>
          <w:spacing w:val="-3"/>
        </w:rPr>
        <w:t xml:space="preserve"> </w:t>
      </w:r>
      <w:r w:rsidR="00F7232E">
        <w:t>first</w:t>
      </w:r>
      <w:r w:rsidR="00F7232E">
        <w:rPr>
          <w:spacing w:val="-2"/>
        </w:rPr>
        <w:t xml:space="preserve"> </w:t>
      </w:r>
      <w:r w:rsidR="00F7232E">
        <w:t>U.S.</w:t>
      </w:r>
      <w:r w:rsidR="00F7232E">
        <w:rPr>
          <w:spacing w:val="-2"/>
        </w:rPr>
        <w:t xml:space="preserve"> </w:t>
      </w:r>
      <w:r w:rsidR="00F7232E">
        <w:t>state</w:t>
      </w:r>
      <w:r w:rsidR="00F7232E">
        <w:rPr>
          <w:spacing w:val="-3"/>
        </w:rPr>
        <w:t xml:space="preserve"> </w:t>
      </w:r>
      <w:r w:rsidR="00F7232E">
        <w:t>to</w:t>
      </w:r>
      <w:r w:rsidR="00F7232E">
        <w:rPr>
          <w:spacing w:val="-2"/>
        </w:rPr>
        <w:t xml:space="preserve"> </w:t>
      </w:r>
      <w:r w:rsidR="00F7232E">
        <w:t>pass</w:t>
      </w:r>
      <w:r w:rsidR="00F7232E">
        <w:rPr>
          <w:spacing w:val="-2"/>
        </w:rPr>
        <w:t xml:space="preserve"> </w:t>
      </w:r>
      <w:r w:rsidR="00F7232E">
        <w:t>a</w:t>
      </w:r>
      <w:r w:rsidR="00F7232E">
        <w:rPr>
          <w:spacing w:val="-3"/>
        </w:rPr>
        <w:t xml:space="preserve"> </w:t>
      </w:r>
      <w:r w:rsidR="00F7232E">
        <w:t>“bottle bill,” requiring a five-cent deposit on beverage containers that would be refunded upon the container’s return. Bottle bills provide a strong incentive for container reuse and recycling, and the 10 states with bottle deposit laws have around 60 percent container recovery rates compared to 24 percent in states without them.</w:t>
      </w:r>
      <w:r w:rsidR="00F7232E">
        <w:rPr>
          <w:spacing w:val="-2"/>
        </w:rPr>
        <w:t xml:space="preserve"> </w:t>
      </w:r>
      <w:r w:rsidR="00F7232E">
        <w:t>Yet Keep</w:t>
      </w:r>
      <w:r w:rsidR="00F7232E">
        <w:rPr>
          <w:spacing w:val="-8"/>
        </w:rPr>
        <w:t xml:space="preserve"> </w:t>
      </w:r>
      <w:r w:rsidR="00F7232E">
        <w:t>America Beautiful and other industrial lobbying groups have</w:t>
      </w:r>
      <w:r w:rsidR="00F7232E">
        <w:rPr>
          <w:spacing w:val="-4"/>
        </w:rPr>
        <w:t xml:space="preserve"> </w:t>
      </w:r>
      <w:r w:rsidR="00F7232E">
        <w:t>publicly</w:t>
      </w:r>
      <w:r w:rsidR="00F7232E">
        <w:rPr>
          <w:spacing w:val="-3"/>
        </w:rPr>
        <w:t xml:space="preserve"> </w:t>
      </w:r>
      <w:r w:rsidR="00F7232E">
        <w:t>opposed</w:t>
      </w:r>
      <w:r w:rsidR="00F7232E">
        <w:rPr>
          <w:spacing w:val="-3"/>
        </w:rPr>
        <w:t xml:space="preserve"> </w:t>
      </w:r>
      <w:r w:rsidR="00F7232E">
        <w:t>or</w:t>
      </w:r>
      <w:r w:rsidR="00F7232E">
        <w:rPr>
          <w:spacing w:val="-3"/>
        </w:rPr>
        <w:t xml:space="preserve"> </w:t>
      </w:r>
      <w:r w:rsidR="00F7232E">
        <w:t>marketed</w:t>
      </w:r>
      <w:r w:rsidR="00F7232E">
        <w:rPr>
          <w:spacing w:val="-3"/>
        </w:rPr>
        <w:t xml:space="preserve"> </w:t>
      </w:r>
      <w:r w:rsidR="00F7232E">
        <w:t>against</w:t>
      </w:r>
      <w:r w:rsidR="00F7232E">
        <w:rPr>
          <w:spacing w:val="-3"/>
        </w:rPr>
        <w:t xml:space="preserve"> </w:t>
      </w:r>
      <w:r w:rsidR="00F7232E">
        <w:t>bottle</w:t>
      </w:r>
      <w:r w:rsidR="00F7232E">
        <w:rPr>
          <w:spacing w:val="-4"/>
        </w:rPr>
        <w:t xml:space="preserve"> </w:t>
      </w:r>
      <w:r w:rsidR="00F7232E">
        <w:t>deposit</w:t>
      </w:r>
      <w:r w:rsidR="00F7232E">
        <w:rPr>
          <w:spacing w:val="-3"/>
        </w:rPr>
        <w:t xml:space="preserve"> </w:t>
      </w:r>
      <w:r w:rsidR="00F7232E">
        <w:t>legislation</w:t>
      </w:r>
      <w:r w:rsidR="00F7232E">
        <w:rPr>
          <w:spacing w:val="-3"/>
        </w:rPr>
        <w:t xml:space="preserve"> </w:t>
      </w:r>
      <w:r w:rsidR="00F7232E">
        <w:t>for</w:t>
      </w:r>
      <w:r w:rsidR="00F7232E">
        <w:rPr>
          <w:spacing w:val="-3"/>
        </w:rPr>
        <w:t xml:space="preserve"> </w:t>
      </w:r>
      <w:r w:rsidR="00F7232E">
        <w:t>decades,</w:t>
      </w:r>
      <w:r w:rsidR="00F7232E">
        <w:rPr>
          <w:spacing w:val="-3"/>
        </w:rPr>
        <w:t xml:space="preserve"> </w:t>
      </w:r>
      <w:r w:rsidR="00F7232E">
        <w:t>as</w:t>
      </w:r>
      <w:r w:rsidR="00F7232E">
        <w:rPr>
          <w:spacing w:val="-3"/>
        </w:rPr>
        <w:t xml:space="preserve"> </w:t>
      </w:r>
      <w:r w:rsidR="00F7232E">
        <w:t>it</w:t>
      </w:r>
      <w:r w:rsidR="00F7232E">
        <w:rPr>
          <w:spacing w:val="-3"/>
        </w:rPr>
        <w:t xml:space="preserve"> </w:t>
      </w:r>
      <w:r w:rsidR="00F7232E">
        <w:t>threatens</w:t>
      </w:r>
      <w:r w:rsidR="00F7232E">
        <w:rPr>
          <w:spacing w:val="-3"/>
        </w:rPr>
        <w:t xml:space="preserve"> </w:t>
      </w:r>
      <w:r w:rsidR="00F7232E">
        <w:t>their bottom line. Between 1989 and 1994 the beverage industry spent $14 million to defeat the National Bottle Bill.</w:t>
      </w:r>
    </w:p>
    <w:p w:rsidR="00CD229B" w:rsidRDefault="00CD229B">
      <w:pPr>
        <w:pStyle w:val="a3"/>
        <w:spacing w:line="312" w:lineRule="auto"/>
        <w:ind w:right="93" w:firstLine="0"/>
        <w:rPr>
          <w:lang w:eastAsia="zh-TW"/>
        </w:rPr>
      </w:pPr>
      <w:r>
        <w:rPr>
          <w:lang w:eastAsia="zh-TW"/>
        </w:rPr>
        <w:t>1971</w:t>
      </w:r>
      <w:r>
        <w:rPr>
          <w:rFonts w:ascii="新細明體" w:eastAsia="新細明體" w:hAnsi="新細明體" w:cs="新細明體" w:hint="eastAsia"/>
          <w:lang w:eastAsia="zh-TW"/>
        </w:rPr>
        <w:t>年，俄勒岡州因應日益嚴重的垃圾問題，成為首個通過</w:t>
      </w:r>
      <w:r>
        <w:rPr>
          <w:lang w:eastAsia="zh-TW"/>
        </w:rPr>
        <w:t>“</w:t>
      </w:r>
      <w:r>
        <w:rPr>
          <w:rFonts w:ascii="新細明體" w:eastAsia="新細明體" w:hAnsi="新細明體" w:cs="新細明體" w:hint="eastAsia"/>
          <w:lang w:eastAsia="zh-TW"/>
        </w:rPr>
        <w:t>瓶子法</w:t>
      </w:r>
      <w:r>
        <w:rPr>
          <w:lang w:eastAsia="zh-TW"/>
        </w:rPr>
        <w:t>”</w:t>
      </w:r>
      <w:r>
        <w:rPr>
          <w:rFonts w:ascii="新細明體" w:eastAsia="新細明體" w:hAnsi="新細明體" w:cs="新細明體" w:hint="eastAsia"/>
          <w:lang w:eastAsia="zh-TW"/>
        </w:rPr>
        <w:t>的美國州，要求飲料容器收取五分的押金，並在容器返回時退還。瓶子法強烈激勵容器的重複使用和回收，擁有瓶子法的</w:t>
      </w:r>
      <w:r>
        <w:rPr>
          <w:lang w:eastAsia="zh-TW"/>
        </w:rPr>
        <w:t>10</w:t>
      </w:r>
      <w:r>
        <w:rPr>
          <w:rFonts w:ascii="新細明體" w:eastAsia="新細明體" w:hAnsi="新細明體" w:cs="新細明體" w:hint="eastAsia"/>
          <w:lang w:eastAsia="zh-TW"/>
        </w:rPr>
        <w:t>個州，容器回收率達到了</w:t>
      </w:r>
      <w:r>
        <w:rPr>
          <w:lang w:eastAsia="zh-TW"/>
        </w:rPr>
        <w:t>60%</w:t>
      </w:r>
      <w:r>
        <w:rPr>
          <w:rFonts w:ascii="新細明體" w:eastAsia="新細明體" w:hAnsi="新細明體" w:cs="新細明體" w:hint="eastAsia"/>
          <w:lang w:eastAsia="zh-TW"/>
        </w:rPr>
        <w:t>，而沒有該法律的州回收率只有</w:t>
      </w:r>
      <w:r>
        <w:rPr>
          <w:lang w:eastAsia="zh-TW"/>
        </w:rPr>
        <w:t>24%</w:t>
      </w:r>
      <w:r>
        <w:rPr>
          <w:rFonts w:ascii="新細明體" w:eastAsia="新細明體" w:hAnsi="新細明體" w:cs="新細明體" w:hint="eastAsia"/>
          <w:lang w:eastAsia="zh-TW"/>
        </w:rPr>
        <w:t>。然而，保持美國美麗和其他工業遊說團體多次公開反對或對瓶子押金法進行反宣傳，因為這威脅到他們的利潤。</w:t>
      </w:r>
      <w:r>
        <w:rPr>
          <w:lang w:eastAsia="zh-TW"/>
        </w:rPr>
        <w:t>1989</w:t>
      </w:r>
      <w:r>
        <w:rPr>
          <w:rFonts w:ascii="新細明體" w:eastAsia="新細明體" w:hAnsi="新細明體" w:cs="新細明體" w:hint="eastAsia"/>
          <w:lang w:eastAsia="zh-TW"/>
        </w:rPr>
        <w:t>年至</w:t>
      </w:r>
      <w:r>
        <w:rPr>
          <w:lang w:eastAsia="zh-TW"/>
        </w:rPr>
        <w:t>1994</w:t>
      </w:r>
      <w:r>
        <w:rPr>
          <w:rFonts w:ascii="新細明體" w:eastAsia="新細明體" w:hAnsi="新細明體" w:cs="新細明體" w:hint="eastAsia"/>
          <w:lang w:eastAsia="zh-TW"/>
        </w:rPr>
        <w:t>年間，飲料業花費了</w:t>
      </w:r>
      <w:r>
        <w:rPr>
          <w:lang w:eastAsia="zh-TW"/>
        </w:rPr>
        <w:t>1400</w:t>
      </w:r>
      <w:r>
        <w:rPr>
          <w:rFonts w:ascii="新細明體" w:eastAsia="新細明體" w:hAnsi="新細明體" w:cs="新細明體" w:hint="eastAsia"/>
          <w:lang w:eastAsia="zh-TW"/>
        </w:rPr>
        <w:t>萬美元來擊敗全國瓶子法案。</w:t>
      </w:r>
    </w:p>
    <w:p w:rsidR="00F7232E" w:rsidRDefault="00F7232E">
      <w:pPr>
        <w:pStyle w:val="a3"/>
        <w:spacing w:line="312" w:lineRule="auto"/>
        <w:ind w:right="93"/>
        <w:rPr>
          <w:lang w:eastAsia="zh-TW"/>
        </w:rPr>
      </w:pPr>
    </w:p>
    <w:p w:rsidR="00590842" w:rsidRDefault="00F7232E" w:rsidP="00F7232E">
      <w:pPr>
        <w:pStyle w:val="a3"/>
        <w:spacing w:line="312" w:lineRule="auto"/>
        <w:ind w:left="0" w:right="93"/>
      </w:pPr>
      <w:r>
        <w:t>In fact, the greatest success of Keep</w:t>
      </w:r>
      <w:r>
        <w:rPr>
          <w:spacing w:val="-7"/>
        </w:rPr>
        <w:t xml:space="preserve"> </w:t>
      </w:r>
      <w:r>
        <w:t>America Beautiful has been to shift the onus of environmental responsibility onto the public while simultaneously becoming a trusted name in the environmental movement. This psychological misdirect has built public support for a legal framework</w:t>
      </w:r>
      <w:r>
        <w:rPr>
          <w:spacing w:val="-3"/>
        </w:rPr>
        <w:t xml:space="preserve"> </w:t>
      </w:r>
      <w:r>
        <w:t>that</w:t>
      </w:r>
      <w:r>
        <w:rPr>
          <w:spacing w:val="-3"/>
        </w:rPr>
        <w:t xml:space="preserve"> </w:t>
      </w:r>
      <w:r>
        <w:t>punishes</w:t>
      </w:r>
      <w:r>
        <w:rPr>
          <w:spacing w:val="-3"/>
        </w:rPr>
        <w:t xml:space="preserve"> </w:t>
      </w:r>
      <w:r>
        <w:t>individual</w:t>
      </w:r>
      <w:r>
        <w:rPr>
          <w:spacing w:val="-3"/>
        </w:rPr>
        <w:t xml:space="preserve"> </w:t>
      </w:r>
      <w:r>
        <w:t>litterers</w:t>
      </w:r>
      <w:r>
        <w:rPr>
          <w:spacing w:val="-3"/>
        </w:rPr>
        <w:t xml:space="preserve"> </w:t>
      </w:r>
      <w:r>
        <w:t>with</w:t>
      </w:r>
      <w:r>
        <w:rPr>
          <w:spacing w:val="-3"/>
        </w:rPr>
        <w:t xml:space="preserve"> </w:t>
      </w:r>
      <w:r>
        <w:t>hefty</w:t>
      </w:r>
      <w:r>
        <w:rPr>
          <w:spacing w:val="-3"/>
        </w:rPr>
        <w:t xml:space="preserve"> </w:t>
      </w:r>
      <w:r>
        <w:t>fines</w:t>
      </w:r>
      <w:r>
        <w:rPr>
          <w:spacing w:val="-3"/>
        </w:rPr>
        <w:t xml:space="preserve"> </w:t>
      </w:r>
      <w:r>
        <w:t>or</w:t>
      </w:r>
      <w:r>
        <w:rPr>
          <w:spacing w:val="-3"/>
        </w:rPr>
        <w:t xml:space="preserve"> </w:t>
      </w:r>
      <w:r>
        <w:t>jail</w:t>
      </w:r>
      <w:r>
        <w:rPr>
          <w:spacing w:val="-3"/>
        </w:rPr>
        <w:t xml:space="preserve"> </w:t>
      </w:r>
      <w:r>
        <w:t>time,</w:t>
      </w:r>
      <w:r>
        <w:rPr>
          <w:spacing w:val="-3"/>
        </w:rPr>
        <w:t xml:space="preserve"> </w:t>
      </w:r>
      <w:r>
        <w:t>while</w:t>
      </w:r>
      <w:r>
        <w:rPr>
          <w:spacing w:val="-4"/>
        </w:rPr>
        <w:t xml:space="preserve"> </w:t>
      </w:r>
      <w:r>
        <w:t>imposing</w:t>
      </w:r>
      <w:r>
        <w:rPr>
          <w:spacing w:val="-3"/>
        </w:rPr>
        <w:t xml:space="preserve"> </w:t>
      </w:r>
      <w:r>
        <w:t>almost</w:t>
      </w:r>
      <w:r>
        <w:rPr>
          <w:spacing w:val="-3"/>
        </w:rPr>
        <w:t xml:space="preserve"> </w:t>
      </w:r>
      <w:r>
        <w:t>no responsibility on plastic manufacturers for the numerous environmental, economic and health hazards imposed by their products.</w:t>
      </w:r>
    </w:p>
    <w:p w:rsidR="00CD229B" w:rsidRDefault="00CD229B" w:rsidP="00CD229B">
      <w:pPr>
        <w:pStyle w:val="a3"/>
        <w:spacing w:line="312" w:lineRule="auto"/>
        <w:ind w:left="0" w:right="93" w:firstLine="0"/>
        <w:rPr>
          <w:lang w:eastAsia="zh-TW"/>
        </w:rPr>
      </w:pPr>
      <w:r>
        <w:rPr>
          <w:rFonts w:ascii="新細明體" w:eastAsia="新細明體" w:hAnsi="新細明體" w:cs="新細明體" w:hint="eastAsia"/>
          <w:lang w:eastAsia="zh-TW"/>
        </w:rPr>
        <w:t>事實上，保持美國美麗的最大成功就是將環保責任轉移到公眾身上，同時成為環保運動中的可信賴名字。這種心理誤導幫助建立了支持一種法律框架，這種框架懲罰個別的垃圾丟棄者，並處以重罰或監禁，而幾乎不對塑料製造商負責，儘管他們的產品對環境、經濟和健康造成了大量的危害。</w:t>
      </w:r>
    </w:p>
    <w:p w:rsidR="00590842" w:rsidRDefault="002E2B8C">
      <w:pPr>
        <w:pStyle w:val="a3"/>
        <w:spacing w:line="312" w:lineRule="auto"/>
        <w:ind w:right="112"/>
      </w:pPr>
      <w:r>
        <w:t xml:space="preserve"> </w:t>
      </w:r>
      <w:r w:rsidR="00F7232E">
        <w:t>Because of a legal system that favors corporate generation of plastic, plus public acceptance of single-use items as part of the modern economy, consumers who want to reduce their plastic footprint</w:t>
      </w:r>
      <w:r w:rsidR="00F7232E">
        <w:rPr>
          <w:spacing w:val="-2"/>
        </w:rPr>
        <w:t xml:space="preserve"> </w:t>
      </w:r>
      <w:r w:rsidR="00F7232E">
        <w:t>are</w:t>
      </w:r>
      <w:r w:rsidR="00F7232E">
        <w:rPr>
          <w:spacing w:val="-3"/>
        </w:rPr>
        <w:t xml:space="preserve"> </w:t>
      </w:r>
      <w:r w:rsidR="00F7232E">
        <w:t>faced</w:t>
      </w:r>
      <w:r w:rsidR="00F7232E">
        <w:rPr>
          <w:spacing w:val="-2"/>
        </w:rPr>
        <w:t xml:space="preserve"> </w:t>
      </w:r>
      <w:r w:rsidR="00F7232E">
        <w:t>with</w:t>
      </w:r>
      <w:r w:rsidR="00F7232E">
        <w:rPr>
          <w:spacing w:val="-2"/>
        </w:rPr>
        <w:t xml:space="preserve"> </w:t>
      </w:r>
      <w:r w:rsidR="00F7232E">
        <w:t>a</w:t>
      </w:r>
      <w:r w:rsidR="00F7232E">
        <w:rPr>
          <w:spacing w:val="-3"/>
        </w:rPr>
        <w:t xml:space="preserve"> </w:t>
      </w:r>
      <w:r w:rsidR="00F7232E">
        <w:t>host</w:t>
      </w:r>
      <w:r w:rsidR="00F7232E">
        <w:rPr>
          <w:spacing w:val="-2"/>
        </w:rPr>
        <w:t xml:space="preserve"> </w:t>
      </w:r>
      <w:r w:rsidR="00F7232E">
        <w:t>of</w:t>
      </w:r>
      <w:r w:rsidR="00F7232E">
        <w:rPr>
          <w:spacing w:val="-2"/>
        </w:rPr>
        <w:t xml:space="preserve"> </w:t>
      </w:r>
      <w:r w:rsidR="00F7232E">
        <w:t>challenges.</w:t>
      </w:r>
      <w:r w:rsidR="00F7232E">
        <w:rPr>
          <w:spacing w:val="-6"/>
        </w:rPr>
        <w:t xml:space="preserve"> </w:t>
      </w:r>
      <w:r w:rsidR="00F7232E">
        <w:t>We</w:t>
      </w:r>
      <w:r w:rsidR="00F7232E">
        <w:rPr>
          <w:spacing w:val="-3"/>
        </w:rPr>
        <w:t xml:space="preserve"> </w:t>
      </w:r>
      <w:r w:rsidR="00F7232E">
        <w:t>should</w:t>
      </w:r>
      <w:r w:rsidR="00F7232E">
        <w:rPr>
          <w:spacing w:val="-2"/>
        </w:rPr>
        <w:t xml:space="preserve"> </w:t>
      </w:r>
      <w:r w:rsidR="00F7232E">
        <w:t>carry</w:t>
      </w:r>
      <w:r w:rsidR="00F7232E">
        <w:rPr>
          <w:spacing w:val="-2"/>
        </w:rPr>
        <w:t xml:space="preserve"> </w:t>
      </w:r>
      <w:r w:rsidR="00F7232E">
        <w:t>around</w:t>
      </w:r>
      <w:r w:rsidR="00F7232E">
        <w:rPr>
          <w:spacing w:val="-2"/>
        </w:rPr>
        <w:t xml:space="preserve"> </w:t>
      </w:r>
      <w:r w:rsidR="00F7232E">
        <w:t>reusable</w:t>
      </w:r>
      <w:r w:rsidR="00F7232E">
        <w:rPr>
          <w:spacing w:val="-3"/>
        </w:rPr>
        <w:t xml:space="preserve"> </w:t>
      </w:r>
      <w:r w:rsidR="00F7232E">
        <w:t>beverage</w:t>
      </w:r>
      <w:r w:rsidR="00F7232E">
        <w:rPr>
          <w:spacing w:val="-3"/>
        </w:rPr>
        <w:t xml:space="preserve"> </w:t>
      </w:r>
      <w:r w:rsidR="00F7232E">
        <w:t>and</w:t>
      </w:r>
      <w:r w:rsidR="00F7232E">
        <w:rPr>
          <w:spacing w:val="-2"/>
        </w:rPr>
        <w:t xml:space="preserve"> </w:t>
      </w:r>
      <w:r w:rsidR="00F7232E">
        <w:t>takeout containers.</w:t>
      </w:r>
      <w:r w:rsidR="00F7232E">
        <w:rPr>
          <w:spacing w:val="-8"/>
        </w:rPr>
        <w:t xml:space="preserve"> </w:t>
      </w:r>
      <w:r w:rsidR="00F7232E">
        <w:t>We</w:t>
      </w:r>
      <w:r w:rsidR="00F7232E">
        <w:rPr>
          <w:spacing w:val="-4"/>
        </w:rPr>
        <w:t xml:space="preserve"> </w:t>
      </w:r>
      <w:r w:rsidR="00F7232E">
        <w:t>should</w:t>
      </w:r>
      <w:r w:rsidR="00F7232E">
        <w:rPr>
          <w:spacing w:val="-3"/>
        </w:rPr>
        <w:t xml:space="preserve"> </w:t>
      </w:r>
      <w:r w:rsidR="00F7232E">
        <w:t>avoid</w:t>
      </w:r>
      <w:r w:rsidR="00F7232E">
        <w:rPr>
          <w:spacing w:val="-3"/>
        </w:rPr>
        <w:t xml:space="preserve"> </w:t>
      </w:r>
      <w:r w:rsidR="00F7232E">
        <w:t>bottled</w:t>
      </w:r>
      <w:r w:rsidR="00F7232E">
        <w:rPr>
          <w:spacing w:val="-3"/>
        </w:rPr>
        <w:t xml:space="preserve"> </w:t>
      </w:r>
      <w:r w:rsidR="00F7232E">
        <w:t>water</w:t>
      </w:r>
      <w:r w:rsidR="00F7232E">
        <w:rPr>
          <w:spacing w:val="-3"/>
        </w:rPr>
        <w:t xml:space="preserve"> </w:t>
      </w:r>
      <w:r w:rsidR="00F7232E">
        <w:t>or</w:t>
      </w:r>
      <w:r w:rsidR="00F7232E">
        <w:rPr>
          <w:spacing w:val="-3"/>
        </w:rPr>
        <w:t xml:space="preserve"> </w:t>
      </w:r>
      <w:r w:rsidR="00F7232E">
        <w:t>sodas</w:t>
      </w:r>
      <w:r w:rsidR="00F7232E">
        <w:rPr>
          <w:spacing w:val="-3"/>
        </w:rPr>
        <w:t xml:space="preserve"> </w:t>
      </w:r>
      <w:r w:rsidR="00F7232E">
        <w:t>at</w:t>
      </w:r>
      <w:r w:rsidR="00F7232E">
        <w:rPr>
          <w:spacing w:val="-3"/>
        </w:rPr>
        <w:t xml:space="preserve"> </w:t>
      </w:r>
      <w:r w:rsidR="00F7232E">
        <w:t>all</w:t>
      </w:r>
      <w:r w:rsidR="00F7232E">
        <w:rPr>
          <w:spacing w:val="-3"/>
        </w:rPr>
        <w:t xml:space="preserve"> </w:t>
      </w:r>
      <w:r w:rsidR="00F7232E">
        <w:t>costs.</w:t>
      </w:r>
      <w:r w:rsidR="00F7232E">
        <w:rPr>
          <w:spacing w:val="-8"/>
        </w:rPr>
        <w:t xml:space="preserve"> </w:t>
      </w:r>
      <w:r w:rsidR="00F7232E">
        <w:t>When</w:t>
      </w:r>
      <w:r w:rsidR="00F7232E">
        <w:rPr>
          <w:spacing w:val="-3"/>
        </w:rPr>
        <w:t xml:space="preserve"> </w:t>
      </w:r>
      <w:r w:rsidR="00F7232E">
        <w:t>we</w:t>
      </w:r>
      <w:r w:rsidR="00F7232E">
        <w:rPr>
          <w:spacing w:val="-4"/>
        </w:rPr>
        <w:t xml:space="preserve"> </w:t>
      </w:r>
      <w:r w:rsidR="00F7232E">
        <w:t>have</w:t>
      </w:r>
      <w:r w:rsidR="00F7232E">
        <w:rPr>
          <w:spacing w:val="-4"/>
        </w:rPr>
        <w:t xml:space="preserve"> </w:t>
      </w:r>
      <w:r w:rsidR="00F7232E">
        <w:t>to</w:t>
      </w:r>
      <w:r w:rsidR="00F7232E">
        <w:rPr>
          <w:spacing w:val="-3"/>
        </w:rPr>
        <w:t xml:space="preserve"> </w:t>
      </w:r>
      <w:r w:rsidR="00F7232E">
        <w:t>accept</w:t>
      </w:r>
      <w:r w:rsidR="00F7232E">
        <w:rPr>
          <w:spacing w:val="-3"/>
        </w:rPr>
        <w:t xml:space="preserve"> </w:t>
      </w:r>
      <w:r w:rsidR="00F7232E">
        <w:t>a</w:t>
      </w:r>
      <w:r w:rsidR="00F7232E">
        <w:rPr>
          <w:spacing w:val="-4"/>
        </w:rPr>
        <w:t xml:space="preserve"> </w:t>
      </w:r>
      <w:r w:rsidR="00F7232E">
        <w:t xml:space="preserve">single-use plastic container, we should inform ourselves about the complex nuances of which types of plastic </w:t>
      </w:r>
      <w:r w:rsidR="00F7232E">
        <w:lastRenderedPageBreak/>
        <w:t>are acceptable (No. 1–3, but not No. 5?), which forms are acceptable (bottles and jugs, but not bags?) and where they can be deposited (curbside or at a special location?).</w:t>
      </w:r>
    </w:p>
    <w:p w:rsidR="00590842" w:rsidRDefault="002E2B8C">
      <w:pPr>
        <w:pStyle w:val="a3"/>
        <w:spacing w:line="312" w:lineRule="auto"/>
      </w:pPr>
      <w:r>
        <w:t xml:space="preserve"> </w:t>
      </w:r>
      <w:r w:rsidR="00F7232E">
        <w:t>In the case of most restaurants and gas stations, which almost never have customer-facing recycling</w:t>
      </w:r>
      <w:r w:rsidR="00F7232E">
        <w:rPr>
          <w:spacing w:val="-4"/>
        </w:rPr>
        <w:t xml:space="preserve"> </w:t>
      </w:r>
      <w:r w:rsidR="00F7232E">
        <w:t>facilities</w:t>
      </w:r>
      <w:r w:rsidR="00F7232E">
        <w:rPr>
          <w:spacing w:val="-4"/>
        </w:rPr>
        <w:t xml:space="preserve"> </w:t>
      </w:r>
      <w:r w:rsidR="00F7232E">
        <w:t>even</w:t>
      </w:r>
      <w:r w:rsidR="00F7232E">
        <w:rPr>
          <w:spacing w:val="-4"/>
        </w:rPr>
        <w:t xml:space="preserve"> </w:t>
      </w:r>
      <w:r w:rsidR="00F7232E">
        <w:t>where</w:t>
      </w:r>
      <w:r w:rsidR="00F7232E">
        <w:rPr>
          <w:spacing w:val="-5"/>
        </w:rPr>
        <w:t xml:space="preserve"> </w:t>
      </w:r>
      <w:r w:rsidR="00F7232E">
        <w:t>required</w:t>
      </w:r>
      <w:r w:rsidR="00F7232E">
        <w:rPr>
          <w:spacing w:val="-4"/>
        </w:rPr>
        <w:t xml:space="preserve"> </w:t>
      </w:r>
      <w:r w:rsidR="00F7232E">
        <w:t>by</w:t>
      </w:r>
      <w:r w:rsidR="00F7232E">
        <w:rPr>
          <w:spacing w:val="-4"/>
        </w:rPr>
        <w:t xml:space="preserve"> </w:t>
      </w:r>
      <w:r w:rsidR="00F7232E">
        <w:t>law,</w:t>
      </w:r>
      <w:r w:rsidR="00F7232E">
        <w:rPr>
          <w:spacing w:val="-4"/>
        </w:rPr>
        <w:t xml:space="preserve"> </w:t>
      </w:r>
      <w:r w:rsidR="00F7232E">
        <w:t>we</w:t>
      </w:r>
      <w:r w:rsidR="00F7232E">
        <w:rPr>
          <w:spacing w:val="-5"/>
        </w:rPr>
        <w:t xml:space="preserve"> </w:t>
      </w:r>
      <w:r w:rsidR="00F7232E">
        <w:t>should</w:t>
      </w:r>
      <w:r w:rsidR="00F7232E">
        <w:rPr>
          <w:spacing w:val="-4"/>
        </w:rPr>
        <w:t xml:space="preserve"> </w:t>
      </w:r>
      <w:r w:rsidR="00F7232E">
        <w:t>transport</w:t>
      </w:r>
      <w:r w:rsidR="00F7232E">
        <w:rPr>
          <w:spacing w:val="-4"/>
        </w:rPr>
        <w:t xml:space="preserve"> </w:t>
      </w:r>
      <w:r w:rsidR="00F7232E">
        <w:t>recyclables</w:t>
      </w:r>
      <w:r w:rsidR="00F7232E">
        <w:rPr>
          <w:spacing w:val="-4"/>
        </w:rPr>
        <w:t xml:space="preserve"> </w:t>
      </w:r>
      <w:r w:rsidR="00F7232E">
        <w:t>to</w:t>
      </w:r>
      <w:r w:rsidR="00F7232E">
        <w:rPr>
          <w:spacing w:val="-4"/>
        </w:rPr>
        <w:t xml:space="preserve"> </w:t>
      </w:r>
      <w:r w:rsidR="00F7232E">
        <w:t>another</w:t>
      </w:r>
      <w:r w:rsidR="00F7232E">
        <w:rPr>
          <w:spacing w:val="-4"/>
        </w:rPr>
        <w:t xml:space="preserve"> </w:t>
      </w:r>
      <w:r w:rsidR="00F7232E">
        <w:t>location that does recycle. Even then, we must live with the knowledge that plastics generally degrade with recycling, such that plastic bottles are more often turned into non-recyclable carpets and synthetic clothes</w:t>
      </w:r>
      <w:r w:rsidR="00F7232E">
        <w:rPr>
          <w:spacing w:val="-3"/>
        </w:rPr>
        <w:t xml:space="preserve"> </w:t>
      </w:r>
      <w:r w:rsidR="00F7232E">
        <w:t>than</w:t>
      </w:r>
      <w:r w:rsidR="00F7232E">
        <w:rPr>
          <w:spacing w:val="-3"/>
        </w:rPr>
        <w:t xml:space="preserve"> </w:t>
      </w:r>
      <w:r w:rsidR="00F7232E">
        <w:t>more</w:t>
      </w:r>
      <w:r w:rsidR="00F7232E">
        <w:rPr>
          <w:spacing w:val="-4"/>
        </w:rPr>
        <w:t xml:space="preserve"> </w:t>
      </w:r>
      <w:r w:rsidR="00F7232E">
        <w:t>bottles.</w:t>
      </w:r>
      <w:r w:rsidR="00F7232E">
        <w:rPr>
          <w:spacing w:val="-3"/>
        </w:rPr>
        <w:t xml:space="preserve"> </w:t>
      </w:r>
      <w:r w:rsidR="00F7232E">
        <w:t>Effectively,</w:t>
      </w:r>
      <w:r w:rsidR="00F7232E">
        <w:rPr>
          <w:spacing w:val="-3"/>
        </w:rPr>
        <w:t xml:space="preserve"> </w:t>
      </w:r>
      <w:r w:rsidR="00F7232E">
        <w:t>we</w:t>
      </w:r>
      <w:r w:rsidR="00F7232E">
        <w:rPr>
          <w:spacing w:val="-4"/>
        </w:rPr>
        <w:t xml:space="preserve"> </w:t>
      </w:r>
      <w:r w:rsidR="00F7232E">
        <w:t>have</w:t>
      </w:r>
      <w:r w:rsidR="00F7232E">
        <w:rPr>
          <w:spacing w:val="-4"/>
        </w:rPr>
        <w:t xml:space="preserve"> </w:t>
      </w:r>
      <w:r w:rsidR="00F7232E">
        <w:t>accepted</w:t>
      </w:r>
      <w:r w:rsidR="00F7232E">
        <w:rPr>
          <w:spacing w:val="-3"/>
        </w:rPr>
        <w:t xml:space="preserve"> </w:t>
      </w:r>
      <w:r w:rsidR="00F7232E">
        <w:t>individual</w:t>
      </w:r>
      <w:r w:rsidR="00F7232E">
        <w:rPr>
          <w:spacing w:val="-3"/>
        </w:rPr>
        <w:t xml:space="preserve"> </w:t>
      </w:r>
      <w:r w:rsidR="00F7232E">
        <w:t>responsibility</w:t>
      </w:r>
      <w:r w:rsidR="00F7232E">
        <w:rPr>
          <w:spacing w:val="-3"/>
        </w:rPr>
        <w:t xml:space="preserve"> </w:t>
      </w:r>
      <w:r w:rsidR="00F7232E">
        <w:t>for</w:t>
      </w:r>
      <w:r w:rsidR="00F7232E">
        <w:rPr>
          <w:spacing w:val="-3"/>
        </w:rPr>
        <w:t xml:space="preserve"> </w:t>
      </w:r>
      <w:r w:rsidR="00F7232E">
        <w:t>a</w:t>
      </w:r>
      <w:r w:rsidR="00F7232E">
        <w:rPr>
          <w:spacing w:val="-4"/>
        </w:rPr>
        <w:t xml:space="preserve"> </w:t>
      </w:r>
      <w:r w:rsidR="00F7232E">
        <w:t>problem</w:t>
      </w:r>
      <w:r w:rsidR="00F7232E">
        <w:rPr>
          <w:spacing w:val="-3"/>
        </w:rPr>
        <w:t xml:space="preserve"> </w:t>
      </w:r>
      <w:r w:rsidR="00F7232E">
        <w:t>we have</w:t>
      </w:r>
      <w:r w:rsidR="00F7232E">
        <w:rPr>
          <w:spacing w:val="-5"/>
        </w:rPr>
        <w:t xml:space="preserve"> </w:t>
      </w:r>
      <w:r w:rsidR="00F7232E">
        <w:t>little</w:t>
      </w:r>
      <w:r w:rsidR="00F7232E">
        <w:rPr>
          <w:spacing w:val="-5"/>
        </w:rPr>
        <w:t xml:space="preserve"> </w:t>
      </w:r>
      <w:r w:rsidR="00F7232E">
        <w:t>control</w:t>
      </w:r>
      <w:r w:rsidR="00F7232E">
        <w:rPr>
          <w:spacing w:val="-4"/>
        </w:rPr>
        <w:t xml:space="preserve"> </w:t>
      </w:r>
      <w:r w:rsidR="00F7232E">
        <w:t>over.</w:t>
      </w:r>
      <w:r w:rsidR="00F7232E">
        <w:rPr>
          <w:spacing w:val="-9"/>
        </w:rPr>
        <w:t xml:space="preserve"> </w:t>
      </w:r>
      <w:r w:rsidR="00F7232E">
        <w:t>We</w:t>
      </w:r>
      <w:r w:rsidR="00F7232E">
        <w:rPr>
          <w:spacing w:val="-5"/>
        </w:rPr>
        <w:t xml:space="preserve"> </w:t>
      </w:r>
      <w:r w:rsidR="00F7232E">
        <w:t>can</w:t>
      </w:r>
      <w:r w:rsidR="00F7232E">
        <w:rPr>
          <w:spacing w:val="-4"/>
        </w:rPr>
        <w:t xml:space="preserve"> </w:t>
      </w:r>
      <w:r w:rsidR="00F7232E">
        <w:t>swim</w:t>
      </w:r>
      <w:r w:rsidR="00F7232E">
        <w:rPr>
          <w:spacing w:val="-4"/>
        </w:rPr>
        <w:t xml:space="preserve"> </w:t>
      </w:r>
      <w:r w:rsidR="00F7232E">
        <w:t>against</w:t>
      </w:r>
      <w:r w:rsidR="00F7232E">
        <w:rPr>
          <w:spacing w:val="-4"/>
        </w:rPr>
        <w:t xml:space="preserve"> </w:t>
      </w:r>
      <w:r w:rsidR="00F7232E">
        <w:t>this</w:t>
      </w:r>
      <w:r w:rsidR="00F7232E">
        <w:rPr>
          <w:spacing w:val="-4"/>
        </w:rPr>
        <w:t xml:space="preserve"> </w:t>
      </w:r>
      <w:r w:rsidR="00F7232E">
        <w:t>plastic</w:t>
      </w:r>
      <w:r w:rsidR="00F7232E">
        <w:rPr>
          <w:spacing w:val="-5"/>
        </w:rPr>
        <w:t xml:space="preserve"> </w:t>
      </w:r>
      <w:r w:rsidR="00F7232E">
        <w:t>stream</w:t>
      </w:r>
      <w:r w:rsidR="00F7232E">
        <w:rPr>
          <w:spacing w:val="-4"/>
        </w:rPr>
        <w:t xml:space="preserve"> </w:t>
      </w:r>
      <w:r w:rsidR="00F7232E">
        <w:t>with</w:t>
      </w:r>
      <w:r w:rsidR="00F7232E">
        <w:rPr>
          <w:spacing w:val="-4"/>
        </w:rPr>
        <w:t xml:space="preserve"> </w:t>
      </w:r>
      <w:r w:rsidR="00F7232E">
        <w:t>all</w:t>
      </w:r>
      <w:r w:rsidR="00F7232E">
        <w:rPr>
          <w:spacing w:val="-4"/>
        </w:rPr>
        <w:t xml:space="preserve"> </w:t>
      </w:r>
      <w:r w:rsidR="00F7232E">
        <w:t>our</w:t>
      </w:r>
      <w:r w:rsidR="00F7232E">
        <w:rPr>
          <w:spacing w:val="-4"/>
        </w:rPr>
        <w:t xml:space="preserve"> </w:t>
      </w:r>
      <w:r w:rsidR="00F7232E">
        <w:t>might</w:t>
      </w:r>
      <w:r w:rsidR="00F7232E">
        <w:rPr>
          <w:spacing w:val="-4"/>
        </w:rPr>
        <w:t xml:space="preserve"> </w:t>
      </w:r>
      <w:r w:rsidR="00F7232E">
        <w:t>and</w:t>
      </w:r>
      <w:r w:rsidR="00F7232E">
        <w:rPr>
          <w:spacing w:val="-4"/>
        </w:rPr>
        <w:t xml:space="preserve"> </w:t>
      </w:r>
      <w:r w:rsidR="00F7232E">
        <w:t>fail</w:t>
      </w:r>
      <w:r w:rsidR="00F7232E">
        <w:rPr>
          <w:spacing w:val="-4"/>
        </w:rPr>
        <w:t xml:space="preserve"> </w:t>
      </w:r>
      <w:r w:rsidR="00F7232E">
        <w:t>to</w:t>
      </w:r>
      <w:r w:rsidR="00F7232E">
        <w:rPr>
          <w:spacing w:val="-4"/>
        </w:rPr>
        <w:t xml:space="preserve"> </w:t>
      </w:r>
      <w:r w:rsidR="00F7232E">
        <w:t>make much headway.</w:t>
      </w:r>
      <w:r w:rsidR="00F7232E">
        <w:rPr>
          <w:spacing w:val="-4"/>
        </w:rPr>
        <w:t xml:space="preserve"> </w:t>
      </w:r>
      <w:r w:rsidR="00F7232E">
        <w:t>At some point we need to address the source.</w:t>
      </w:r>
    </w:p>
    <w:p w:rsidR="00590842" w:rsidRDefault="00590842">
      <w:pPr>
        <w:spacing w:line="312" w:lineRule="auto"/>
      </w:pPr>
    </w:p>
    <w:p w:rsidR="00F15EBB" w:rsidRDefault="00F15EBB">
      <w:pPr>
        <w:spacing w:line="312" w:lineRule="auto"/>
        <w:rPr>
          <w:rFonts w:ascii="新細明體" w:eastAsia="新細明體" w:hAnsi="新細明體" w:cs="新細明體"/>
          <w:lang w:eastAsia="zh-TW"/>
        </w:rPr>
      </w:pPr>
      <w:r>
        <w:rPr>
          <w:rFonts w:ascii="新細明體" w:eastAsia="新細明體" w:hAnsi="新細明體" w:cs="新細明體" w:hint="eastAsia"/>
          <w:lang w:eastAsia="zh-TW"/>
        </w:rPr>
        <w:t>由於法律體系有利於塑料企業的生產，再加上公眾對一次性物品作為現代經濟一部分的接受，消費者在想要減少塑料足跡時面臨許多挑戰。我們應該隨身攜帶可重複使用的飲料和外賣容器。我們應該完全避免瓶裝水或汽水。如果我們不得不接受一次性塑料容器，我們應該了解哪些類型的塑料是可接受的（</w:t>
      </w:r>
      <w:r>
        <w:rPr>
          <w:lang w:eastAsia="zh-TW"/>
        </w:rPr>
        <w:t>1–3</w:t>
      </w:r>
      <w:r>
        <w:rPr>
          <w:rFonts w:ascii="新細明體" w:eastAsia="新細明體" w:hAnsi="新細明體" w:cs="新細明體" w:hint="eastAsia"/>
          <w:lang w:eastAsia="zh-TW"/>
        </w:rPr>
        <w:t>號，但不是</w:t>
      </w:r>
      <w:r>
        <w:rPr>
          <w:lang w:eastAsia="zh-TW"/>
        </w:rPr>
        <w:t>5</w:t>
      </w:r>
      <w:r>
        <w:rPr>
          <w:rFonts w:ascii="新細明體" w:eastAsia="新細明體" w:hAnsi="新細明體" w:cs="新細明體" w:hint="eastAsia"/>
          <w:lang w:eastAsia="zh-TW"/>
        </w:rPr>
        <w:t>號），哪些形式是可接受的（瓶子和罐子，但不是袋子），以及它們可以被丟到哪些地方（路邊或特定地點）。在大多數餐廳和加油站，顧客面對的回收設施幾乎從未設置，即使法律要求設置回收設施，我們也應該將回收物品運送到另一個能夠回收的地方。即便如此，我們還必須面對這樣的事實：塑料回收一般會降解，因此塑料瓶更常被製成不可回收的地毯和合成衣服，而不是回收再利用為瓶子。實際上，我們已經接受了個體對一個我們無法控制的問題負責。我們可以全力逆流而上，但依然無法取得太大進展。到了某個時候，我們需要解決根源問題。</w:t>
      </w:r>
    </w:p>
    <w:p w:rsidR="00F7232E" w:rsidRDefault="002E2B8C" w:rsidP="00F7232E">
      <w:pPr>
        <w:pStyle w:val="a3"/>
        <w:spacing w:before="70" w:line="312" w:lineRule="auto"/>
        <w:ind w:left="0" w:right="571"/>
      </w:pPr>
      <w:r>
        <w:rPr>
          <w:lang w:eastAsia="zh-TW"/>
        </w:rPr>
        <w:t xml:space="preserve"> </w:t>
      </w:r>
      <w:r w:rsidR="00F7232E">
        <w:rPr>
          <w:lang w:eastAsia="zh-TW"/>
        </w:rPr>
        <w:t>According</w:t>
      </w:r>
      <w:r w:rsidR="00F7232E">
        <w:rPr>
          <w:spacing w:val="-4"/>
          <w:lang w:eastAsia="zh-TW"/>
        </w:rPr>
        <w:t xml:space="preserve"> </w:t>
      </w:r>
      <w:r w:rsidR="00F7232E">
        <w:rPr>
          <w:lang w:eastAsia="zh-TW"/>
        </w:rPr>
        <w:t>to</w:t>
      </w:r>
      <w:r w:rsidR="00F7232E">
        <w:rPr>
          <w:spacing w:val="-3"/>
          <w:lang w:eastAsia="zh-TW"/>
        </w:rPr>
        <w:t xml:space="preserve"> </w:t>
      </w:r>
      <w:r w:rsidR="00F7232E">
        <w:rPr>
          <w:lang w:eastAsia="zh-TW"/>
        </w:rPr>
        <w:t>a</w:t>
      </w:r>
      <w:r w:rsidR="00F7232E">
        <w:rPr>
          <w:spacing w:val="-4"/>
          <w:lang w:eastAsia="zh-TW"/>
        </w:rPr>
        <w:t xml:space="preserve"> </w:t>
      </w:r>
      <w:r w:rsidR="00F7232E">
        <w:rPr>
          <w:lang w:eastAsia="zh-TW"/>
        </w:rPr>
        <w:t>2016</w:t>
      </w:r>
      <w:r w:rsidR="00F7232E">
        <w:rPr>
          <w:spacing w:val="-3"/>
          <w:lang w:eastAsia="zh-TW"/>
        </w:rPr>
        <w:t xml:space="preserve"> </w:t>
      </w:r>
      <w:r w:rsidR="00F7232E">
        <w:rPr>
          <w:lang w:eastAsia="zh-TW"/>
        </w:rPr>
        <w:t>Pew</w:t>
      </w:r>
      <w:r w:rsidR="00F7232E">
        <w:rPr>
          <w:spacing w:val="-3"/>
          <w:lang w:eastAsia="zh-TW"/>
        </w:rPr>
        <w:t xml:space="preserve"> </w:t>
      </w:r>
      <w:r w:rsidR="00F7232E">
        <w:rPr>
          <w:lang w:eastAsia="zh-TW"/>
        </w:rPr>
        <w:t>Research</w:t>
      </w:r>
      <w:r w:rsidR="00F7232E">
        <w:rPr>
          <w:spacing w:val="-3"/>
          <w:lang w:eastAsia="zh-TW"/>
        </w:rPr>
        <w:t xml:space="preserve"> </w:t>
      </w:r>
      <w:r w:rsidR="00F7232E">
        <w:rPr>
          <w:lang w:eastAsia="zh-TW"/>
        </w:rPr>
        <w:t>poll,</w:t>
      </w:r>
      <w:r w:rsidR="00F7232E">
        <w:rPr>
          <w:spacing w:val="-3"/>
          <w:lang w:eastAsia="zh-TW"/>
        </w:rPr>
        <w:t xml:space="preserve"> </w:t>
      </w:r>
      <w:r w:rsidR="00F7232E">
        <w:rPr>
          <w:lang w:eastAsia="zh-TW"/>
        </w:rPr>
        <w:t>74</w:t>
      </w:r>
      <w:r w:rsidR="00F7232E">
        <w:rPr>
          <w:spacing w:val="-3"/>
          <w:lang w:eastAsia="zh-TW"/>
        </w:rPr>
        <w:t xml:space="preserve"> </w:t>
      </w:r>
      <w:r w:rsidR="00F7232E">
        <w:rPr>
          <w:lang w:eastAsia="zh-TW"/>
        </w:rPr>
        <w:t>percent</w:t>
      </w:r>
      <w:r w:rsidR="00F7232E">
        <w:rPr>
          <w:spacing w:val="-3"/>
          <w:lang w:eastAsia="zh-TW"/>
        </w:rPr>
        <w:t xml:space="preserve"> </w:t>
      </w:r>
      <w:r w:rsidR="00F7232E">
        <w:rPr>
          <w:lang w:eastAsia="zh-TW"/>
        </w:rPr>
        <w:t>of</w:t>
      </w:r>
      <w:r w:rsidR="00F7232E">
        <w:rPr>
          <w:spacing w:val="-15"/>
          <w:lang w:eastAsia="zh-TW"/>
        </w:rPr>
        <w:t xml:space="preserve"> </w:t>
      </w:r>
      <w:r w:rsidR="00F7232E">
        <w:rPr>
          <w:lang w:eastAsia="zh-TW"/>
        </w:rPr>
        <w:t>Americans</w:t>
      </w:r>
      <w:r w:rsidR="00F7232E">
        <w:rPr>
          <w:spacing w:val="-3"/>
          <w:lang w:eastAsia="zh-TW"/>
        </w:rPr>
        <w:t xml:space="preserve"> </w:t>
      </w:r>
      <w:r w:rsidR="00F7232E">
        <w:rPr>
          <w:lang w:eastAsia="zh-TW"/>
        </w:rPr>
        <w:t>think</w:t>
      </w:r>
      <w:r w:rsidR="00F7232E">
        <w:rPr>
          <w:spacing w:val="-3"/>
          <w:lang w:eastAsia="zh-TW"/>
        </w:rPr>
        <w:t xml:space="preserve"> </w:t>
      </w:r>
      <w:r w:rsidR="00F7232E">
        <w:rPr>
          <w:lang w:eastAsia="zh-TW"/>
        </w:rPr>
        <w:t>the</w:t>
      </w:r>
      <w:r w:rsidR="00F7232E">
        <w:rPr>
          <w:spacing w:val="-4"/>
          <w:lang w:eastAsia="zh-TW"/>
        </w:rPr>
        <w:t xml:space="preserve"> </w:t>
      </w:r>
      <w:r w:rsidR="00F7232E">
        <w:rPr>
          <w:lang w:eastAsia="zh-TW"/>
        </w:rPr>
        <w:t xml:space="preserve">government should do “whatever it takes to protect the environment.” </w:t>
      </w:r>
      <w:r w:rsidR="00F7232E">
        <w:t>So what would swift, informed and effective governmental action to stop the pollution of our water, food and bodies look like?</w:t>
      </w:r>
    </w:p>
    <w:p w:rsidR="00F7232E" w:rsidRDefault="00F7232E" w:rsidP="00F7232E">
      <w:pPr>
        <w:pStyle w:val="a3"/>
        <w:spacing w:before="70" w:line="312" w:lineRule="auto"/>
        <w:ind w:right="571" w:firstLine="0"/>
        <w:rPr>
          <w:rFonts w:ascii="新細明體" w:eastAsia="新細明體" w:hAnsi="新細明體" w:cs="新細明體"/>
          <w:lang w:eastAsia="zh-TW"/>
        </w:rPr>
      </w:pPr>
      <w:r>
        <w:rPr>
          <w:rFonts w:ascii="新細明體" w:eastAsia="新細明體" w:hAnsi="新細明體" w:cs="新細明體" w:hint="eastAsia"/>
          <w:lang w:eastAsia="zh-TW"/>
        </w:rPr>
        <w:t>根據</w:t>
      </w:r>
      <w:r>
        <w:rPr>
          <w:lang w:eastAsia="zh-TW"/>
        </w:rPr>
        <w:t>2016</w:t>
      </w:r>
      <w:r>
        <w:rPr>
          <w:rFonts w:ascii="新細明體" w:eastAsia="新細明體" w:hAnsi="新細明體" w:cs="新細明體" w:hint="eastAsia"/>
          <w:lang w:eastAsia="zh-TW"/>
        </w:rPr>
        <w:t>年皮尤研究中心的一項民調，</w:t>
      </w:r>
      <w:r>
        <w:rPr>
          <w:lang w:eastAsia="zh-TW"/>
        </w:rPr>
        <w:t>74%</w:t>
      </w:r>
      <w:r>
        <w:rPr>
          <w:rFonts w:ascii="新細明體" w:eastAsia="新細明體" w:hAnsi="新細明體" w:cs="新細明體" w:hint="eastAsia"/>
          <w:lang w:eastAsia="zh-TW"/>
        </w:rPr>
        <w:t>的美國人認為政府應該採取</w:t>
      </w:r>
      <w:r>
        <w:rPr>
          <w:lang w:eastAsia="zh-TW"/>
        </w:rPr>
        <w:t>“</w:t>
      </w:r>
      <w:r>
        <w:rPr>
          <w:rFonts w:ascii="新細明體" w:eastAsia="新細明體" w:hAnsi="新細明體" w:cs="新細明體" w:hint="eastAsia"/>
          <w:lang w:eastAsia="zh-TW"/>
        </w:rPr>
        <w:t>一切必要措施來保護環境</w:t>
      </w:r>
      <w:r>
        <w:rPr>
          <w:lang w:eastAsia="zh-TW"/>
        </w:rPr>
        <w:t>”</w:t>
      </w:r>
      <w:r>
        <w:rPr>
          <w:rFonts w:ascii="新細明體" w:eastAsia="新細明體" w:hAnsi="新細明體" w:cs="新細明體" w:hint="eastAsia"/>
          <w:lang w:eastAsia="zh-TW"/>
        </w:rPr>
        <w:t>。那麼，迅速、明智且有效的政府行動來阻止我們的水源、食物和人體的污染應該是什麼樣的？</w:t>
      </w:r>
    </w:p>
    <w:p w:rsidR="00F7232E" w:rsidRDefault="002E2B8C" w:rsidP="00F7232E">
      <w:pPr>
        <w:pStyle w:val="a3"/>
        <w:spacing w:line="312" w:lineRule="auto"/>
        <w:ind w:left="0" w:firstLine="0"/>
      </w:pPr>
      <w:r>
        <w:rPr>
          <w:highlight w:val="yellow"/>
          <w:lang w:eastAsia="zh-TW"/>
        </w:rPr>
        <w:t xml:space="preserve"> </w:t>
      </w:r>
      <w:r w:rsidR="00F7232E" w:rsidRPr="001F0B2F">
        <w:rPr>
          <w:highlight w:val="yellow"/>
          <w:lang w:eastAsia="zh-TW"/>
        </w:rPr>
        <w:t>Legislators</w:t>
      </w:r>
      <w:r w:rsidR="00F7232E" w:rsidRPr="001F0B2F">
        <w:rPr>
          <w:spacing w:val="-2"/>
          <w:highlight w:val="yellow"/>
          <w:lang w:eastAsia="zh-TW"/>
        </w:rPr>
        <w:t xml:space="preserve"> </w:t>
      </w:r>
      <w:r w:rsidR="00F7232E" w:rsidRPr="001F0B2F">
        <w:rPr>
          <w:highlight w:val="yellow"/>
          <w:lang w:eastAsia="zh-TW"/>
        </w:rPr>
        <w:t>could</w:t>
      </w:r>
      <w:r w:rsidR="00F7232E" w:rsidRPr="001F0B2F">
        <w:rPr>
          <w:spacing w:val="-2"/>
          <w:highlight w:val="yellow"/>
          <w:lang w:eastAsia="zh-TW"/>
        </w:rPr>
        <w:t xml:space="preserve"> </w:t>
      </w:r>
      <w:r w:rsidR="00F7232E" w:rsidRPr="001F0B2F">
        <w:rPr>
          <w:highlight w:val="yellow"/>
          <w:lang w:eastAsia="zh-TW"/>
        </w:rPr>
        <w:t>make</w:t>
      </w:r>
      <w:r w:rsidR="00F7232E" w:rsidRPr="001F0B2F">
        <w:rPr>
          <w:spacing w:val="-3"/>
          <w:highlight w:val="yellow"/>
          <w:lang w:eastAsia="zh-TW"/>
        </w:rPr>
        <w:t xml:space="preserve"> </w:t>
      </w:r>
      <w:r w:rsidR="00F7232E" w:rsidRPr="001F0B2F">
        <w:rPr>
          <w:highlight w:val="yellow"/>
          <w:lang w:eastAsia="zh-TW"/>
        </w:rPr>
        <w:t>laws</w:t>
      </w:r>
      <w:r w:rsidR="00F7232E" w:rsidRPr="001F0B2F">
        <w:rPr>
          <w:spacing w:val="-2"/>
          <w:highlight w:val="yellow"/>
          <w:lang w:eastAsia="zh-TW"/>
        </w:rPr>
        <w:t xml:space="preserve"> </w:t>
      </w:r>
      <w:r w:rsidR="00F7232E" w:rsidRPr="001F0B2F">
        <w:rPr>
          <w:highlight w:val="yellow"/>
          <w:lang w:eastAsia="zh-TW"/>
        </w:rPr>
        <w:t>that</w:t>
      </w:r>
      <w:r w:rsidR="00F7232E" w:rsidRPr="001F0B2F">
        <w:rPr>
          <w:spacing w:val="-2"/>
          <w:highlight w:val="yellow"/>
          <w:lang w:eastAsia="zh-TW"/>
        </w:rPr>
        <w:t xml:space="preserve"> </w:t>
      </w:r>
      <w:r w:rsidR="00F7232E" w:rsidRPr="001F0B2F">
        <w:rPr>
          <w:highlight w:val="yellow"/>
          <w:lang w:eastAsia="zh-TW"/>
        </w:rPr>
        <w:t>incentivize</w:t>
      </w:r>
      <w:r w:rsidR="00F7232E" w:rsidRPr="001F0B2F">
        <w:rPr>
          <w:spacing w:val="-3"/>
          <w:highlight w:val="yellow"/>
          <w:lang w:eastAsia="zh-TW"/>
        </w:rPr>
        <w:t xml:space="preserve"> </w:t>
      </w:r>
      <w:r w:rsidR="00F7232E" w:rsidRPr="001F0B2F">
        <w:rPr>
          <w:highlight w:val="yellow"/>
          <w:lang w:eastAsia="zh-TW"/>
        </w:rPr>
        <w:t>and</w:t>
      </w:r>
      <w:r w:rsidR="00F7232E" w:rsidRPr="001F0B2F">
        <w:rPr>
          <w:spacing w:val="-2"/>
          <w:highlight w:val="yellow"/>
          <w:lang w:eastAsia="zh-TW"/>
        </w:rPr>
        <w:t xml:space="preserve"> </w:t>
      </w:r>
      <w:r w:rsidR="00F7232E" w:rsidRPr="001F0B2F">
        <w:rPr>
          <w:highlight w:val="yellow"/>
          <w:lang w:eastAsia="zh-TW"/>
        </w:rPr>
        <w:t>facilitate</w:t>
      </w:r>
      <w:r w:rsidR="00F7232E" w:rsidRPr="001F0B2F">
        <w:rPr>
          <w:spacing w:val="-3"/>
          <w:highlight w:val="yellow"/>
          <w:lang w:eastAsia="zh-TW"/>
        </w:rPr>
        <w:t xml:space="preserve"> </w:t>
      </w:r>
      <w:r w:rsidR="00F7232E" w:rsidRPr="001F0B2F">
        <w:rPr>
          <w:highlight w:val="yellow"/>
          <w:lang w:eastAsia="zh-TW"/>
        </w:rPr>
        <w:t>recycling,</w:t>
      </w:r>
      <w:r w:rsidR="00F7232E" w:rsidRPr="001F0B2F">
        <w:rPr>
          <w:spacing w:val="-2"/>
          <w:highlight w:val="yellow"/>
          <w:lang w:eastAsia="zh-TW"/>
        </w:rPr>
        <w:t xml:space="preserve"> </w:t>
      </w:r>
      <w:r w:rsidR="00F7232E" w:rsidRPr="001F0B2F">
        <w:rPr>
          <w:highlight w:val="yellow"/>
          <w:lang w:eastAsia="zh-TW"/>
        </w:rPr>
        <w:t>like</w:t>
      </w:r>
      <w:r w:rsidR="00F7232E" w:rsidRPr="001F0B2F">
        <w:rPr>
          <w:spacing w:val="-3"/>
          <w:highlight w:val="yellow"/>
          <w:lang w:eastAsia="zh-TW"/>
        </w:rPr>
        <w:t xml:space="preserve"> </w:t>
      </w:r>
      <w:r w:rsidR="00F7232E" w:rsidRPr="001F0B2F">
        <w:rPr>
          <w:highlight w:val="yellow"/>
          <w:lang w:eastAsia="zh-TW"/>
        </w:rPr>
        <w:t>the</w:t>
      </w:r>
      <w:r w:rsidR="00F7232E" w:rsidRPr="001F0B2F">
        <w:rPr>
          <w:spacing w:val="-3"/>
          <w:highlight w:val="yellow"/>
          <w:lang w:eastAsia="zh-TW"/>
        </w:rPr>
        <w:t xml:space="preserve"> </w:t>
      </w:r>
      <w:r w:rsidR="00F7232E" w:rsidRPr="001F0B2F">
        <w:rPr>
          <w:highlight w:val="yellow"/>
          <w:lang w:eastAsia="zh-TW"/>
        </w:rPr>
        <w:t>national</w:t>
      </w:r>
      <w:r w:rsidR="00F7232E" w:rsidRPr="001F0B2F">
        <w:rPr>
          <w:spacing w:val="-2"/>
          <w:highlight w:val="yellow"/>
          <w:lang w:eastAsia="zh-TW"/>
        </w:rPr>
        <w:t xml:space="preserve"> </w:t>
      </w:r>
      <w:r w:rsidR="00F7232E" w:rsidRPr="001F0B2F">
        <w:rPr>
          <w:highlight w:val="yellow"/>
          <w:lang w:eastAsia="zh-TW"/>
        </w:rPr>
        <w:t>bottle</w:t>
      </w:r>
      <w:r w:rsidR="00F7232E" w:rsidRPr="001F0B2F">
        <w:rPr>
          <w:spacing w:val="-3"/>
          <w:highlight w:val="yellow"/>
          <w:lang w:eastAsia="zh-TW"/>
        </w:rPr>
        <w:t xml:space="preserve"> </w:t>
      </w:r>
      <w:r w:rsidR="00F7232E" w:rsidRPr="001F0B2F">
        <w:rPr>
          <w:highlight w:val="yellow"/>
          <w:lang w:eastAsia="zh-TW"/>
        </w:rPr>
        <w:t>deposit and</w:t>
      </w:r>
      <w:r w:rsidR="00F7232E" w:rsidRPr="001F0B2F">
        <w:rPr>
          <w:spacing w:val="-1"/>
          <w:highlight w:val="yellow"/>
          <w:lang w:eastAsia="zh-TW"/>
        </w:rPr>
        <w:t xml:space="preserve"> </w:t>
      </w:r>
      <w:r w:rsidR="00F7232E" w:rsidRPr="001F0B2F">
        <w:rPr>
          <w:highlight w:val="yellow"/>
          <w:lang w:eastAsia="zh-TW"/>
        </w:rPr>
        <w:t>bag</w:t>
      </w:r>
      <w:r w:rsidR="00F7232E" w:rsidRPr="001F0B2F">
        <w:rPr>
          <w:spacing w:val="-1"/>
          <w:highlight w:val="yellow"/>
          <w:lang w:eastAsia="zh-TW"/>
        </w:rPr>
        <w:t xml:space="preserve"> </w:t>
      </w:r>
      <w:r w:rsidR="00F7232E" w:rsidRPr="001F0B2F">
        <w:rPr>
          <w:highlight w:val="yellow"/>
          <w:lang w:eastAsia="zh-TW"/>
        </w:rPr>
        <w:t>tax</w:t>
      </w:r>
      <w:r w:rsidR="00F7232E" w:rsidRPr="001F0B2F">
        <w:rPr>
          <w:spacing w:val="-1"/>
          <w:highlight w:val="yellow"/>
          <w:lang w:eastAsia="zh-TW"/>
        </w:rPr>
        <w:t xml:space="preserve"> </w:t>
      </w:r>
      <w:r w:rsidR="00F7232E" w:rsidRPr="001F0B2F">
        <w:rPr>
          <w:highlight w:val="yellow"/>
          <w:lang w:eastAsia="zh-TW"/>
        </w:rPr>
        <w:t>bills</w:t>
      </w:r>
      <w:r w:rsidR="00F7232E" w:rsidRPr="001F0B2F">
        <w:rPr>
          <w:spacing w:val="-2"/>
          <w:highlight w:val="yellow"/>
          <w:lang w:eastAsia="zh-TW"/>
        </w:rPr>
        <w:t xml:space="preserve"> </w:t>
      </w:r>
      <w:r w:rsidR="00F7232E" w:rsidRPr="001F0B2F">
        <w:rPr>
          <w:highlight w:val="yellow"/>
          <w:lang w:eastAsia="zh-TW"/>
        </w:rPr>
        <w:t>that</w:t>
      </w:r>
      <w:r w:rsidR="00F7232E" w:rsidRPr="001F0B2F">
        <w:rPr>
          <w:spacing w:val="-1"/>
          <w:highlight w:val="yellow"/>
          <w:lang w:eastAsia="zh-TW"/>
        </w:rPr>
        <w:t xml:space="preserve"> </w:t>
      </w:r>
      <w:r w:rsidR="00F7232E" w:rsidRPr="001F0B2F">
        <w:rPr>
          <w:highlight w:val="yellow"/>
          <w:lang w:eastAsia="zh-TW"/>
        </w:rPr>
        <w:t>were</w:t>
      </w:r>
      <w:r w:rsidR="00F7232E" w:rsidRPr="001F0B2F">
        <w:rPr>
          <w:spacing w:val="-2"/>
          <w:highlight w:val="yellow"/>
          <w:lang w:eastAsia="zh-TW"/>
        </w:rPr>
        <w:t xml:space="preserve"> </w:t>
      </w:r>
      <w:r w:rsidR="00F7232E" w:rsidRPr="001F0B2F">
        <w:rPr>
          <w:highlight w:val="yellow"/>
          <w:lang w:eastAsia="zh-TW"/>
        </w:rPr>
        <w:t>proposed</w:t>
      </w:r>
      <w:r w:rsidR="00F7232E" w:rsidRPr="001F0B2F">
        <w:rPr>
          <w:spacing w:val="-1"/>
          <w:highlight w:val="yellow"/>
          <w:lang w:eastAsia="zh-TW"/>
        </w:rPr>
        <w:t xml:space="preserve"> </w:t>
      </w:r>
      <w:r w:rsidR="00F7232E" w:rsidRPr="001F0B2F">
        <w:rPr>
          <w:highlight w:val="yellow"/>
          <w:lang w:eastAsia="zh-TW"/>
        </w:rPr>
        <w:t>in</w:t>
      </w:r>
      <w:r w:rsidR="00F7232E" w:rsidRPr="001F0B2F">
        <w:rPr>
          <w:spacing w:val="-1"/>
          <w:highlight w:val="yellow"/>
          <w:lang w:eastAsia="zh-TW"/>
        </w:rPr>
        <w:t xml:space="preserve"> </w:t>
      </w:r>
      <w:r w:rsidR="00F7232E" w:rsidRPr="001F0B2F">
        <w:rPr>
          <w:highlight w:val="yellow"/>
          <w:lang w:eastAsia="zh-TW"/>
        </w:rPr>
        <w:t>2009</w:t>
      </w:r>
      <w:r w:rsidR="00F7232E">
        <w:rPr>
          <w:lang w:eastAsia="zh-TW"/>
        </w:rPr>
        <w:t>.</w:t>
      </w:r>
      <w:r w:rsidR="00F7232E">
        <w:rPr>
          <w:spacing w:val="-6"/>
          <w:lang w:eastAsia="zh-TW"/>
        </w:rPr>
        <w:t xml:space="preserve"> </w:t>
      </w:r>
      <w:r w:rsidR="00F7232E">
        <w:t>These</w:t>
      </w:r>
      <w:r w:rsidR="00F7232E">
        <w:rPr>
          <w:spacing w:val="-2"/>
        </w:rPr>
        <w:t xml:space="preserve"> </w:t>
      </w:r>
      <w:r w:rsidR="00F7232E">
        <w:t>bills</w:t>
      </w:r>
      <w:r w:rsidR="00F7232E">
        <w:rPr>
          <w:spacing w:val="-1"/>
        </w:rPr>
        <w:t xml:space="preserve"> </w:t>
      </w:r>
      <w:r w:rsidR="00F7232E">
        <w:t>would</w:t>
      </w:r>
      <w:r w:rsidR="00F7232E">
        <w:rPr>
          <w:spacing w:val="-1"/>
        </w:rPr>
        <w:t xml:space="preserve"> </w:t>
      </w:r>
      <w:r w:rsidR="00F7232E">
        <w:t>have</w:t>
      </w:r>
      <w:r w:rsidR="00F7232E">
        <w:rPr>
          <w:spacing w:val="-2"/>
        </w:rPr>
        <w:t xml:space="preserve"> </w:t>
      </w:r>
      <w:r w:rsidR="00F7232E">
        <w:t>created</w:t>
      </w:r>
      <w:r w:rsidR="00F7232E">
        <w:rPr>
          <w:spacing w:val="-1"/>
        </w:rPr>
        <w:t xml:space="preserve"> </w:t>
      </w:r>
      <w:r w:rsidR="00F7232E">
        <w:t>a</w:t>
      </w:r>
      <w:r w:rsidR="00F7232E">
        <w:rPr>
          <w:spacing w:val="-2"/>
        </w:rPr>
        <w:t xml:space="preserve"> </w:t>
      </w:r>
      <w:r w:rsidR="00F7232E">
        <w:t>nationwide</w:t>
      </w:r>
      <w:r w:rsidR="00F7232E">
        <w:rPr>
          <w:spacing w:val="-2"/>
        </w:rPr>
        <w:t xml:space="preserve"> </w:t>
      </w:r>
      <w:r w:rsidR="00F7232E">
        <w:t>five-cent deposit</w:t>
      </w:r>
      <w:r w:rsidR="00F7232E">
        <w:rPr>
          <w:spacing w:val="-3"/>
        </w:rPr>
        <w:t xml:space="preserve"> </w:t>
      </w:r>
      <w:r w:rsidR="00F7232E">
        <w:t>on</w:t>
      </w:r>
      <w:r w:rsidR="00F7232E">
        <w:rPr>
          <w:spacing w:val="-3"/>
        </w:rPr>
        <w:t xml:space="preserve"> </w:t>
      </w:r>
      <w:r w:rsidR="00F7232E">
        <w:t>plastic</w:t>
      </w:r>
      <w:r w:rsidR="00F7232E">
        <w:rPr>
          <w:spacing w:val="-4"/>
        </w:rPr>
        <w:t xml:space="preserve"> </w:t>
      </w:r>
      <w:r w:rsidR="00F7232E">
        <w:t>bottles</w:t>
      </w:r>
      <w:r w:rsidR="00F7232E">
        <w:rPr>
          <w:spacing w:val="-3"/>
        </w:rPr>
        <w:t xml:space="preserve"> </w:t>
      </w:r>
      <w:r w:rsidR="00F7232E">
        <w:t>and</w:t>
      </w:r>
      <w:r w:rsidR="00F7232E">
        <w:rPr>
          <w:spacing w:val="-3"/>
        </w:rPr>
        <w:t xml:space="preserve"> </w:t>
      </w:r>
      <w:r w:rsidR="00F7232E">
        <w:t>other</w:t>
      </w:r>
      <w:r w:rsidR="00F7232E">
        <w:rPr>
          <w:spacing w:val="-3"/>
        </w:rPr>
        <w:t xml:space="preserve"> </w:t>
      </w:r>
      <w:r w:rsidR="00F7232E">
        <w:t>containers,</w:t>
      </w:r>
      <w:r w:rsidR="00F7232E">
        <w:rPr>
          <w:spacing w:val="-3"/>
        </w:rPr>
        <w:t xml:space="preserve"> </w:t>
      </w:r>
      <w:r w:rsidR="00F7232E">
        <w:t>and</w:t>
      </w:r>
      <w:r w:rsidR="00F7232E">
        <w:rPr>
          <w:spacing w:val="-3"/>
        </w:rPr>
        <w:t xml:space="preserve"> </w:t>
      </w:r>
      <w:r w:rsidR="00F7232E">
        <w:t>a</w:t>
      </w:r>
      <w:r w:rsidR="00F7232E">
        <w:rPr>
          <w:spacing w:val="-4"/>
        </w:rPr>
        <w:t xml:space="preserve"> </w:t>
      </w:r>
      <w:r w:rsidR="00F7232E">
        <w:t>nonrefundable</w:t>
      </w:r>
      <w:r w:rsidR="00F7232E">
        <w:rPr>
          <w:spacing w:val="-4"/>
        </w:rPr>
        <w:t xml:space="preserve"> </w:t>
      </w:r>
      <w:r w:rsidR="00F7232E">
        <w:t>five-cent</w:t>
      </w:r>
      <w:r w:rsidR="00F7232E">
        <w:rPr>
          <w:spacing w:val="-3"/>
        </w:rPr>
        <w:t xml:space="preserve"> </w:t>
      </w:r>
      <w:r w:rsidR="00F7232E">
        <w:t>charge</w:t>
      </w:r>
      <w:r w:rsidR="00F7232E">
        <w:rPr>
          <w:spacing w:val="-4"/>
        </w:rPr>
        <w:t xml:space="preserve"> </w:t>
      </w:r>
      <w:r w:rsidR="00F7232E">
        <w:t>on</w:t>
      </w:r>
      <w:r w:rsidR="00F7232E">
        <w:rPr>
          <w:spacing w:val="-3"/>
        </w:rPr>
        <w:t xml:space="preserve"> </w:t>
      </w:r>
      <w:r w:rsidR="00F7232E">
        <w:t>plastic</w:t>
      </w:r>
      <w:r w:rsidR="00F7232E">
        <w:rPr>
          <w:spacing w:val="-4"/>
        </w:rPr>
        <w:t xml:space="preserve"> </w:t>
      </w:r>
      <w:r w:rsidR="00F7232E">
        <w:t>bags at checkout. The U.K. launched a similar charge on all single-use grocery bags in 2015 and announced a nationwide bottle deposit requirement in March of this year.</w:t>
      </w:r>
      <w:r w:rsidR="00F7232E">
        <w:rPr>
          <w:spacing w:val="-3"/>
        </w:rPr>
        <w:t xml:space="preserve"> </w:t>
      </w:r>
      <w:r w:rsidR="00F7232E">
        <w:t>Within six months of the plastic bag charge being in place, usage dropped over 80 percent. Similarly, in Germany, where a nationwide bottle bill was put in place in 2003, recycling rates have exceeded 98 percent. In the</w:t>
      </w:r>
    </w:p>
    <w:p w:rsidR="00F7232E" w:rsidRDefault="00F7232E" w:rsidP="00F7232E">
      <w:pPr>
        <w:pStyle w:val="a3"/>
        <w:spacing w:line="312" w:lineRule="auto"/>
        <w:ind w:firstLine="0"/>
      </w:pPr>
      <w:r>
        <w:t>U.S.</w:t>
      </w:r>
      <w:r>
        <w:rPr>
          <w:spacing w:val="-2"/>
        </w:rPr>
        <w:t xml:space="preserve"> </w:t>
      </w:r>
      <w:r>
        <w:t>these</w:t>
      </w:r>
      <w:r>
        <w:rPr>
          <w:spacing w:val="-3"/>
        </w:rPr>
        <w:t xml:space="preserve"> </w:t>
      </w:r>
      <w:r>
        <w:t>actions</w:t>
      </w:r>
      <w:r>
        <w:rPr>
          <w:spacing w:val="-2"/>
        </w:rPr>
        <w:t xml:space="preserve"> </w:t>
      </w:r>
      <w:r>
        <w:t>would</w:t>
      </w:r>
      <w:r>
        <w:rPr>
          <w:spacing w:val="-2"/>
        </w:rPr>
        <w:t xml:space="preserve"> </w:t>
      </w:r>
      <w:r>
        <w:t>go</w:t>
      </w:r>
      <w:r>
        <w:rPr>
          <w:spacing w:val="-2"/>
        </w:rPr>
        <w:t xml:space="preserve"> </w:t>
      </w:r>
      <w:r>
        <w:t>a</w:t>
      </w:r>
      <w:r>
        <w:rPr>
          <w:spacing w:val="-3"/>
        </w:rPr>
        <w:t xml:space="preserve"> </w:t>
      </w:r>
      <w:r>
        <w:t>long</w:t>
      </w:r>
      <w:r>
        <w:rPr>
          <w:spacing w:val="-2"/>
        </w:rPr>
        <w:t xml:space="preserve"> </w:t>
      </w:r>
      <w:r>
        <w:t>way</w:t>
      </w:r>
      <w:r>
        <w:rPr>
          <w:spacing w:val="-2"/>
        </w:rPr>
        <w:t xml:space="preserve"> </w:t>
      </w:r>
      <w:r>
        <w:t>toward</w:t>
      </w:r>
      <w:r>
        <w:rPr>
          <w:spacing w:val="-2"/>
        </w:rPr>
        <w:t xml:space="preserve"> </w:t>
      </w:r>
      <w:r>
        <w:t>recovering</w:t>
      </w:r>
      <w:r>
        <w:rPr>
          <w:spacing w:val="-2"/>
        </w:rPr>
        <w:t xml:space="preserve"> </w:t>
      </w:r>
      <w:r>
        <w:t>the</w:t>
      </w:r>
      <w:r>
        <w:rPr>
          <w:spacing w:val="-3"/>
        </w:rPr>
        <w:t xml:space="preserve"> </w:t>
      </w:r>
      <w:r>
        <w:t>estimated</w:t>
      </w:r>
      <w:r>
        <w:rPr>
          <w:spacing w:val="-2"/>
        </w:rPr>
        <w:t xml:space="preserve"> </w:t>
      </w:r>
      <w:r>
        <w:t>$8</w:t>
      </w:r>
      <w:r>
        <w:rPr>
          <w:spacing w:val="-2"/>
        </w:rPr>
        <w:t xml:space="preserve"> </w:t>
      </w:r>
      <w:r>
        <w:t>billion</w:t>
      </w:r>
      <w:r>
        <w:rPr>
          <w:spacing w:val="-2"/>
        </w:rPr>
        <w:t xml:space="preserve"> </w:t>
      </w:r>
      <w:r>
        <w:t>yearly</w:t>
      </w:r>
      <w:r>
        <w:rPr>
          <w:spacing w:val="-2"/>
        </w:rPr>
        <w:t xml:space="preserve"> </w:t>
      </w:r>
      <w:r>
        <w:t>economic opportunity cost of plastic waste.</w:t>
      </w:r>
    </w:p>
    <w:p w:rsidR="00F7232E" w:rsidRDefault="00F7232E" w:rsidP="00F7232E">
      <w:pPr>
        <w:pStyle w:val="a3"/>
        <w:spacing w:line="312" w:lineRule="auto"/>
        <w:ind w:firstLine="0"/>
      </w:pPr>
    </w:p>
    <w:p w:rsidR="00F7232E" w:rsidRDefault="00F7232E" w:rsidP="00F7232E">
      <w:pPr>
        <w:pStyle w:val="a3"/>
        <w:spacing w:line="312" w:lineRule="auto"/>
        <w:ind w:left="0" w:firstLine="0"/>
        <w:rPr>
          <w:lang w:eastAsia="zh-TW"/>
        </w:rPr>
      </w:pPr>
      <w:r w:rsidRPr="001F0B2F">
        <w:rPr>
          <w:rFonts w:ascii="新細明體" w:eastAsia="新細明體" w:hAnsi="新細明體" w:cs="新細明體" w:hint="eastAsia"/>
          <w:highlight w:val="yellow"/>
          <w:lang w:eastAsia="zh-TW"/>
        </w:rPr>
        <w:t>立法者可以制定法律，鼓勵並促進回收，例如</w:t>
      </w:r>
      <w:r w:rsidRPr="001F0B2F">
        <w:rPr>
          <w:highlight w:val="yellow"/>
          <w:lang w:eastAsia="zh-TW"/>
        </w:rPr>
        <w:t>2009</w:t>
      </w:r>
      <w:r w:rsidRPr="001F0B2F">
        <w:rPr>
          <w:rFonts w:ascii="新細明體" w:eastAsia="新細明體" w:hAnsi="新細明體" w:cs="新細明體" w:hint="eastAsia"/>
          <w:highlight w:val="yellow"/>
          <w:lang w:eastAsia="zh-TW"/>
        </w:rPr>
        <w:t>年提出的全國瓶子押金和塑料袋稅法案。</w:t>
      </w:r>
      <w:r>
        <w:rPr>
          <w:rFonts w:ascii="新細明體" w:eastAsia="新細明體" w:hAnsi="新細明體" w:cs="新細明體" w:hint="eastAsia"/>
          <w:lang w:eastAsia="zh-TW"/>
        </w:rPr>
        <w:t>這些法案將對塑料瓶和其他容器收取五美分的押金，並對結帳時使用的塑料袋徵收五美分的不可退還費用。英國在</w:t>
      </w:r>
      <w:r>
        <w:rPr>
          <w:lang w:eastAsia="zh-TW"/>
        </w:rPr>
        <w:t>2015</w:t>
      </w:r>
      <w:r>
        <w:rPr>
          <w:rFonts w:ascii="新細明體" w:eastAsia="新細明體" w:hAnsi="新細明體" w:cs="新細明體" w:hint="eastAsia"/>
          <w:lang w:eastAsia="zh-TW"/>
        </w:rPr>
        <w:t>年推出了類似的塑料袋收費政策，並於今年</w:t>
      </w:r>
      <w:r>
        <w:rPr>
          <w:lang w:eastAsia="zh-TW"/>
        </w:rPr>
        <w:t>3</w:t>
      </w:r>
      <w:r>
        <w:rPr>
          <w:rFonts w:ascii="新細明體" w:eastAsia="新細明體" w:hAnsi="新細明體" w:cs="新細明體" w:hint="eastAsia"/>
          <w:lang w:eastAsia="zh-TW"/>
        </w:rPr>
        <w:t>月宣布實施全國性瓶子押金政策。在塑料袋收費政策實施的六個月內，塑料袋的使用量下降了超過</w:t>
      </w:r>
      <w:r>
        <w:rPr>
          <w:lang w:eastAsia="zh-TW"/>
        </w:rPr>
        <w:t>80%</w:t>
      </w:r>
      <w:r>
        <w:rPr>
          <w:rFonts w:ascii="新細明體" w:eastAsia="新細明體" w:hAnsi="新細明體" w:cs="新細明體" w:hint="eastAsia"/>
          <w:lang w:eastAsia="zh-TW"/>
        </w:rPr>
        <w:t>。同樣，自從德國在</w:t>
      </w:r>
      <w:r>
        <w:rPr>
          <w:lang w:eastAsia="zh-TW"/>
        </w:rPr>
        <w:t>2003</w:t>
      </w:r>
      <w:r>
        <w:rPr>
          <w:rFonts w:ascii="新細明體" w:eastAsia="新細明體" w:hAnsi="新細明體" w:cs="新細明體" w:hint="eastAsia"/>
          <w:lang w:eastAsia="zh-TW"/>
        </w:rPr>
        <w:t>年實施全國瓶子押金政策以來，其回收率已超過</w:t>
      </w:r>
      <w:r>
        <w:rPr>
          <w:lang w:eastAsia="zh-TW"/>
        </w:rPr>
        <w:t>98%</w:t>
      </w:r>
      <w:r>
        <w:rPr>
          <w:rFonts w:ascii="新細明體" w:eastAsia="新細明體" w:hAnsi="新細明體" w:cs="新細明體" w:hint="eastAsia"/>
          <w:lang w:eastAsia="zh-TW"/>
        </w:rPr>
        <w:t>。在美國，這些措施將有助於挽回每年約</w:t>
      </w:r>
      <w:r>
        <w:rPr>
          <w:lang w:eastAsia="zh-TW"/>
        </w:rPr>
        <w:t>80</w:t>
      </w:r>
      <w:r>
        <w:rPr>
          <w:rFonts w:ascii="新細明體" w:eastAsia="新細明體" w:hAnsi="新細明體" w:cs="新細明體" w:hint="eastAsia"/>
          <w:lang w:eastAsia="zh-TW"/>
        </w:rPr>
        <w:t>億美元的塑料廢物經濟機會損失。</w:t>
      </w:r>
    </w:p>
    <w:p w:rsidR="00F7232E" w:rsidRDefault="002E2B8C" w:rsidP="00F7232E">
      <w:pPr>
        <w:pStyle w:val="a3"/>
        <w:spacing w:line="312" w:lineRule="auto"/>
        <w:ind w:right="130"/>
      </w:pPr>
      <w:r>
        <w:lastRenderedPageBreak/>
        <w:t xml:space="preserve"> </w:t>
      </w:r>
      <w:r w:rsidR="00F7232E">
        <w:t>Other actions could include a ban or “opt-in” policy on single-use items like plastic straws. That</w:t>
      </w:r>
      <w:r w:rsidR="00F7232E">
        <w:rPr>
          <w:spacing w:val="-2"/>
        </w:rPr>
        <w:t xml:space="preserve"> </w:t>
      </w:r>
      <w:r w:rsidR="00F7232E">
        <w:t>is,</w:t>
      </w:r>
      <w:r w:rsidR="00F7232E">
        <w:rPr>
          <w:spacing w:val="-2"/>
        </w:rPr>
        <w:t xml:space="preserve"> </w:t>
      </w:r>
      <w:r w:rsidR="00F7232E">
        <w:t>single-use</w:t>
      </w:r>
      <w:r w:rsidR="00F7232E">
        <w:rPr>
          <w:spacing w:val="-3"/>
        </w:rPr>
        <w:t xml:space="preserve"> </w:t>
      </w:r>
      <w:r w:rsidR="00F7232E">
        <w:t>plastic</w:t>
      </w:r>
      <w:r w:rsidR="00F7232E">
        <w:rPr>
          <w:spacing w:val="-3"/>
        </w:rPr>
        <w:t xml:space="preserve"> </w:t>
      </w:r>
      <w:r w:rsidR="00F7232E">
        <w:t>items</w:t>
      </w:r>
      <w:r w:rsidR="00F7232E">
        <w:rPr>
          <w:spacing w:val="-2"/>
        </w:rPr>
        <w:t xml:space="preserve"> </w:t>
      </w:r>
      <w:r w:rsidR="00F7232E">
        <w:t>would</w:t>
      </w:r>
      <w:r w:rsidR="00F7232E">
        <w:rPr>
          <w:spacing w:val="-2"/>
        </w:rPr>
        <w:t xml:space="preserve"> </w:t>
      </w:r>
      <w:r w:rsidR="00F7232E">
        <w:t>not</w:t>
      </w:r>
      <w:r w:rsidR="00F7232E">
        <w:rPr>
          <w:spacing w:val="-2"/>
        </w:rPr>
        <w:t xml:space="preserve"> </w:t>
      </w:r>
      <w:r w:rsidR="00F7232E">
        <w:t>be</w:t>
      </w:r>
      <w:r w:rsidR="00F7232E">
        <w:rPr>
          <w:spacing w:val="-3"/>
        </w:rPr>
        <w:t xml:space="preserve"> </w:t>
      </w:r>
      <w:r w:rsidR="00F7232E">
        <w:t>available</w:t>
      </w:r>
      <w:r w:rsidR="00F7232E">
        <w:rPr>
          <w:spacing w:val="-3"/>
        </w:rPr>
        <w:t xml:space="preserve"> </w:t>
      </w:r>
      <w:r w:rsidR="00F7232E">
        <w:t>or</w:t>
      </w:r>
      <w:r w:rsidR="00F7232E">
        <w:rPr>
          <w:spacing w:val="-2"/>
        </w:rPr>
        <w:t xml:space="preserve"> </w:t>
      </w:r>
      <w:r w:rsidR="00F7232E">
        <w:t>only</w:t>
      </w:r>
      <w:r w:rsidR="00F7232E">
        <w:rPr>
          <w:spacing w:val="-2"/>
        </w:rPr>
        <w:t xml:space="preserve"> </w:t>
      </w:r>
      <w:r w:rsidR="00F7232E">
        <w:t>upon</w:t>
      </w:r>
      <w:r w:rsidR="00F7232E">
        <w:rPr>
          <w:spacing w:val="-2"/>
        </w:rPr>
        <w:t xml:space="preserve"> </w:t>
      </w:r>
      <w:r w:rsidR="00F7232E">
        <w:t>request.</w:t>
      </w:r>
      <w:r w:rsidR="00F7232E">
        <w:rPr>
          <w:spacing w:val="-15"/>
        </w:rPr>
        <w:t xml:space="preserve"> </w:t>
      </w:r>
      <w:r w:rsidR="00F7232E">
        <w:t>A</w:t>
      </w:r>
      <w:r w:rsidR="00F7232E">
        <w:rPr>
          <w:spacing w:val="-15"/>
        </w:rPr>
        <w:t xml:space="preserve"> </w:t>
      </w:r>
      <w:r w:rsidR="00F7232E">
        <w:t>small</w:t>
      </w:r>
      <w:r w:rsidR="00F7232E">
        <w:rPr>
          <w:spacing w:val="-2"/>
        </w:rPr>
        <w:t xml:space="preserve"> </w:t>
      </w:r>
      <w:r w:rsidR="00F7232E">
        <w:t>tweak</w:t>
      </w:r>
      <w:r w:rsidR="00F7232E">
        <w:rPr>
          <w:spacing w:val="-2"/>
        </w:rPr>
        <w:t xml:space="preserve"> </w:t>
      </w:r>
      <w:r w:rsidR="00F7232E">
        <w:t>like</w:t>
      </w:r>
      <w:r w:rsidR="00F7232E">
        <w:rPr>
          <w:spacing w:val="-3"/>
        </w:rPr>
        <w:t xml:space="preserve"> </w:t>
      </w:r>
      <w:r w:rsidR="00F7232E">
        <w:t>this can lead to huge changes in consumer behavior, by making wastefulness an active choice rather than the status quo. Such measures were recently adopted by several U.S. cities, and are under consideration in California and the U.K.</w:t>
      </w:r>
    </w:p>
    <w:p w:rsidR="00F7232E" w:rsidRDefault="00F7232E" w:rsidP="00F7232E">
      <w:pPr>
        <w:pStyle w:val="a3"/>
        <w:spacing w:line="312" w:lineRule="auto"/>
        <w:ind w:left="0" w:right="130" w:firstLine="0"/>
        <w:rPr>
          <w:lang w:eastAsia="zh-TW"/>
        </w:rPr>
      </w:pPr>
      <w:r>
        <w:rPr>
          <w:rFonts w:ascii="新細明體" w:eastAsia="新細明體" w:hAnsi="新細明體" w:cs="新細明體" w:hint="eastAsia"/>
          <w:lang w:eastAsia="zh-TW"/>
        </w:rPr>
        <w:t>其他行動可能包括禁止或對一次性物品（如塑料吸管）實行</w:t>
      </w:r>
      <w:r>
        <w:rPr>
          <w:lang w:eastAsia="zh-TW"/>
        </w:rPr>
        <w:t>“</w:t>
      </w:r>
      <w:r>
        <w:rPr>
          <w:rFonts w:ascii="新細明體" w:eastAsia="新細明體" w:hAnsi="新細明體" w:cs="新細明體" w:hint="eastAsia"/>
          <w:lang w:eastAsia="zh-TW"/>
        </w:rPr>
        <w:t>選擇加入</w:t>
      </w:r>
      <w:r>
        <w:rPr>
          <w:lang w:eastAsia="zh-TW"/>
        </w:rPr>
        <w:t>”</w:t>
      </w:r>
      <w:r>
        <w:rPr>
          <w:rFonts w:ascii="新細明體" w:eastAsia="新細明體" w:hAnsi="新細明體" w:cs="新細明體" w:hint="eastAsia"/>
          <w:lang w:eastAsia="zh-TW"/>
        </w:rPr>
        <w:t>政策，即一次性塑料物品將不會隨處提供，而僅在客戶要求時提供。這樣的小改動可以帶來消費行為的巨大變化，因為它使浪費成為一種主動選擇，而非現狀。美國幾個城市最近已採用這些措施，加州和英國也在考慮採取類似行動。</w:t>
      </w:r>
    </w:p>
    <w:p w:rsidR="00F7232E" w:rsidRDefault="00F7232E" w:rsidP="00F7232E">
      <w:pPr>
        <w:pStyle w:val="a3"/>
        <w:spacing w:line="312" w:lineRule="auto"/>
        <w:ind w:right="112"/>
      </w:pPr>
      <w:r>
        <w:t>And yet, some plastic producers continue to oppose legislation that would eat into their profit margins. Though California and Hawaii have banned the free distribution of plastic bags at checkout, a result of lobbying is that 10 U.S. states now have preemption laws preventing municipalities</w:t>
      </w:r>
      <w:r>
        <w:rPr>
          <w:spacing w:val="-3"/>
        </w:rPr>
        <w:t xml:space="preserve"> </w:t>
      </w:r>
      <w:r>
        <w:t>from</w:t>
      </w:r>
      <w:r>
        <w:rPr>
          <w:spacing w:val="-3"/>
        </w:rPr>
        <w:t xml:space="preserve"> </w:t>
      </w:r>
      <w:r>
        <w:t>regulating</w:t>
      </w:r>
      <w:r>
        <w:rPr>
          <w:spacing w:val="-3"/>
        </w:rPr>
        <w:t xml:space="preserve"> </w:t>
      </w:r>
      <w:r>
        <w:t>plastic</w:t>
      </w:r>
      <w:r>
        <w:rPr>
          <w:spacing w:val="-4"/>
        </w:rPr>
        <w:t xml:space="preserve"> </w:t>
      </w:r>
      <w:r>
        <w:t>at</w:t>
      </w:r>
      <w:r>
        <w:rPr>
          <w:spacing w:val="-3"/>
        </w:rPr>
        <w:t xml:space="preserve"> </w:t>
      </w:r>
      <w:r>
        <w:t>the</w:t>
      </w:r>
      <w:r>
        <w:rPr>
          <w:spacing w:val="-4"/>
        </w:rPr>
        <w:t xml:space="preserve"> </w:t>
      </w:r>
      <w:r>
        <w:t>local</w:t>
      </w:r>
      <w:r>
        <w:rPr>
          <w:spacing w:val="-3"/>
        </w:rPr>
        <w:t xml:space="preserve"> </w:t>
      </w:r>
      <w:r>
        <w:t>level.</w:t>
      </w:r>
      <w:r>
        <w:rPr>
          <w:spacing w:val="-3"/>
        </w:rPr>
        <w:t xml:space="preserve"> </w:t>
      </w:r>
      <w:r>
        <w:t>Plastic</w:t>
      </w:r>
      <w:r>
        <w:rPr>
          <w:spacing w:val="-4"/>
        </w:rPr>
        <w:t xml:space="preserve"> </w:t>
      </w:r>
      <w:r>
        <w:t>producers</w:t>
      </w:r>
      <w:r>
        <w:rPr>
          <w:spacing w:val="-3"/>
        </w:rPr>
        <w:t xml:space="preserve"> </w:t>
      </w:r>
      <w:r>
        <w:t>see</w:t>
      </w:r>
      <w:r>
        <w:rPr>
          <w:spacing w:val="-4"/>
        </w:rPr>
        <w:t xml:space="preserve"> </w:t>
      </w:r>
      <w:r>
        <w:t>their</w:t>
      </w:r>
      <w:r>
        <w:rPr>
          <w:spacing w:val="-3"/>
        </w:rPr>
        <w:t xml:space="preserve"> </w:t>
      </w:r>
      <w:r>
        <w:t>profits</w:t>
      </w:r>
      <w:r>
        <w:rPr>
          <w:spacing w:val="-3"/>
        </w:rPr>
        <w:t xml:space="preserve"> </w:t>
      </w:r>
      <w:r>
        <w:t>threatened and have taken a familiar tactic, forming the Save the Plastic Bag Coalition and the</w:t>
      </w:r>
      <w:r>
        <w:rPr>
          <w:spacing w:val="-7"/>
        </w:rPr>
        <w:t xml:space="preserve"> </w:t>
      </w:r>
      <w:r>
        <w:t>American Progressive Bag</w:t>
      </w:r>
      <w:r>
        <w:rPr>
          <w:spacing w:val="-6"/>
        </w:rPr>
        <w:t xml:space="preserve"> </w:t>
      </w:r>
      <w:r>
        <w:t>Alliance to fight bag bans under the guise of defending customers’</w:t>
      </w:r>
      <w:r>
        <w:rPr>
          <w:spacing w:val="-11"/>
        </w:rPr>
        <w:t xml:space="preserve"> </w:t>
      </w:r>
      <w:r>
        <w:t>finances and freedom to choose.</w:t>
      </w:r>
    </w:p>
    <w:p w:rsidR="00F7232E" w:rsidRDefault="00F7232E" w:rsidP="00F7232E">
      <w:pPr>
        <w:pStyle w:val="a3"/>
        <w:spacing w:line="312" w:lineRule="auto"/>
        <w:ind w:left="0" w:right="112" w:firstLine="0"/>
        <w:rPr>
          <w:lang w:eastAsia="zh-TW"/>
        </w:rPr>
      </w:pPr>
      <w:r>
        <w:rPr>
          <w:rFonts w:ascii="新細明體" w:eastAsia="新細明體" w:hAnsi="新細明體" w:cs="新細明體" w:hint="eastAsia"/>
          <w:lang w:eastAsia="zh-TW"/>
        </w:rPr>
        <w:t>然而，一些塑料生產商仍然反對可能影響其利潤的立法。儘管加州和夏威夷已禁止在結帳時免費分發塑料袋，但在塑料行業的遊說下，目前有</w:t>
      </w:r>
      <w:r>
        <w:rPr>
          <w:lang w:eastAsia="zh-TW"/>
        </w:rPr>
        <w:t>10</w:t>
      </w:r>
      <w:r>
        <w:rPr>
          <w:rFonts w:ascii="新細明體" w:eastAsia="新細明體" w:hAnsi="新細明體" w:cs="新細明體" w:hint="eastAsia"/>
          <w:lang w:eastAsia="zh-TW"/>
        </w:rPr>
        <w:t>個美國州實施了優先權法案，阻止市政府對塑料進行地方性監管。塑料生產商看到其利潤受到威脅，便採取了熟悉的策略，成立了</w:t>
      </w:r>
      <w:r>
        <w:rPr>
          <w:lang w:eastAsia="zh-TW"/>
        </w:rPr>
        <w:t>“</w:t>
      </w:r>
      <w:r>
        <w:rPr>
          <w:rFonts w:ascii="新細明體" w:eastAsia="新細明體" w:hAnsi="新細明體" w:cs="新細明體" w:hint="eastAsia"/>
          <w:lang w:eastAsia="zh-TW"/>
        </w:rPr>
        <w:t>拯救塑料袋聯盟</w:t>
      </w:r>
      <w:r>
        <w:rPr>
          <w:lang w:eastAsia="zh-TW"/>
        </w:rPr>
        <w:t>”</w:t>
      </w:r>
      <w:r>
        <w:rPr>
          <w:rFonts w:ascii="新細明體" w:eastAsia="新細明體" w:hAnsi="新細明體" w:cs="新細明體" w:hint="eastAsia"/>
          <w:lang w:eastAsia="zh-TW"/>
        </w:rPr>
        <w:t>（</w:t>
      </w:r>
      <w:r>
        <w:rPr>
          <w:lang w:eastAsia="zh-TW"/>
        </w:rPr>
        <w:t>Save the Plastic Bag Coalition</w:t>
      </w:r>
      <w:r>
        <w:rPr>
          <w:rFonts w:ascii="新細明體" w:eastAsia="新細明體" w:hAnsi="新細明體" w:cs="新細明體" w:hint="eastAsia"/>
          <w:lang w:eastAsia="zh-TW"/>
        </w:rPr>
        <w:t>）和</w:t>
      </w:r>
      <w:r>
        <w:rPr>
          <w:lang w:eastAsia="zh-TW"/>
        </w:rPr>
        <w:t>“</w:t>
      </w:r>
      <w:r>
        <w:rPr>
          <w:rFonts w:ascii="新細明體" w:eastAsia="新細明體" w:hAnsi="新細明體" w:cs="新細明體" w:hint="eastAsia"/>
          <w:lang w:eastAsia="zh-TW"/>
        </w:rPr>
        <w:t>美國進步塑料袋聯盟</w:t>
      </w:r>
      <w:r>
        <w:rPr>
          <w:lang w:eastAsia="zh-TW"/>
        </w:rPr>
        <w:t>”</w:t>
      </w:r>
      <w:r>
        <w:rPr>
          <w:rFonts w:ascii="新細明體" w:eastAsia="新細明體" w:hAnsi="新細明體" w:cs="新細明體" w:hint="eastAsia"/>
          <w:lang w:eastAsia="zh-TW"/>
        </w:rPr>
        <w:t>（</w:t>
      </w:r>
      <w:r>
        <w:rPr>
          <w:lang w:eastAsia="zh-TW"/>
        </w:rPr>
        <w:t>American Progressive Bag Alliance</w:t>
      </w:r>
      <w:r>
        <w:rPr>
          <w:rFonts w:ascii="新細明體" w:eastAsia="新細明體" w:hAnsi="新細明體" w:cs="新細明體" w:hint="eastAsia"/>
          <w:lang w:eastAsia="zh-TW"/>
        </w:rPr>
        <w:t>），以捍衛顧客財務和選擇自由為名，對抗塑料袋禁令。</w:t>
      </w:r>
    </w:p>
    <w:p w:rsidR="00F7232E" w:rsidRDefault="002E2B8C" w:rsidP="00F7232E">
      <w:pPr>
        <w:pStyle w:val="a3"/>
        <w:spacing w:line="312" w:lineRule="auto"/>
        <w:ind w:right="159"/>
      </w:pPr>
      <w:r>
        <w:t xml:space="preserve"> </w:t>
      </w:r>
      <w:r w:rsidR="00F7232E">
        <w:t>So what can we do to make responsible use of plastic a reality? First: reject the lie. Litterbugs are not responsible for the global ecological disaster of plastic. Humans can only function to the best of their abilities, given time, mental bandwidth and systemic constraints. Our huge problem with plastic is the result of a permissive legal framework that has allowed the uncontrolled rise of plastic pollution, despite clear evidence of the harm it causes to local communities</w:t>
      </w:r>
      <w:r w:rsidR="00F7232E">
        <w:rPr>
          <w:spacing w:val="-3"/>
        </w:rPr>
        <w:t xml:space="preserve"> </w:t>
      </w:r>
      <w:r w:rsidR="00F7232E">
        <w:t>and</w:t>
      </w:r>
      <w:r w:rsidR="00F7232E">
        <w:rPr>
          <w:spacing w:val="-3"/>
        </w:rPr>
        <w:t xml:space="preserve"> </w:t>
      </w:r>
      <w:r w:rsidR="00F7232E">
        <w:t>the</w:t>
      </w:r>
      <w:r w:rsidR="00F7232E">
        <w:rPr>
          <w:spacing w:val="-4"/>
        </w:rPr>
        <w:t xml:space="preserve"> </w:t>
      </w:r>
      <w:r w:rsidR="00F7232E">
        <w:t>world’s</w:t>
      </w:r>
      <w:r w:rsidR="00F7232E">
        <w:rPr>
          <w:spacing w:val="-3"/>
        </w:rPr>
        <w:t xml:space="preserve"> </w:t>
      </w:r>
      <w:r w:rsidR="00F7232E">
        <w:t>oceans.</w:t>
      </w:r>
      <w:r w:rsidR="00F7232E">
        <w:rPr>
          <w:spacing w:val="-3"/>
        </w:rPr>
        <w:t xml:space="preserve"> </w:t>
      </w:r>
      <w:r w:rsidR="00F7232E">
        <w:t>Recycling</w:t>
      </w:r>
      <w:r w:rsidR="00F7232E">
        <w:rPr>
          <w:spacing w:val="-3"/>
        </w:rPr>
        <w:t xml:space="preserve"> </w:t>
      </w:r>
      <w:r w:rsidR="00F7232E">
        <w:t>is</w:t>
      </w:r>
      <w:r w:rsidR="00F7232E">
        <w:rPr>
          <w:spacing w:val="-3"/>
        </w:rPr>
        <w:t xml:space="preserve"> </w:t>
      </w:r>
      <w:r w:rsidR="00F7232E">
        <w:t>also</w:t>
      </w:r>
      <w:r w:rsidR="00F7232E">
        <w:rPr>
          <w:spacing w:val="-3"/>
        </w:rPr>
        <w:t xml:space="preserve"> </w:t>
      </w:r>
      <w:r w:rsidR="00F7232E">
        <w:t>too</w:t>
      </w:r>
      <w:r w:rsidR="00F7232E">
        <w:rPr>
          <w:spacing w:val="-3"/>
        </w:rPr>
        <w:t xml:space="preserve"> </w:t>
      </w:r>
      <w:r w:rsidR="00F7232E">
        <w:t>hard</w:t>
      </w:r>
      <w:r w:rsidR="00F7232E">
        <w:rPr>
          <w:spacing w:val="-3"/>
        </w:rPr>
        <w:t xml:space="preserve"> </w:t>
      </w:r>
      <w:r w:rsidR="00F7232E">
        <w:t>in</w:t>
      </w:r>
      <w:r w:rsidR="00F7232E">
        <w:rPr>
          <w:spacing w:val="-3"/>
        </w:rPr>
        <w:t xml:space="preserve"> </w:t>
      </w:r>
      <w:r w:rsidR="00F7232E">
        <w:t>most</w:t>
      </w:r>
      <w:r w:rsidR="00F7232E">
        <w:rPr>
          <w:spacing w:val="-3"/>
        </w:rPr>
        <w:t xml:space="preserve"> </w:t>
      </w:r>
      <w:r w:rsidR="00F7232E">
        <w:t>parts</w:t>
      </w:r>
      <w:r w:rsidR="00F7232E">
        <w:rPr>
          <w:spacing w:val="-3"/>
        </w:rPr>
        <w:t xml:space="preserve"> </w:t>
      </w:r>
      <w:r w:rsidR="00F7232E">
        <w:t>of</w:t>
      </w:r>
      <w:r w:rsidR="00F7232E">
        <w:rPr>
          <w:spacing w:val="-3"/>
        </w:rPr>
        <w:t xml:space="preserve"> </w:t>
      </w:r>
      <w:r w:rsidR="00F7232E">
        <w:t>the</w:t>
      </w:r>
      <w:r w:rsidR="00F7232E">
        <w:rPr>
          <w:spacing w:val="-4"/>
        </w:rPr>
        <w:t xml:space="preserve"> </w:t>
      </w:r>
      <w:r w:rsidR="00F7232E">
        <w:t>U.S.</w:t>
      </w:r>
      <w:r w:rsidR="00F7232E">
        <w:rPr>
          <w:spacing w:val="-3"/>
        </w:rPr>
        <w:t xml:space="preserve"> </w:t>
      </w:r>
      <w:r w:rsidR="00F7232E">
        <w:t>and</w:t>
      </w:r>
      <w:r w:rsidR="00F7232E">
        <w:rPr>
          <w:spacing w:val="-3"/>
        </w:rPr>
        <w:t xml:space="preserve"> </w:t>
      </w:r>
      <w:r w:rsidR="00F7232E">
        <w:t>lacks the proper incentives to make it work well.</w:t>
      </w:r>
    </w:p>
    <w:p w:rsidR="00F7232E" w:rsidRDefault="00F7232E" w:rsidP="00F7232E">
      <w:pPr>
        <w:pStyle w:val="Web"/>
      </w:pPr>
      <w:r>
        <w:rPr>
          <w:rStyle w:val="a5"/>
        </w:rPr>
        <w:t>那麼，我們該如何讓負責任地使用塑料成為現實呢？</w:t>
      </w:r>
    </w:p>
    <w:p w:rsidR="00F7232E" w:rsidRDefault="00F7232E" w:rsidP="00F7232E">
      <w:pPr>
        <w:pStyle w:val="Web"/>
      </w:pPr>
      <w:r>
        <w:t>首先：拒絕謊言。垃圾蟲並不是全球塑料生態災難的罪魁禍首。在現有的時間、精神容量和系統約束下，人類只能盡其所能解決問題。我們面臨的塑料問題，是由寬鬆的法律框架導致的。該框架允許塑料污染在明確證明其對地方社區和全球海洋的危害後，仍無限制地增加。回收在美國的大部分地區過於困難，也缺乏有效的激勵措施使其運行良好。</w:t>
      </w:r>
    </w:p>
    <w:p w:rsidR="00F7232E" w:rsidRDefault="002E2B8C" w:rsidP="00F7232E">
      <w:pPr>
        <w:pStyle w:val="a3"/>
        <w:spacing w:line="312" w:lineRule="auto"/>
      </w:pPr>
      <w:r>
        <w:t xml:space="preserve"> </w:t>
      </w:r>
      <w:r w:rsidR="00F7232E">
        <w:t xml:space="preserve">Second: talk about our plastic problem loudly and often. Start conversations with your family members and friends. Call your local and federal representatives to </w:t>
      </w:r>
      <w:r w:rsidR="00F7232E" w:rsidRPr="00343D29">
        <w:rPr>
          <w:highlight w:val="yellow"/>
        </w:rPr>
        <w:t>support bottle bills, plastic bag taxes and increased producer responsibility for reuse and recycling</w:t>
      </w:r>
      <w:r w:rsidR="00F7232E">
        <w:t>. Stand up against preemptive bans on local plastic regulation. There are signs that corporations are listening to consumer</w:t>
      </w:r>
      <w:r w:rsidR="00F7232E">
        <w:rPr>
          <w:spacing w:val="-6"/>
        </w:rPr>
        <w:t xml:space="preserve"> </w:t>
      </w:r>
      <w:r w:rsidR="00F7232E">
        <w:t>opinions,</w:t>
      </w:r>
      <w:r w:rsidR="00F7232E">
        <w:rPr>
          <w:spacing w:val="-4"/>
        </w:rPr>
        <w:t xml:space="preserve"> </w:t>
      </w:r>
      <w:r w:rsidR="00F7232E">
        <w:t>too.</w:t>
      </w:r>
      <w:r w:rsidR="00F7232E">
        <w:rPr>
          <w:spacing w:val="-15"/>
        </w:rPr>
        <w:t xml:space="preserve"> </w:t>
      </w:r>
      <w:r w:rsidR="00F7232E">
        <w:t>After</w:t>
      </w:r>
      <w:r w:rsidR="00F7232E">
        <w:rPr>
          <w:spacing w:val="-4"/>
        </w:rPr>
        <w:t xml:space="preserve"> </w:t>
      </w:r>
      <w:r w:rsidR="00F7232E">
        <w:t>numerous</w:t>
      </w:r>
      <w:r w:rsidR="00F7232E">
        <w:rPr>
          <w:spacing w:val="-4"/>
        </w:rPr>
        <w:t xml:space="preserve"> </w:t>
      </w:r>
      <w:r w:rsidR="00F7232E">
        <w:t>petitions</w:t>
      </w:r>
      <w:r w:rsidR="00F7232E">
        <w:rPr>
          <w:spacing w:val="-4"/>
        </w:rPr>
        <w:t xml:space="preserve"> </w:t>
      </w:r>
      <w:r w:rsidR="00F7232E">
        <w:t>from</w:t>
      </w:r>
      <w:r w:rsidR="00F7232E">
        <w:rPr>
          <w:spacing w:val="-4"/>
        </w:rPr>
        <w:t xml:space="preserve"> </w:t>
      </w:r>
      <w:r w:rsidR="00F7232E">
        <w:t>customers</w:t>
      </w:r>
      <w:r w:rsidR="00F7232E">
        <w:rPr>
          <w:spacing w:val="-4"/>
        </w:rPr>
        <w:t xml:space="preserve"> </w:t>
      </w:r>
      <w:r w:rsidR="00F7232E">
        <w:t>and</w:t>
      </w:r>
      <w:r w:rsidR="00F7232E">
        <w:rPr>
          <w:spacing w:val="-4"/>
        </w:rPr>
        <w:t xml:space="preserve"> </w:t>
      </w:r>
      <w:r w:rsidR="00F7232E">
        <w:t>environmental</w:t>
      </w:r>
      <w:r w:rsidR="00F7232E">
        <w:rPr>
          <w:spacing w:val="-4"/>
        </w:rPr>
        <w:t xml:space="preserve"> </w:t>
      </w:r>
      <w:r w:rsidR="00F7232E">
        <w:t>organizations, McDonalds has pledged to use only sustainable packaging materials by 2025 and to phase out Styrofoam by the year’s end.</w:t>
      </w:r>
    </w:p>
    <w:p w:rsidR="00F7232E" w:rsidRDefault="00F7232E" w:rsidP="00F7232E">
      <w:pPr>
        <w:pStyle w:val="a3"/>
        <w:spacing w:line="312" w:lineRule="auto"/>
        <w:ind w:left="0" w:firstLine="0"/>
        <w:rPr>
          <w:lang w:eastAsia="zh-TW"/>
        </w:rPr>
      </w:pPr>
      <w:r>
        <w:rPr>
          <w:rFonts w:ascii="新細明體" w:eastAsia="新細明體" w:hAnsi="新細明體" w:cs="新細明體" w:hint="eastAsia"/>
          <w:lang w:eastAsia="zh-TW"/>
        </w:rPr>
        <w:lastRenderedPageBreak/>
        <w:t>其次：大聲頻繁地談論我們的塑料問題。與家人和朋友開始這樣的對話。致電您當地和聯邦代表，</w:t>
      </w:r>
      <w:r w:rsidRPr="00343D29">
        <w:rPr>
          <w:rFonts w:ascii="新細明體" w:eastAsia="新細明體" w:hAnsi="新細明體" w:cs="新細明體" w:hint="eastAsia"/>
          <w:highlight w:val="yellow"/>
          <w:lang w:eastAsia="zh-TW"/>
        </w:rPr>
        <w:t>支持瓶子押金法案、塑料袋稅以及提高製造商對重複使用和回收的責任</w:t>
      </w:r>
      <w:r>
        <w:rPr>
          <w:rFonts w:ascii="新細明體" w:eastAsia="新細明體" w:hAnsi="新細明體" w:cs="新細明體" w:hint="eastAsia"/>
          <w:lang w:eastAsia="zh-TW"/>
        </w:rPr>
        <w:t>。反對禁止地方塑料監管的優先權法案。有跡象表明企業也在聽取消費者的意見。在經歷了多次來自顧客和環保組織的請願後，麥當勞承諾在</w:t>
      </w:r>
      <w:r>
        <w:rPr>
          <w:lang w:eastAsia="zh-TW"/>
        </w:rPr>
        <w:t>2025</w:t>
      </w:r>
      <w:r>
        <w:rPr>
          <w:rFonts w:ascii="新細明體" w:eastAsia="新細明體" w:hAnsi="新細明體" w:cs="新細明體" w:hint="eastAsia"/>
          <w:lang w:eastAsia="zh-TW"/>
        </w:rPr>
        <w:t>年前僅使用可持續包裝材料，並在年底前淘汰泡沫塑料。</w:t>
      </w:r>
    </w:p>
    <w:p w:rsidR="00F7232E" w:rsidRDefault="00F7232E" w:rsidP="00F7232E">
      <w:pPr>
        <w:pStyle w:val="a3"/>
        <w:spacing w:line="312" w:lineRule="auto"/>
        <w:ind w:right="159"/>
        <w:rPr>
          <w:lang w:eastAsia="zh-TW"/>
        </w:rPr>
      </w:pPr>
      <w:r>
        <w:rPr>
          <w:lang w:eastAsia="zh-TW"/>
        </w:rPr>
        <w:t>Third: think bigger. There is now serious talk of zero waste. Instead of trying to reduce waste by a small fraction, some individuals and communities are shifting their lifestyles to ensure</w:t>
      </w:r>
    </w:p>
    <w:p w:rsidR="00F7232E" w:rsidRDefault="00F7232E" w:rsidP="00F7232E">
      <w:pPr>
        <w:pStyle w:val="a3"/>
        <w:spacing w:line="312" w:lineRule="auto"/>
        <w:ind w:right="159" w:firstLine="0"/>
        <w:rPr>
          <w:lang w:eastAsia="zh-TW"/>
        </w:rPr>
      </w:pPr>
      <w:r>
        <w:rPr>
          <w:lang w:eastAsia="zh-TW"/>
        </w:rPr>
        <w:t>that nearly everything is reused, recycled or composted. Non-recyclable straws and to-go cup lids do not fit into this system. Though inspiring, a zero waste lifestyle will be impractical or impossible for most of us within current economic systems.</w:t>
      </w:r>
    </w:p>
    <w:p w:rsidR="00F7232E" w:rsidRDefault="00F7232E" w:rsidP="00F7232E">
      <w:pPr>
        <w:pStyle w:val="a3"/>
        <w:spacing w:line="312" w:lineRule="auto"/>
        <w:ind w:right="159"/>
        <w:rPr>
          <w:lang w:eastAsia="zh-TW"/>
        </w:rPr>
      </w:pPr>
      <w:r>
        <w:rPr>
          <w:rFonts w:ascii="新細明體" w:eastAsia="新細明體" w:hAnsi="新細明體" w:cs="新細明體" w:hint="eastAsia"/>
          <w:lang w:eastAsia="zh-TW"/>
        </w:rPr>
        <w:t>最後：擴大視野。目前，零廢棄的理念正受到認真討論。與其嘗試減少少量垃圾，一些個人和社區正在改變生活方式，確保幾乎所有東西都能被重複使用、回收或堆肥。非可回收的吸管和外帶杯蓋不符合這樣的系統。儘管令人鼓舞，但在現有經濟體系下，零廢棄生活方式對大多數人來說既不切實際，也不可能。</w:t>
      </w:r>
    </w:p>
    <w:p w:rsidR="00F7232E" w:rsidRDefault="00F7232E" w:rsidP="00F7232E">
      <w:pPr>
        <w:pStyle w:val="a3"/>
        <w:spacing w:line="312" w:lineRule="auto"/>
        <w:ind w:left="0" w:right="112"/>
      </w:pPr>
      <w:r w:rsidRPr="001F0B2F">
        <w:rPr>
          <w:highlight w:val="yellow"/>
        </w:rPr>
        <w:t>A</w:t>
      </w:r>
      <w:r w:rsidRPr="001F0B2F">
        <w:rPr>
          <w:spacing w:val="-15"/>
          <w:highlight w:val="yellow"/>
        </w:rPr>
        <w:t xml:space="preserve"> </w:t>
      </w:r>
      <w:r w:rsidRPr="001F0B2F">
        <w:rPr>
          <w:highlight w:val="yellow"/>
        </w:rPr>
        <w:t>better</w:t>
      </w:r>
      <w:r w:rsidRPr="001F0B2F">
        <w:rPr>
          <w:spacing w:val="-3"/>
          <w:highlight w:val="yellow"/>
        </w:rPr>
        <w:t xml:space="preserve"> </w:t>
      </w:r>
      <w:r w:rsidRPr="001F0B2F">
        <w:rPr>
          <w:highlight w:val="yellow"/>
        </w:rPr>
        <w:t>alternative</w:t>
      </w:r>
      <w:r w:rsidRPr="001F0B2F">
        <w:rPr>
          <w:spacing w:val="-3"/>
          <w:highlight w:val="yellow"/>
        </w:rPr>
        <w:t xml:space="preserve"> </w:t>
      </w:r>
      <w:r w:rsidRPr="001F0B2F">
        <w:rPr>
          <w:highlight w:val="yellow"/>
        </w:rPr>
        <w:t>is</w:t>
      </w:r>
      <w:r w:rsidRPr="001F0B2F">
        <w:rPr>
          <w:spacing w:val="-2"/>
          <w:highlight w:val="yellow"/>
        </w:rPr>
        <w:t xml:space="preserve"> </w:t>
      </w:r>
      <w:r w:rsidRPr="001F0B2F">
        <w:rPr>
          <w:highlight w:val="yellow"/>
        </w:rPr>
        <w:t>the</w:t>
      </w:r>
      <w:r w:rsidRPr="001F0B2F">
        <w:rPr>
          <w:spacing w:val="-3"/>
          <w:highlight w:val="yellow"/>
        </w:rPr>
        <w:t xml:space="preserve"> </w:t>
      </w:r>
      <w:r w:rsidRPr="001F0B2F">
        <w:rPr>
          <w:highlight w:val="yellow"/>
        </w:rPr>
        <w:t>circular</w:t>
      </w:r>
      <w:r w:rsidRPr="001F0B2F">
        <w:rPr>
          <w:spacing w:val="-2"/>
          <w:highlight w:val="yellow"/>
        </w:rPr>
        <w:t xml:space="preserve"> </w:t>
      </w:r>
      <w:r w:rsidRPr="001F0B2F">
        <w:rPr>
          <w:highlight w:val="yellow"/>
        </w:rPr>
        <w:t>economy</w:t>
      </w:r>
      <w:r w:rsidRPr="001F0B2F">
        <w:rPr>
          <w:spacing w:val="-2"/>
          <w:highlight w:val="yellow"/>
        </w:rPr>
        <w:t xml:space="preserve"> </w:t>
      </w:r>
      <w:r w:rsidRPr="001F0B2F">
        <w:rPr>
          <w:highlight w:val="yellow"/>
        </w:rPr>
        <w:t>model,</w:t>
      </w:r>
      <w:r w:rsidRPr="001F0B2F">
        <w:rPr>
          <w:spacing w:val="-2"/>
          <w:highlight w:val="yellow"/>
        </w:rPr>
        <w:t xml:space="preserve"> </w:t>
      </w:r>
      <w:r w:rsidRPr="001F0B2F">
        <w:rPr>
          <w:highlight w:val="yellow"/>
        </w:rPr>
        <w:t>where</w:t>
      </w:r>
      <w:r w:rsidRPr="001F0B2F">
        <w:rPr>
          <w:spacing w:val="-3"/>
          <w:highlight w:val="yellow"/>
        </w:rPr>
        <w:t xml:space="preserve"> </w:t>
      </w:r>
      <w:r w:rsidRPr="001F0B2F">
        <w:rPr>
          <w:highlight w:val="yellow"/>
        </w:rPr>
        <w:t>waste</w:t>
      </w:r>
      <w:r w:rsidRPr="001F0B2F">
        <w:rPr>
          <w:spacing w:val="-3"/>
          <w:highlight w:val="yellow"/>
        </w:rPr>
        <w:t xml:space="preserve"> </w:t>
      </w:r>
      <w:r w:rsidRPr="001F0B2F">
        <w:rPr>
          <w:highlight w:val="yellow"/>
        </w:rPr>
        <w:t>is</w:t>
      </w:r>
      <w:r w:rsidRPr="001F0B2F">
        <w:rPr>
          <w:spacing w:val="-2"/>
          <w:highlight w:val="yellow"/>
        </w:rPr>
        <w:t xml:space="preserve"> </w:t>
      </w:r>
      <w:r w:rsidRPr="001F0B2F">
        <w:rPr>
          <w:highlight w:val="yellow"/>
        </w:rPr>
        <w:t>minimized</w:t>
      </w:r>
      <w:r w:rsidRPr="001F0B2F">
        <w:rPr>
          <w:spacing w:val="-2"/>
          <w:highlight w:val="yellow"/>
        </w:rPr>
        <w:t xml:space="preserve"> </w:t>
      </w:r>
      <w:r w:rsidRPr="001F0B2F">
        <w:rPr>
          <w:highlight w:val="yellow"/>
        </w:rPr>
        <w:t>by</w:t>
      </w:r>
      <w:r w:rsidRPr="001F0B2F">
        <w:rPr>
          <w:spacing w:val="-2"/>
          <w:highlight w:val="yellow"/>
        </w:rPr>
        <w:t xml:space="preserve"> </w:t>
      </w:r>
      <w:r w:rsidRPr="001F0B2F">
        <w:rPr>
          <w:highlight w:val="yellow"/>
        </w:rPr>
        <w:t>planning</w:t>
      </w:r>
      <w:r w:rsidRPr="001F0B2F">
        <w:rPr>
          <w:spacing w:val="-2"/>
          <w:highlight w:val="yellow"/>
        </w:rPr>
        <w:t xml:space="preserve"> </w:t>
      </w:r>
      <w:r w:rsidRPr="001F0B2F">
        <w:rPr>
          <w:highlight w:val="yellow"/>
        </w:rPr>
        <w:t>in advance how materials can be reused and recycled at a product’s end of life rather than trying to figure that out after the fact</w:t>
      </w:r>
      <w:r>
        <w:t>.</w:t>
      </w:r>
      <w:r>
        <w:rPr>
          <w:spacing w:val="-2"/>
        </w:rPr>
        <w:t xml:space="preserve"> </w:t>
      </w:r>
      <w:r>
        <w:t>To make this happen, we can support groups like the Ellen MacArthur Foundation that are partnering with industry to incorporate “cradle-to-cradle” (i.e., circular economic) design into their products.</w:t>
      </w:r>
    </w:p>
    <w:p w:rsidR="00F7232E" w:rsidRDefault="00F7232E" w:rsidP="00F7232E">
      <w:pPr>
        <w:pStyle w:val="a3"/>
        <w:spacing w:line="312" w:lineRule="auto"/>
        <w:ind w:left="0" w:right="112" w:firstLine="0"/>
        <w:rPr>
          <w:lang w:eastAsia="zh-TW"/>
        </w:rPr>
      </w:pPr>
      <w:r w:rsidRPr="001F0B2F">
        <w:rPr>
          <w:rStyle w:val="a5"/>
          <w:rFonts w:ascii="新細明體" w:eastAsia="新細明體" w:hAnsi="新細明體" w:cs="新細明體" w:hint="eastAsia"/>
          <w:highlight w:val="yellow"/>
          <w:lang w:eastAsia="zh-TW"/>
        </w:rPr>
        <w:t>一個更好的選擇是循環經濟模式</w:t>
      </w:r>
      <w:r w:rsidRPr="001F0B2F">
        <w:rPr>
          <w:rFonts w:ascii="新細明體" w:eastAsia="新細明體" w:hAnsi="新細明體" w:cs="新細明體" w:hint="eastAsia"/>
          <w:highlight w:val="yellow"/>
          <w:lang w:eastAsia="zh-TW"/>
        </w:rPr>
        <w:t>，在這種模式下，通過提前計劃材料在產品壽命結束時如何重複使用和回收，而不是事後試圖解決問題，將廢物最小化</w:t>
      </w:r>
      <w:r>
        <w:rPr>
          <w:rFonts w:ascii="新細明體" w:eastAsia="新細明體" w:hAnsi="新細明體" w:cs="新細明體" w:hint="eastAsia"/>
          <w:lang w:eastAsia="zh-TW"/>
        </w:rPr>
        <w:t>。為了實現這一目標，我們可以支持像艾倫</w:t>
      </w:r>
      <w:r>
        <w:rPr>
          <w:lang w:eastAsia="zh-TW"/>
        </w:rPr>
        <w:t>·</w:t>
      </w:r>
      <w:r>
        <w:rPr>
          <w:rFonts w:ascii="新細明體" w:eastAsia="新細明體" w:hAnsi="新細明體" w:cs="新細明體" w:hint="eastAsia"/>
          <w:lang w:eastAsia="zh-TW"/>
        </w:rPr>
        <w:t>麥克阿瑟基金會（</w:t>
      </w:r>
      <w:r>
        <w:rPr>
          <w:lang w:eastAsia="zh-TW"/>
        </w:rPr>
        <w:t>Ellen MacArthur Foundation</w:t>
      </w:r>
      <w:r>
        <w:rPr>
          <w:rFonts w:ascii="新細明體" w:eastAsia="新細明體" w:hAnsi="新細明體" w:cs="新細明體" w:hint="eastAsia"/>
          <w:lang w:eastAsia="zh-TW"/>
        </w:rPr>
        <w:t>）這樣的組織，該基金會與業界合作，將</w:t>
      </w:r>
      <w:r>
        <w:rPr>
          <w:lang w:eastAsia="zh-TW"/>
        </w:rPr>
        <w:t>“</w:t>
      </w:r>
      <w:r>
        <w:rPr>
          <w:rFonts w:ascii="新細明體" w:eastAsia="新細明體" w:hAnsi="新細明體" w:cs="新細明體" w:hint="eastAsia"/>
          <w:lang w:eastAsia="zh-TW"/>
        </w:rPr>
        <w:t>從搖籃到搖籃</w:t>
      </w:r>
      <w:r>
        <w:rPr>
          <w:lang w:eastAsia="zh-TW"/>
        </w:rPr>
        <w:t>”</w:t>
      </w:r>
      <w:r>
        <w:rPr>
          <w:rFonts w:ascii="新細明體" w:eastAsia="新細明體" w:hAnsi="新細明體" w:cs="新細明體" w:hint="eastAsia"/>
          <w:lang w:eastAsia="zh-TW"/>
        </w:rPr>
        <w:t>（即循環經濟）設計融入其產品中。</w:t>
      </w:r>
    </w:p>
    <w:p w:rsidR="00F7232E" w:rsidRDefault="00F7232E" w:rsidP="00F7232E">
      <w:pPr>
        <w:pStyle w:val="a3"/>
        <w:spacing w:line="312" w:lineRule="auto"/>
      </w:pPr>
      <w:r>
        <w:t>This</w:t>
      </w:r>
      <w:r>
        <w:rPr>
          <w:spacing w:val="-3"/>
        </w:rPr>
        <w:t xml:space="preserve"> </w:t>
      </w:r>
      <w:r>
        <w:t>could</w:t>
      </w:r>
      <w:r>
        <w:rPr>
          <w:spacing w:val="-3"/>
        </w:rPr>
        <w:t xml:space="preserve"> </w:t>
      </w:r>
      <w:r>
        <w:t>be</w:t>
      </w:r>
      <w:r>
        <w:rPr>
          <w:spacing w:val="-4"/>
        </w:rPr>
        <w:t xml:space="preserve"> </w:t>
      </w:r>
      <w:r>
        <w:t>our</w:t>
      </w:r>
      <w:r>
        <w:rPr>
          <w:spacing w:val="-3"/>
        </w:rPr>
        <w:t xml:space="preserve"> </w:t>
      </w:r>
      <w:r>
        <w:t>future—a</w:t>
      </w:r>
      <w:r>
        <w:rPr>
          <w:spacing w:val="-4"/>
        </w:rPr>
        <w:t xml:space="preserve"> </w:t>
      </w:r>
      <w:r>
        <w:t>future</w:t>
      </w:r>
      <w:r>
        <w:rPr>
          <w:spacing w:val="-4"/>
        </w:rPr>
        <w:t xml:space="preserve"> </w:t>
      </w:r>
      <w:r>
        <w:t>of</w:t>
      </w:r>
      <w:r>
        <w:rPr>
          <w:spacing w:val="-3"/>
        </w:rPr>
        <w:t xml:space="preserve"> </w:t>
      </w:r>
      <w:r>
        <w:t>clean</w:t>
      </w:r>
      <w:r>
        <w:rPr>
          <w:spacing w:val="-3"/>
        </w:rPr>
        <w:t xml:space="preserve"> </w:t>
      </w:r>
      <w:r>
        <w:t>cities,</w:t>
      </w:r>
      <w:r>
        <w:rPr>
          <w:spacing w:val="-3"/>
        </w:rPr>
        <w:t xml:space="preserve"> </w:t>
      </w:r>
      <w:r>
        <w:t>rivers</w:t>
      </w:r>
      <w:r>
        <w:rPr>
          <w:spacing w:val="-3"/>
        </w:rPr>
        <w:t xml:space="preserve"> </w:t>
      </w:r>
      <w:r>
        <w:t>and</w:t>
      </w:r>
      <w:r>
        <w:rPr>
          <w:spacing w:val="-3"/>
        </w:rPr>
        <w:t xml:space="preserve"> </w:t>
      </w:r>
      <w:r>
        <w:t>beaches</w:t>
      </w:r>
      <w:r>
        <w:rPr>
          <w:spacing w:val="-3"/>
        </w:rPr>
        <w:t xml:space="preserve"> </w:t>
      </w:r>
      <w:r>
        <w:t>but</w:t>
      </w:r>
      <w:r>
        <w:rPr>
          <w:spacing w:val="-3"/>
        </w:rPr>
        <w:t xml:space="preserve"> </w:t>
      </w:r>
      <w:r>
        <w:t>also</w:t>
      </w:r>
      <w:r>
        <w:rPr>
          <w:spacing w:val="-3"/>
        </w:rPr>
        <w:t xml:space="preserve"> </w:t>
      </w:r>
      <w:r>
        <w:t>simpler,</w:t>
      </w:r>
      <w:r>
        <w:rPr>
          <w:spacing w:val="-3"/>
        </w:rPr>
        <w:t xml:space="preserve"> </w:t>
      </w:r>
      <w:r>
        <w:t>more responsible choices for consumers. There are now too many humans and too much plastic on this pale blue dot to continue planning our industrial expansions on a quarterly basis. It’s time to stop blaming consumers for our plastic crisis and demand a better system.</w:t>
      </w:r>
    </w:p>
    <w:p w:rsidR="00F7232E" w:rsidRPr="00F7232E" w:rsidRDefault="00F7232E" w:rsidP="00F7232E">
      <w:pPr>
        <w:pStyle w:val="a3"/>
        <w:spacing w:line="312" w:lineRule="auto"/>
        <w:ind w:firstLine="0"/>
        <w:rPr>
          <w:lang w:eastAsia="zh-TW"/>
        </w:rPr>
        <w:sectPr w:rsidR="00F7232E" w:rsidRPr="00F7232E">
          <w:pgSz w:w="11910" w:h="16840"/>
          <w:pgMar w:top="1060" w:right="1040" w:bottom="280" w:left="1020" w:header="720" w:footer="720" w:gutter="0"/>
          <w:cols w:space="720"/>
        </w:sectPr>
      </w:pPr>
      <w:r>
        <w:rPr>
          <w:rFonts w:ascii="新細明體" w:eastAsia="新細明體" w:hAnsi="新細明體" w:cs="新細明體" w:hint="eastAsia"/>
          <w:lang w:eastAsia="zh-TW"/>
        </w:rPr>
        <w:t>這可能成為我們的未來</w:t>
      </w:r>
      <w:r>
        <w:rPr>
          <w:lang w:eastAsia="zh-TW"/>
        </w:rPr>
        <w:t>——</w:t>
      </w:r>
      <w:r>
        <w:rPr>
          <w:rFonts w:ascii="新細明體" w:eastAsia="新細明體" w:hAnsi="新細明體" w:cs="新細明體" w:hint="eastAsia"/>
          <w:lang w:eastAsia="zh-TW"/>
        </w:rPr>
        <w:t>一個擁有乾淨城市、河流和海灘的未來，同時也為消費者提供更簡單、更負責任的選擇。這顆藍色星球上有太多的人類和塑料，我們不能繼續僅根據季度計劃工業擴展。是時候停止指責消費者為我們的塑料危機負責，並要求一個更好的系統了。</w:t>
      </w:r>
    </w:p>
    <w:p w:rsidR="00241EEE" w:rsidRPr="00241EEE" w:rsidRDefault="00241EEE" w:rsidP="00241EEE">
      <w:pPr>
        <w:widowControl/>
        <w:autoSpaceDE/>
        <w:autoSpaceDN/>
        <w:spacing w:before="100" w:beforeAutospacing="1" w:after="100" w:afterAutospacing="1"/>
        <w:outlineLvl w:val="3"/>
        <w:rPr>
          <w:rFonts w:ascii="新細明體" w:eastAsia="新細明體" w:hAnsi="新細明體" w:cs="新細明體"/>
          <w:b/>
          <w:bCs/>
          <w:sz w:val="24"/>
          <w:szCs w:val="24"/>
          <w:lang w:eastAsia="zh-TW"/>
        </w:rPr>
      </w:pPr>
      <w:r w:rsidRPr="00241EEE">
        <w:rPr>
          <w:rFonts w:ascii="新細明體" w:eastAsia="新細明體" w:hAnsi="新細明體" w:cs="新細明體"/>
          <w:b/>
          <w:bCs/>
          <w:sz w:val="24"/>
          <w:szCs w:val="24"/>
          <w:lang w:eastAsia="zh-TW"/>
        </w:rPr>
        <w:lastRenderedPageBreak/>
        <w:t>第一個論點</w:t>
      </w:r>
    </w:p>
    <w:p w:rsidR="00241EEE" w:rsidRPr="00241EEE" w:rsidRDefault="00241EEE" w:rsidP="00241EEE">
      <w:pPr>
        <w:widowControl/>
        <w:autoSpaceDE/>
        <w:autoSpaceDN/>
        <w:spacing w:before="100" w:beforeAutospacing="1" w:after="100" w:afterAutospacing="1"/>
        <w:rPr>
          <w:rFonts w:ascii="新細明體" w:eastAsia="新細明體" w:hAnsi="新細明體" w:cs="新細明體"/>
          <w:sz w:val="24"/>
          <w:szCs w:val="24"/>
          <w:lang w:eastAsia="zh-TW"/>
        </w:rPr>
      </w:pPr>
      <w:r w:rsidRPr="00241EEE">
        <w:rPr>
          <w:rFonts w:ascii="新細明體" w:eastAsia="新細明體" w:hAnsi="新細明體" w:cs="新細明體"/>
          <w:sz w:val="24"/>
          <w:szCs w:val="24"/>
          <w:lang w:eastAsia="zh-TW"/>
        </w:rPr>
        <w:t>塑料污染的核心問題在於一次性塑料的過度生產和企業責任的缺失，而非消費者的行為。企業透過宣傳將責任推給消費者，實際上是為了避免承擔廢棄物管理的責任。</w:t>
      </w:r>
    </w:p>
    <w:p w:rsidR="00241EEE" w:rsidRPr="00241EEE" w:rsidRDefault="002E2B8C" w:rsidP="00241EEE">
      <w:pPr>
        <w:widowControl/>
        <w:numPr>
          <w:ilvl w:val="0"/>
          <w:numId w:val="1"/>
        </w:numPr>
        <w:autoSpaceDE/>
        <w:autoSpaceDN/>
        <w:spacing w:before="100" w:beforeAutospacing="1" w:after="100" w:afterAutospacing="1"/>
        <w:rPr>
          <w:rFonts w:ascii="新細明體" w:eastAsia="新細明體" w:hAnsi="新細明體" w:cs="新細明體"/>
          <w:sz w:val="24"/>
          <w:szCs w:val="24"/>
          <w:lang w:eastAsia="zh-TW"/>
        </w:rPr>
      </w:pPr>
      <w:r>
        <w:rPr>
          <w:rFonts w:ascii="新細明體" w:eastAsia="新細明體" w:hAnsi="新細明體" w:cs="新細明體"/>
          <w:i/>
          <w:iCs/>
          <w:sz w:val="24"/>
          <w:szCs w:val="24"/>
          <w:lang w:eastAsia="zh-TW"/>
        </w:rPr>
        <w:t>Paragraph 2</w:t>
      </w:r>
      <w:r w:rsidR="00241EEE" w:rsidRPr="00241EEE">
        <w:rPr>
          <w:rFonts w:ascii="新細明體" w:eastAsia="新細明體" w:hAnsi="新細明體" w:cs="新細明體"/>
          <w:sz w:val="24"/>
          <w:szCs w:val="24"/>
          <w:lang w:eastAsia="zh-TW"/>
        </w:rPr>
        <w:t xml:space="preserve">: </w:t>
      </w:r>
      <w:r w:rsidR="00241EEE" w:rsidRPr="00241EEE">
        <w:rPr>
          <w:rFonts w:ascii="新細明體" w:eastAsia="新細明體" w:hAnsi="新細明體" w:cs="新細明體"/>
          <w:i/>
          <w:iCs/>
          <w:sz w:val="24"/>
          <w:szCs w:val="24"/>
          <w:lang w:eastAsia="zh-TW"/>
        </w:rPr>
        <w:t>"The real problem is that s</w:t>
      </w:r>
      <w:r w:rsidR="00241EEE" w:rsidRPr="00241EEE">
        <w:rPr>
          <w:rFonts w:ascii="新細明體" w:eastAsia="新細明體" w:hAnsi="新細明體" w:cs="新細明體"/>
          <w:i/>
          <w:iCs/>
          <w:sz w:val="24"/>
          <w:szCs w:val="24"/>
          <w:highlight w:val="yellow"/>
          <w:lang w:eastAsia="zh-TW"/>
        </w:rPr>
        <w:t>ingle-use plastic</w:t>
      </w:r>
      <w:r w:rsidR="00241EEE" w:rsidRPr="00241EEE">
        <w:rPr>
          <w:rFonts w:ascii="新細明體" w:eastAsia="新細明體" w:hAnsi="新細明體" w:cs="新細明體"/>
          <w:i/>
          <w:iCs/>
          <w:sz w:val="24"/>
          <w:szCs w:val="24"/>
          <w:lang w:eastAsia="zh-TW"/>
        </w:rPr>
        <w:t>—the very idea of producing plastic items like grocery bags, which we use for an average of 12 minutes but can persist in the environment for half a millennium—is an incredibly reckless abuse of technology."</w:t>
      </w:r>
    </w:p>
    <w:p w:rsidR="00241EEE" w:rsidRPr="00241EEE" w:rsidRDefault="00241EEE" w:rsidP="00241EEE">
      <w:pPr>
        <w:widowControl/>
        <w:autoSpaceDE/>
        <w:autoSpaceDN/>
        <w:spacing w:before="100" w:beforeAutospacing="1" w:after="100" w:afterAutospacing="1"/>
        <w:ind w:left="720"/>
        <w:rPr>
          <w:rFonts w:ascii="新細明體" w:eastAsia="新細明體" w:hAnsi="新細明體" w:cs="新細明體"/>
          <w:sz w:val="24"/>
          <w:szCs w:val="24"/>
          <w:lang w:eastAsia="zh-TW"/>
        </w:rPr>
      </w:pPr>
      <w:r w:rsidRPr="00241EEE">
        <w:rPr>
          <w:rFonts w:ascii="新細明體" w:eastAsia="新細明體" w:hAnsi="新細明體" w:cs="新細明體" w:hint="eastAsia"/>
          <w:lang w:eastAsia="zh-TW"/>
        </w:rPr>
        <w:t>真正的問題是一次性塑料</w:t>
      </w:r>
      <w:r w:rsidRPr="00241EEE">
        <w:rPr>
          <w:lang w:eastAsia="zh-TW"/>
        </w:rPr>
        <w:t>——</w:t>
      </w:r>
      <w:r w:rsidRPr="00241EEE">
        <w:rPr>
          <w:rFonts w:ascii="新細明體" w:eastAsia="新細明體" w:hAnsi="新細明體" w:cs="新細明體" w:hint="eastAsia"/>
          <w:lang w:eastAsia="zh-TW"/>
        </w:rPr>
        <w:t>像塑料購物袋這樣的產品</w:t>
      </w:r>
      <w:r w:rsidRPr="00241EEE">
        <w:rPr>
          <w:lang w:eastAsia="zh-TW"/>
        </w:rPr>
        <w:t>——</w:t>
      </w:r>
      <w:r w:rsidRPr="00241EEE">
        <w:rPr>
          <w:rFonts w:ascii="新細明體" w:eastAsia="新細明體" w:hAnsi="新細明體" w:cs="新細明體" w:hint="eastAsia"/>
          <w:lang w:eastAsia="zh-TW"/>
        </w:rPr>
        <w:t>我們可能只用</w:t>
      </w:r>
      <w:r w:rsidRPr="00241EEE">
        <w:rPr>
          <w:lang w:eastAsia="zh-TW"/>
        </w:rPr>
        <w:t>12</w:t>
      </w:r>
      <w:r w:rsidRPr="00241EEE">
        <w:rPr>
          <w:rFonts w:ascii="新細明體" w:eastAsia="新細明體" w:hAnsi="新細明體" w:cs="新細明體" w:hint="eastAsia"/>
          <w:lang w:eastAsia="zh-TW"/>
        </w:rPr>
        <w:t>分鐘，但它們卻能在環境中持續</w:t>
      </w:r>
      <w:r w:rsidRPr="00241EEE">
        <w:rPr>
          <w:lang w:eastAsia="zh-TW"/>
        </w:rPr>
        <w:t>500</w:t>
      </w:r>
      <w:r w:rsidRPr="00241EEE">
        <w:rPr>
          <w:rFonts w:ascii="新細明體" w:eastAsia="新細明體" w:hAnsi="新細明體" w:cs="新細明體" w:hint="eastAsia"/>
          <w:lang w:eastAsia="zh-TW"/>
        </w:rPr>
        <w:t>年之久，這是對技術的一種極其魯莽的濫用</w:t>
      </w:r>
    </w:p>
    <w:p w:rsidR="00241EEE" w:rsidRPr="00241EEE" w:rsidRDefault="00241EEE" w:rsidP="00241EEE">
      <w:pPr>
        <w:widowControl/>
        <w:numPr>
          <w:ilvl w:val="0"/>
          <w:numId w:val="1"/>
        </w:numPr>
        <w:autoSpaceDE/>
        <w:autoSpaceDN/>
        <w:spacing w:before="100" w:beforeAutospacing="1" w:after="100" w:afterAutospacing="1"/>
        <w:rPr>
          <w:rFonts w:ascii="新細明體" w:eastAsia="新細明體" w:hAnsi="新細明體" w:cs="新細明體"/>
          <w:sz w:val="24"/>
          <w:szCs w:val="24"/>
          <w:lang w:eastAsia="zh-TW"/>
        </w:rPr>
      </w:pPr>
      <w:r w:rsidRPr="00241EEE">
        <w:rPr>
          <w:rFonts w:ascii="新細明體" w:eastAsia="新細明體" w:hAnsi="新細明體" w:cs="新細明體"/>
          <w:i/>
          <w:iCs/>
          <w:sz w:val="24"/>
          <w:szCs w:val="24"/>
          <w:lang w:eastAsia="zh-TW"/>
        </w:rPr>
        <w:t>Para</w:t>
      </w:r>
      <w:r w:rsidR="002E2B8C">
        <w:rPr>
          <w:rFonts w:ascii="新細明體" w:eastAsia="新細明體" w:hAnsi="新細明體" w:cs="新細明體"/>
          <w:i/>
          <w:iCs/>
          <w:sz w:val="24"/>
          <w:szCs w:val="24"/>
          <w:lang w:eastAsia="zh-TW"/>
        </w:rPr>
        <w:t>graph 5</w:t>
      </w:r>
      <w:r w:rsidRPr="00241EEE">
        <w:rPr>
          <w:rFonts w:ascii="新細明體" w:eastAsia="新細明體" w:hAnsi="新細明體" w:cs="新細明體"/>
          <w:sz w:val="24"/>
          <w:szCs w:val="24"/>
          <w:lang w:eastAsia="zh-TW"/>
        </w:rPr>
        <w:t xml:space="preserve">: </w:t>
      </w:r>
      <w:r w:rsidRPr="00241EEE">
        <w:rPr>
          <w:rFonts w:ascii="新細明體" w:eastAsia="新細明體" w:hAnsi="新細明體" w:cs="新細明體"/>
          <w:i/>
          <w:iCs/>
          <w:sz w:val="24"/>
          <w:szCs w:val="24"/>
          <w:lang w:eastAsia="zh-TW"/>
        </w:rPr>
        <w:t>"This clever misdirection has led journalist and author Heather Rogers to describe Keep America Beautiful as the first corporate greenwashing front, as it has helped shift the public focus to consumer recycling behavior and actively thwarted legislation that would increase extended producer responsibility for waste management."</w:t>
      </w:r>
    </w:p>
    <w:p w:rsidR="00241EEE" w:rsidRPr="00241EEE" w:rsidRDefault="00241EEE" w:rsidP="00241EEE">
      <w:pPr>
        <w:widowControl/>
        <w:autoSpaceDE/>
        <w:autoSpaceDN/>
        <w:spacing w:before="100" w:beforeAutospacing="1" w:after="100" w:afterAutospacing="1"/>
        <w:ind w:left="720"/>
        <w:rPr>
          <w:rFonts w:ascii="新細明體" w:eastAsia="新細明體" w:hAnsi="新細明體" w:cs="新細明體"/>
          <w:sz w:val="24"/>
          <w:szCs w:val="24"/>
          <w:lang w:eastAsia="zh-TW"/>
        </w:rPr>
      </w:pPr>
      <w:r w:rsidRPr="00241EEE">
        <w:rPr>
          <w:rFonts w:ascii="新細明體" w:eastAsia="新細明體" w:hAnsi="新細明體" w:cs="新細明體" w:hint="eastAsia"/>
          <w:lang w:eastAsia="zh-TW"/>
        </w:rPr>
        <w:t>這種巧妙的轉移注意力方式，使得記者兼作家海瑟</w:t>
      </w:r>
      <w:r w:rsidRPr="00241EEE">
        <w:rPr>
          <w:lang w:eastAsia="zh-TW"/>
        </w:rPr>
        <w:t>·</w:t>
      </w:r>
      <w:r w:rsidRPr="00241EEE">
        <w:rPr>
          <w:rFonts w:ascii="新細明體" w:eastAsia="新細明體" w:hAnsi="新細明體" w:cs="新細明體" w:hint="eastAsia"/>
          <w:lang w:eastAsia="zh-TW"/>
        </w:rPr>
        <w:t>羅傑斯（</w:t>
      </w:r>
      <w:r w:rsidRPr="00241EEE">
        <w:rPr>
          <w:lang w:eastAsia="zh-TW"/>
        </w:rPr>
        <w:t>Heather Rogers</w:t>
      </w:r>
      <w:r w:rsidRPr="00241EEE">
        <w:rPr>
          <w:rFonts w:ascii="新細明體" w:eastAsia="新細明體" w:hAnsi="新細明體" w:cs="新細明體" w:hint="eastAsia"/>
          <w:lang w:eastAsia="zh-TW"/>
        </w:rPr>
        <w:t>）形容</w:t>
      </w:r>
      <w:r w:rsidRPr="00241EEE">
        <w:rPr>
          <w:lang w:eastAsia="zh-TW"/>
        </w:rPr>
        <w:t>“</w:t>
      </w:r>
      <w:r w:rsidRPr="00241EEE">
        <w:rPr>
          <w:rFonts w:ascii="新細明體" w:eastAsia="新細明體" w:hAnsi="新細明體" w:cs="新細明體" w:hint="eastAsia"/>
          <w:lang w:eastAsia="zh-TW"/>
        </w:rPr>
        <w:t>保持美國美麗</w:t>
      </w:r>
      <w:r w:rsidRPr="00241EEE">
        <w:rPr>
          <w:lang w:eastAsia="zh-TW"/>
        </w:rPr>
        <w:t>”</w:t>
      </w:r>
      <w:r w:rsidRPr="00241EEE">
        <w:rPr>
          <w:rFonts w:ascii="新細明體" w:eastAsia="新細明體" w:hAnsi="新細明體" w:cs="新細明體" w:hint="eastAsia"/>
          <w:lang w:eastAsia="zh-TW"/>
        </w:rPr>
        <w:t>為第一個企業綠色洗牌的前線，它幫助將公眾的焦點轉向消費者的回收行為，並積極阻撓能增加製造商對廢物管理責任的立法。</w:t>
      </w:r>
    </w:p>
    <w:p w:rsidR="00241EEE" w:rsidRPr="00241EEE" w:rsidRDefault="00241EEE" w:rsidP="00241EEE">
      <w:pPr>
        <w:widowControl/>
        <w:autoSpaceDE/>
        <w:autoSpaceDN/>
        <w:spacing w:before="100" w:beforeAutospacing="1" w:after="100" w:afterAutospacing="1"/>
        <w:outlineLvl w:val="3"/>
        <w:rPr>
          <w:rFonts w:ascii="新細明體" w:eastAsia="新細明體" w:hAnsi="新細明體" w:cs="新細明體"/>
          <w:b/>
          <w:bCs/>
          <w:sz w:val="24"/>
          <w:szCs w:val="24"/>
          <w:lang w:eastAsia="zh-TW"/>
        </w:rPr>
      </w:pPr>
      <w:r w:rsidRPr="00241EEE">
        <w:rPr>
          <w:rFonts w:ascii="新細明體" w:eastAsia="新細明體" w:hAnsi="新細明體" w:cs="新細明體"/>
          <w:b/>
          <w:bCs/>
          <w:sz w:val="24"/>
          <w:szCs w:val="24"/>
          <w:lang w:eastAsia="zh-TW"/>
        </w:rPr>
        <w:t>第二個論點</w:t>
      </w:r>
    </w:p>
    <w:p w:rsidR="00241EEE" w:rsidRPr="00241EEE" w:rsidRDefault="00241EEE" w:rsidP="00241EEE">
      <w:pPr>
        <w:widowControl/>
        <w:autoSpaceDE/>
        <w:autoSpaceDN/>
        <w:spacing w:before="100" w:beforeAutospacing="1" w:after="100" w:afterAutospacing="1"/>
        <w:rPr>
          <w:rFonts w:ascii="新細明體" w:eastAsia="新細明體" w:hAnsi="新細明體" w:cs="新細明體"/>
          <w:sz w:val="24"/>
          <w:szCs w:val="24"/>
          <w:lang w:eastAsia="zh-TW"/>
        </w:rPr>
      </w:pPr>
      <w:r w:rsidRPr="00241EEE">
        <w:rPr>
          <w:rFonts w:ascii="新細明體" w:eastAsia="新細明體" w:hAnsi="新細明體" w:cs="新細明體"/>
          <w:sz w:val="24"/>
          <w:szCs w:val="24"/>
          <w:lang w:eastAsia="zh-TW"/>
        </w:rPr>
        <w:t>解決塑料污染的根本方法是透過</w:t>
      </w:r>
      <w:r w:rsidRPr="00241EEE">
        <w:rPr>
          <w:rFonts w:ascii="新細明體" w:eastAsia="新細明體" w:hAnsi="新細明體" w:cs="新細明體"/>
          <w:sz w:val="24"/>
          <w:szCs w:val="24"/>
          <w:highlight w:val="yellow"/>
          <w:lang w:eastAsia="zh-TW"/>
        </w:rPr>
        <w:t>政策支持</w:t>
      </w:r>
      <w:r w:rsidRPr="00241EEE">
        <w:rPr>
          <w:rFonts w:ascii="新細明體" w:eastAsia="新細明體" w:hAnsi="新細明體" w:cs="新細明體"/>
          <w:sz w:val="24"/>
          <w:szCs w:val="24"/>
          <w:lang w:eastAsia="zh-TW"/>
        </w:rPr>
        <w:t>和</w:t>
      </w:r>
      <w:r w:rsidRPr="00241EEE">
        <w:rPr>
          <w:rFonts w:ascii="新細明體" w:eastAsia="新細明體" w:hAnsi="新細明體" w:cs="新細明體"/>
          <w:sz w:val="24"/>
          <w:szCs w:val="24"/>
          <w:highlight w:val="yellow"/>
          <w:lang w:eastAsia="zh-TW"/>
        </w:rPr>
        <w:t>系統性改革</w:t>
      </w:r>
      <w:r w:rsidRPr="00241EEE">
        <w:rPr>
          <w:rFonts w:ascii="新細明體" w:eastAsia="新細明體" w:hAnsi="新細明體" w:cs="新細明體"/>
          <w:sz w:val="24"/>
          <w:szCs w:val="24"/>
          <w:lang w:eastAsia="zh-TW"/>
        </w:rPr>
        <w:t>，而非單純依賴消費者的個人行動。文章提到有效的立法可以顯著改善塑料回收率，例如塑料袋稅和瓶子押金法。同時，循環經濟的概念也被提出，強調從設計階段就考慮如何回收和再利用塑料。</w:t>
      </w:r>
    </w:p>
    <w:p w:rsidR="00241EEE" w:rsidRPr="00241EEE" w:rsidRDefault="002E2B8C" w:rsidP="00241EEE">
      <w:pPr>
        <w:widowControl/>
        <w:numPr>
          <w:ilvl w:val="0"/>
          <w:numId w:val="2"/>
        </w:numPr>
        <w:autoSpaceDE/>
        <w:autoSpaceDN/>
        <w:spacing w:before="100" w:beforeAutospacing="1" w:after="100" w:afterAutospacing="1"/>
        <w:rPr>
          <w:rFonts w:ascii="新細明體" w:eastAsia="新細明體" w:hAnsi="新細明體" w:cs="新細明體"/>
          <w:sz w:val="24"/>
          <w:szCs w:val="24"/>
          <w:lang w:eastAsia="zh-TW"/>
        </w:rPr>
      </w:pPr>
      <w:r>
        <w:rPr>
          <w:rFonts w:ascii="新細明體" w:eastAsia="新細明體" w:hAnsi="新細明體" w:cs="新細明體"/>
          <w:i/>
          <w:iCs/>
          <w:sz w:val="24"/>
          <w:szCs w:val="24"/>
          <w:lang w:eastAsia="zh-TW"/>
        </w:rPr>
        <w:t>Paragraph 12</w:t>
      </w:r>
      <w:r w:rsidR="00241EEE" w:rsidRPr="00241EEE">
        <w:rPr>
          <w:rFonts w:ascii="新細明體" w:eastAsia="新細明體" w:hAnsi="新細明體" w:cs="新細明體"/>
          <w:sz w:val="24"/>
          <w:szCs w:val="24"/>
          <w:lang w:eastAsia="zh-TW"/>
        </w:rPr>
        <w:t xml:space="preserve">: </w:t>
      </w:r>
      <w:r w:rsidR="00241EEE" w:rsidRPr="00241EEE">
        <w:rPr>
          <w:rFonts w:ascii="新細明體" w:eastAsia="新細明體" w:hAnsi="新細明體" w:cs="新細明體"/>
          <w:i/>
          <w:iCs/>
          <w:sz w:val="24"/>
          <w:szCs w:val="24"/>
          <w:lang w:eastAsia="zh-TW"/>
        </w:rPr>
        <w:t>"Legislators could make laws that incentivize and facilitate recycling, like the national bottle deposit and bag tax bills that were proposed in 2009."</w:t>
      </w:r>
    </w:p>
    <w:p w:rsidR="00241EEE" w:rsidRPr="00241EEE" w:rsidRDefault="00241EEE" w:rsidP="00241EEE">
      <w:pPr>
        <w:widowControl/>
        <w:autoSpaceDE/>
        <w:autoSpaceDN/>
        <w:spacing w:before="100" w:beforeAutospacing="1" w:after="100" w:afterAutospacing="1"/>
        <w:ind w:left="720"/>
        <w:rPr>
          <w:rFonts w:ascii="新細明體" w:eastAsia="新細明體" w:hAnsi="新細明體" w:cs="新細明體"/>
          <w:sz w:val="24"/>
          <w:szCs w:val="24"/>
          <w:lang w:eastAsia="zh-TW"/>
        </w:rPr>
      </w:pPr>
      <w:r w:rsidRPr="00241EEE">
        <w:rPr>
          <w:rFonts w:ascii="新細明體" w:eastAsia="新細明體" w:hAnsi="新細明體" w:cs="新細明體" w:hint="eastAsia"/>
          <w:lang w:eastAsia="zh-TW"/>
        </w:rPr>
        <w:t>立法者可以制定法律，鼓勵並促進回收，例如</w:t>
      </w:r>
      <w:r w:rsidRPr="00241EEE">
        <w:rPr>
          <w:lang w:eastAsia="zh-TW"/>
        </w:rPr>
        <w:t>2009</w:t>
      </w:r>
      <w:r w:rsidRPr="00241EEE">
        <w:rPr>
          <w:rFonts w:ascii="新細明體" w:eastAsia="新細明體" w:hAnsi="新細明體" w:cs="新細明體" w:hint="eastAsia"/>
          <w:lang w:eastAsia="zh-TW"/>
        </w:rPr>
        <w:t>年提出的全國瓶子押金和塑料袋稅法案。</w:t>
      </w:r>
    </w:p>
    <w:p w:rsidR="00241EEE" w:rsidRPr="00241EEE" w:rsidRDefault="002E2B8C" w:rsidP="00241EEE">
      <w:pPr>
        <w:widowControl/>
        <w:numPr>
          <w:ilvl w:val="0"/>
          <w:numId w:val="2"/>
        </w:numPr>
        <w:autoSpaceDE/>
        <w:autoSpaceDN/>
        <w:spacing w:before="100" w:beforeAutospacing="1" w:after="100" w:afterAutospacing="1"/>
        <w:rPr>
          <w:rFonts w:ascii="新細明體" w:eastAsia="新細明體" w:hAnsi="新細明體" w:cs="新細明體"/>
          <w:sz w:val="24"/>
          <w:szCs w:val="24"/>
          <w:lang w:eastAsia="zh-TW"/>
        </w:rPr>
      </w:pPr>
      <w:r>
        <w:rPr>
          <w:rFonts w:ascii="新細明體" w:eastAsia="新細明體" w:hAnsi="新細明體" w:cs="新細明體"/>
          <w:i/>
          <w:iCs/>
          <w:sz w:val="24"/>
          <w:szCs w:val="24"/>
          <w:lang w:eastAsia="zh-TW"/>
        </w:rPr>
        <w:t>Paragraph 14</w:t>
      </w:r>
      <w:r w:rsidR="00241EEE" w:rsidRPr="00241EEE">
        <w:rPr>
          <w:rFonts w:ascii="新細明體" w:eastAsia="新細明體" w:hAnsi="新細明體" w:cs="新細明體"/>
          <w:sz w:val="24"/>
          <w:szCs w:val="24"/>
          <w:lang w:eastAsia="zh-TW"/>
        </w:rPr>
        <w:t xml:space="preserve">: </w:t>
      </w:r>
      <w:r w:rsidR="00241EEE" w:rsidRPr="00241EEE">
        <w:rPr>
          <w:rFonts w:ascii="新細明體" w:eastAsia="新細明體" w:hAnsi="新細明體" w:cs="新細明體"/>
          <w:i/>
          <w:iCs/>
          <w:sz w:val="24"/>
          <w:szCs w:val="24"/>
          <w:lang w:eastAsia="zh-TW"/>
        </w:rPr>
        <w:t>"A better alternative is the circular economy model, where waste is minimized by planning in advance how materials can be reused and recycled at a product’s end of life rather than trying to figure that out after the fact."</w:t>
      </w:r>
    </w:p>
    <w:p w:rsidR="00241EEE" w:rsidRPr="00241EEE" w:rsidRDefault="00241EEE" w:rsidP="00241EEE">
      <w:pPr>
        <w:widowControl/>
        <w:autoSpaceDE/>
        <w:autoSpaceDN/>
        <w:spacing w:before="100" w:beforeAutospacing="1" w:after="100" w:afterAutospacing="1"/>
        <w:ind w:left="720"/>
        <w:rPr>
          <w:rFonts w:ascii="新細明體" w:eastAsia="新細明體" w:hAnsi="新細明體" w:cs="新細明體"/>
          <w:sz w:val="24"/>
          <w:szCs w:val="24"/>
          <w:lang w:eastAsia="zh-TW"/>
        </w:rPr>
      </w:pPr>
      <w:r w:rsidRPr="00241EEE">
        <w:rPr>
          <w:rStyle w:val="a5"/>
          <w:rFonts w:ascii="新細明體" w:eastAsia="新細明體" w:hAnsi="新細明體" w:cs="新細明體" w:hint="eastAsia"/>
          <w:lang w:eastAsia="zh-TW"/>
        </w:rPr>
        <w:t>一個更好的選擇是循環經濟模式</w:t>
      </w:r>
      <w:r w:rsidRPr="00241EEE">
        <w:rPr>
          <w:rFonts w:ascii="新細明體" w:eastAsia="新細明體" w:hAnsi="新細明體" w:cs="新細明體" w:hint="eastAsia"/>
          <w:lang w:eastAsia="zh-TW"/>
        </w:rPr>
        <w:t>，在這種模式下，通過提前計劃材料在產品壽命結束時如何重複使用和回收，而不是事後試圖解決問題，將廢物最小化</w:t>
      </w:r>
    </w:p>
    <w:p w:rsidR="00241EEE" w:rsidRDefault="00241EEE" w:rsidP="00241EEE">
      <w:pPr>
        <w:pStyle w:val="4"/>
      </w:pPr>
      <w:r>
        <w:t>結論</w:t>
      </w:r>
    </w:p>
    <w:p w:rsidR="00F15EBB" w:rsidRPr="00241EEE" w:rsidRDefault="00241EEE" w:rsidP="00241EEE">
      <w:pPr>
        <w:pStyle w:val="Web"/>
        <w:rPr>
          <w:rFonts w:hint="eastAsia"/>
        </w:rPr>
      </w:pPr>
      <w:r>
        <w:t>塑料污染是一個系統性的問題，僅靠個人行動並不足以解決。需要我們拒絕企業的“綠色洗白”，並積極推動政策改變。同時，支持循環經濟模式，從源頭上減少塑料污染，才是長遠的解決之道。</w:t>
      </w:r>
    </w:p>
    <w:sectPr w:rsidR="00F15EBB" w:rsidRPr="00241EEE">
      <w:pgSz w:w="11910" w:h="16840"/>
      <w:pgMar w:top="1060" w:right="104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DCD" w:rsidRDefault="00036DCD" w:rsidP="001F0B2F">
      <w:r>
        <w:separator/>
      </w:r>
    </w:p>
  </w:endnote>
  <w:endnote w:type="continuationSeparator" w:id="0">
    <w:p w:rsidR="00036DCD" w:rsidRDefault="00036DCD" w:rsidP="001F0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DCD" w:rsidRDefault="00036DCD" w:rsidP="001F0B2F">
      <w:r>
        <w:separator/>
      </w:r>
    </w:p>
  </w:footnote>
  <w:footnote w:type="continuationSeparator" w:id="0">
    <w:p w:rsidR="00036DCD" w:rsidRDefault="00036DCD" w:rsidP="001F0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E6831"/>
    <w:multiLevelType w:val="multilevel"/>
    <w:tmpl w:val="C3FC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9F6699"/>
    <w:multiLevelType w:val="multilevel"/>
    <w:tmpl w:val="9E0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590842"/>
    <w:rsid w:val="00036DCD"/>
    <w:rsid w:val="001F0B2F"/>
    <w:rsid w:val="00241EEE"/>
    <w:rsid w:val="002715BB"/>
    <w:rsid w:val="002E2B8C"/>
    <w:rsid w:val="00343D29"/>
    <w:rsid w:val="00590842"/>
    <w:rsid w:val="006E6BFF"/>
    <w:rsid w:val="007F7152"/>
    <w:rsid w:val="00A544C5"/>
    <w:rsid w:val="00CD229B"/>
    <w:rsid w:val="00F15EBB"/>
    <w:rsid w:val="00F723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ADD12"/>
  <w15:docId w15:val="{4C2A885B-0D0A-4130-AF84-382C102D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4">
    <w:name w:val="heading 4"/>
    <w:basedOn w:val="a"/>
    <w:link w:val="40"/>
    <w:uiPriority w:val="9"/>
    <w:qFormat/>
    <w:rsid w:val="00241EEE"/>
    <w:pPr>
      <w:widowControl/>
      <w:autoSpaceDE/>
      <w:autoSpaceDN/>
      <w:spacing w:before="100" w:beforeAutospacing="1" w:after="100" w:afterAutospacing="1"/>
      <w:outlineLvl w:val="3"/>
    </w:pPr>
    <w:rPr>
      <w:rFonts w:ascii="新細明體" w:eastAsia="新細明體" w:hAnsi="新細明體" w:cs="新細明體"/>
      <w:b/>
      <w:bCs/>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3" w:right="145" w:firstLine="720"/>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Web">
    <w:name w:val="Normal (Web)"/>
    <w:basedOn w:val="a"/>
    <w:uiPriority w:val="99"/>
    <w:unhideWhenUsed/>
    <w:rsid w:val="00F15EBB"/>
    <w:pPr>
      <w:widowControl/>
      <w:autoSpaceDE/>
      <w:autoSpaceDN/>
      <w:spacing w:before="100" w:beforeAutospacing="1" w:after="100" w:afterAutospacing="1"/>
    </w:pPr>
    <w:rPr>
      <w:rFonts w:ascii="新細明體" w:eastAsia="新細明體" w:hAnsi="新細明體" w:cs="新細明體"/>
      <w:sz w:val="24"/>
      <w:szCs w:val="24"/>
      <w:lang w:eastAsia="zh-TW"/>
    </w:rPr>
  </w:style>
  <w:style w:type="character" w:styleId="a5">
    <w:name w:val="Strong"/>
    <w:basedOn w:val="a0"/>
    <w:uiPriority w:val="22"/>
    <w:qFormat/>
    <w:rsid w:val="00F15EBB"/>
    <w:rPr>
      <w:b/>
      <w:bCs/>
    </w:rPr>
  </w:style>
  <w:style w:type="paragraph" w:styleId="a6">
    <w:name w:val="header"/>
    <w:basedOn w:val="a"/>
    <w:link w:val="a7"/>
    <w:uiPriority w:val="99"/>
    <w:unhideWhenUsed/>
    <w:rsid w:val="001F0B2F"/>
    <w:pPr>
      <w:tabs>
        <w:tab w:val="center" w:pos="4153"/>
        <w:tab w:val="right" w:pos="8306"/>
      </w:tabs>
      <w:snapToGrid w:val="0"/>
    </w:pPr>
    <w:rPr>
      <w:sz w:val="20"/>
      <w:szCs w:val="20"/>
    </w:rPr>
  </w:style>
  <w:style w:type="character" w:customStyle="1" w:styleId="a7">
    <w:name w:val="頁首 字元"/>
    <w:basedOn w:val="a0"/>
    <w:link w:val="a6"/>
    <w:uiPriority w:val="99"/>
    <w:rsid w:val="001F0B2F"/>
    <w:rPr>
      <w:rFonts w:ascii="Times New Roman" w:eastAsia="Times New Roman" w:hAnsi="Times New Roman" w:cs="Times New Roman"/>
      <w:sz w:val="20"/>
      <w:szCs w:val="20"/>
    </w:rPr>
  </w:style>
  <w:style w:type="paragraph" w:styleId="a8">
    <w:name w:val="footer"/>
    <w:basedOn w:val="a"/>
    <w:link w:val="a9"/>
    <w:uiPriority w:val="99"/>
    <w:unhideWhenUsed/>
    <w:rsid w:val="001F0B2F"/>
    <w:pPr>
      <w:tabs>
        <w:tab w:val="center" w:pos="4153"/>
        <w:tab w:val="right" w:pos="8306"/>
      </w:tabs>
      <w:snapToGrid w:val="0"/>
    </w:pPr>
    <w:rPr>
      <w:sz w:val="20"/>
      <w:szCs w:val="20"/>
    </w:rPr>
  </w:style>
  <w:style w:type="character" w:customStyle="1" w:styleId="a9">
    <w:name w:val="頁尾 字元"/>
    <w:basedOn w:val="a0"/>
    <w:link w:val="a8"/>
    <w:uiPriority w:val="99"/>
    <w:rsid w:val="001F0B2F"/>
    <w:rPr>
      <w:rFonts w:ascii="Times New Roman" w:eastAsia="Times New Roman" w:hAnsi="Times New Roman" w:cs="Times New Roman"/>
      <w:sz w:val="20"/>
      <w:szCs w:val="20"/>
    </w:rPr>
  </w:style>
  <w:style w:type="character" w:customStyle="1" w:styleId="40">
    <w:name w:val="標題 4 字元"/>
    <w:basedOn w:val="a0"/>
    <w:link w:val="4"/>
    <w:uiPriority w:val="9"/>
    <w:rsid w:val="00241EEE"/>
    <w:rPr>
      <w:rFonts w:ascii="新細明體" w:eastAsia="新細明體" w:hAnsi="新細明體" w:cs="新細明體"/>
      <w:b/>
      <w:bCs/>
      <w:sz w:val="24"/>
      <w:szCs w:val="24"/>
      <w:lang w:eastAsia="zh-TW"/>
    </w:rPr>
  </w:style>
  <w:style w:type="character" w:styleId="aa">
    <w:name w:val="Emphasis"/>
    <w:basedOn w:val="a0"/>
    <w:uiPriority w:val="20"/>
    <w:qFormat/>
    <w:rsid w:val="00241E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9028">
      <w:bodyDiv w:val="1"/>
      <w:marLeft w:val="0"/>
      <w:marRight w:val="0"/>
      <w:marTop w:val="0"/>
      <w:marBottom w:val="0"/>
      <w:divBdr>
        <w:top w:val="none" w:sz="0" w:space="0" w:color="auto"/>
        <w:left w:val="none" w:sz="0" w:space="0" w:color="auto"/>
        <w:bottom w:val="none" w:sz="0" w:space="0" w:color="auto"/>
        <w:right w:val="none" w:sz="0" w:space="0" w:color="auto"/>
      </w:divBdr>
    </w:div>
    <w:div w:id="88045618">
      <w:bodyDiv w:val="1"/>
      <w:marLeft w:val="0"/>
      <w:marRight w:val="0"/>
      <w:marTop w:val="0"/>
      <w:marBottom w:val="0"/>
      <w:divBdr>
        <w:top w:val="none" w:sz="0" w:space="0" w:color="auto"/>
        <w:left w:val="none" w:sz="0" w:space="0" w:color="auto"/>
        <w:bottom w:val="none" w:sz="0" w:space="0" w:color="auto"/>
        <w:right w:val="none" w:sz="0" w:space="0" w:color="auto"/>
      </w:divBdr>
    </w:div>
    <w:div w:id="1425539692">
      <w:bodyDiv w:val="1"/>
      <w:marLeft w:val="0"/>
      <w:marRight w:val="0"/>
      <w:marTop w:val="0"/>
      <w:marBottom w:val="0"/>
      <w:divBdr>
        <w:top w:val="none" w:sz="0" w:space="0" w:color="auto"/>
        <w:left w:val="none" w:sz="0" w:space="0" w:color="auto"/>
        <w:bottom w:val="none" w:sz="0" w:space="0" w:color="auto"/>
        <w:right w:val="none" w:sz="0" w:space="0" w:color="auto"/>
      </w:divBdr>
    </w:div>
    <w:div w:id="199717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BFADF-877D-44BD-9156-DE251EC75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2495</Words>
  <Characters>14224</Characters>
  <Application>Microsoft Office Word</Application>
  <DocSecurity>0</DocSecurity>
  <Lines>118</Lines>
  <Paragraphs>33</Paragraphs>
  <ScaleCrop>false</ScaleCrop>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Recycling Won't Solve Plastic Pollution</dc:title>
  <cp:lastModifiedBy>Luin Chang</cp:lastModifiedBy>
  <cp:revision>8</cp:revision>
  <dcterms:created xsi:type="dcterms:W3CDTF">2024-12-05T10:12:00Z</dcterms:created>
  <dcterms:modified xsi:type="dcterms:W3CDTF">2024-12-05T16:17:00Z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2024-09-12T00:00:00Z</vt:filetime>
  </property>
  <property fmtid="{D5CDD505-2E9C-101B-9397-08002B2CF9AE}" pid="3" name="Creator">
    <vt:lpwstr>Pages</vt:lpwstr>
  </property>
  <property fmtid="{D5CDD505-2E9C-101B-9397-08002B2CF9AE}" pid="4" name="LastSaved">
    <vt:filetime>2024-12-05T00:00:00Z</vt:filetime>
  </property>
  <property fmtid="{D5CDD505-2E9C-101B-9397-08002B2CF9AE}" pid="5" name="Producer">
    <vt:lpwstr>macOS 版本13.6.6（版號22G630） Quartz PDFContext</vt:lpwstr>
  </property>
</Properties>
</file>