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786" w:type="dxa"/>
        <w:tblLayout w:type="fixed"/>
        <w:tblLook w:val="0000" w:firstRow="0" w:lastRow="0" w:firstColumn="0" w:lastColumn="0" w:noHBand="0" w:noVBand="0"/>
      </w:tblPr>
      <w:tblGrid>
        <w:gridCol w:w="2160"/>
        <w:gridCol w:w="1680"/>
      </w:tblGrid>
      <w:tr w:rsidR="006D3C78">
        <w:tc>
          <w:tcPr>
            <w:tcW w:w="2160" w:type="dxa"/>
            <w:shd w:val="clear" w:color="auto" w:fill="auto"/>
          </w:tcPr>
          <w:p w:rsidR="006D3C78" w:rsidRDefault="006D3C78">
            <w:pPr>
              <w:snapToGrid w:val="0"/>
              <w:jc w:val="right"/>
              <w:rPr>
                <w:sz w:val="20"/>
                <w:szCs w:val="20"/>
                <w:lang w:val="es-MX"/>
              </w:rPr>
            </w:pPr>
          </w:p>
          <w:p w:rsidR="006D3C78" w:rsidRDefault="0032461A">
            <w:pPr>
              <w:jc w:val="right"/>
            </w:pPr>
            <w:r>
              <w:rPr>
                <w:sz w:val="20"/>
                <w:szCs w:val="20"/>
                <w:lang w:val="es-MX"/>
              </w:rPr>
              <w:t>No. Oficio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  <w:shd w:val="clear" w:color="auto" w:fill="auto"/>
          </w:tcPr>
          <w:p w:rsidR="006D3C78" w:rsidRDefault="006D3C78">
            <w:pPr>
              <w:snapToGrid w:val="0"/>
              <w:rPr>
                <w:sz w:val="20"/>
                <w:szCs w:val="20"/>
                <w:lang w:val="es-MX"/>
              </w:rPr>
            </w:pPr>
          </w:p>
          <w:p w:rsidR="006D3C78" w:rsidRDefault="0032461A">
            <w:r>
              <w:rPr>
                <w:sz w:val="20"/>
                <w:szCs w:val="20"/>
                <w:lang w:val="es-MX"/>
              </w:rPr>
              <w:t>5018-</w:t>
            </w:r>
          </w:p>
        </w:tc>
      </w:tr>
    </w:tbl>
    <w:p w:rsidR="006D3C78" w:rsidRDefault="0032461A">
      <w:pPr>
        <w:rPr>
          <w:sz w:val="20"/>
          <w:szCs w:val="20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-1070610</wp:posOffset>
            </wp:positionH>
            <wp:positionV relativeFrom="paragraph">
              <wp:posOffset>-1195070</wp:posOffset>
            </wp:positionV>
            <wp:extent cx="7743825" cy="10026650"/>
            <wp:effectExtent l="0" t="0" r="9525" b="0"/>
            <wp:wrapNone/>
            <wp:docPr id="2" name="Imagen 2" descr="F:\fo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ond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002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C78" w:rsidRDefault="006D3C78">
      <w:pPr>
        <w:rPr>
          <w:sz w:val="20"/>
          <w:szCs w:val="20"/>
        </w:rPr>
      </w:pPr>
    </w:p>
    <w:p w:rsidR="006D3C78" w:rsidRDefault="006D3C78">
      <w:pPr>
        <w:rPr>
          <w:sz w:val="20"/>
          <w:szCs w:val="20"/>
        </w:rPr>
      </w:pPr>
    </w:p>
    <w:tbl>
      <w:tblPr>
        <w:tblStyle w:val="Tablanormal4"/>
        <w:tblW w:w="0" w:type="auto"/>
        <w:jc w:val="right"/>
        <w:tblLook w:val="04A0" w:firstRow="1" w:lastRow="0" w:firstColumn="1" w:lastColumn="0" w:noHBand="0" w:noVBand="1"/>
      </w:tblPr>
      <w:tblGrid>
        <w:gridCol w:w="923"/>
        <w:gridCol w:w="4602"/>
      </w:tblGrid>
      <w:tr w:rsidR="00294991" w:rsidRPr="00246705" w:rsidTr="00246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294991" w:rsidRPr="00246705" w:rsidRDefault="00246705" w:rsidP="00294991">
            <w:pPr>
              <w:spacing w:line="360" w:lineRule="auto"/>
              <w:rPr>
                <w:b w:val="0"/>
                <w:sz w:val="18"/>
              </w:rPr>
            </w:pPr>
            <w:r w:rsidRPr="00246705">
              <w:rPr>
                <w:rFonts w:ascii="Verdana" w:hAnsi="Verdana" w:cs="Verdana"/>
                <w:b w:val="0"/>
                <w:sz w:val="18"/>
                <w:szCs w:val="20"/>
              </w:rPr>
              <w:t>Asunt</w:t>
            </w:r>
            <w:r w:rsidR="00294991" w:rsidRPr="00246705">
              <w:rPr>
                <w:rFonts w:ascii="Verdana" w:hAnsi="Verdana" w:cs="Verdana"/>
                <w:b w:val="0"/>
                <w:sz w:val="18"/>
                <w:szCs w:val="20"/>
              </w:rPr>
              <w:t xml:space="preserve">o:                        </w:t>
            </w:r>
          </w:p>
        </w:tc>
        <w:tc>
          <w:tcPr>
            <w:tcW w:w="4602" w:type="dxa"/>
          </w:tcPr>
          <w:p w:rsidR="00294991" w:rsidRPr="00246705" w:rsidRDefault="00294991" w:rsidP="007508D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bookmarkStart w:id="0" w:name="_GoBack"/>
            <w:bookmarkEnd w:id="0"/>
          </w:p>
        </w:tc>
      </w:tr>
    </w:tbl>
    <w:p w:rsidR="006D3C78" w:rsidRDefault="0032461A">
      <w:pPr>
        <w:rPr>
          <w:rFonts w:ascii="Univers Cd (W1)" w:hAnsi="Univers Cd (W1)" w:cs="Univers Cd (W1)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Tlaxcala,  Tlax</w:t>
      </w:r>
      <w:proofErr w:type="gramEnd"/>
      <w:r>
        <w:rPr>
          <w:rFonts w:ascii="Verdana" w:hAnsi="Verdana" w:cs="Verdana"/>
          <w:sz w:val="20"/>
          <w:szCs w:val="20"/>
        </w:rPr>
        <w:t xml:space="preserve">., </w:t>
      </w:r>
    </w:p>
    <w:p w:rsidR="006D3C78" w:rsidRDefault="006D3C78">
      <w:pPr>
        <w:rPr>
          <w:rFonts w:ascii="Univers Cd (W1)" w:hAnsi="Univers Cd (W1)" w:cs="Univers Cd (W1)"/>
          <w:sz w:val="20"/>
          <w:szCs w:val="20"/>
        </w:rPr>
      </w:pPr>
    </w:p>
    <w:p w:rsidR="006D3C78" w:rsidRDefault="006D3C78">
      <w:pPr>
        <w:rPr>
          <w:rFonts w:ascii="Univers Cd (W1)" w:hAnsi="Univers Cd (W1)" w:cs="Univers Cd (W1)"/>
          <w:sz w:val="20"/>
          <w:szCs w:val="20"/>
        </w:rPr>
      </w:pPr>
    </w:p>
    <w:p w:rsidR="006D3C78" w:rsidRDefault="006D3C78">
      <w:pPr>
        <w:rPr>
          <w:rFonts w:ascii="Univers Cd (W1)" w:hAnsi="Univers Cd (W1)" w:cs="Univers Cd (W1)"/>
          <w:sz w:val="20"/>
          <w:szCs w:val="20"/>
        </w:rPr>
      </w:pPr>
    </w:p>
    <w:p w:rsidR="006D3C78" w:rsidRDefault="00A45F5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MERGEFIELD  presenteNombre  \* MERGEFORMAT 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noProof/>
        </w:rPr>
        <w:t>«presenteNombre»</w:t>
      </w:r>
      <w:r>
        <w:rPr>
          <w:rFonts w:ascii="Arial" w:hAnsi="Arial" w:cs="Arial"/>
          <w:b/>
        </w:rPr>
        <w:fldChar w:fldCharType="end"/>
      </w:r>
    </w:p>
    <w:p w:rsidR="006D3C78" w:rsidRDefault="00A45F58">
      <w:pPr>
        <w:jc w:val="both"/>
        <w:rPr>
          <w:rFonts w:ascii="Arial" w:hAnsi="Arial" w:cs="Arial"/>
          <w:b/>
          <w:color w:val="000000"/>
          <w:lang w:val="es-MX" w:eastAsia="es-MX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MERGEFIELD  presenteClaveUno  \* MERGEFORMAT 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noProof/>
        </w:rPr>
        <w:t>«presenteClaveUno»</w:t>
      </w:r>
      <w:r>
        <w:rPr>
          <w:rFonts w:ascii="Arial" w:hAnsi="Arial" w:cs="Arial"/>
          <w:b/>
        </w:rPr>
        <w:fldChar w:fldCharType="end"/>
      </w:r>
    </w:p>
    <w:p w:rsidR="006D3C78" w:rsidRDefault="00A45F5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color w:val="000000"/>
          <w:lang w:val="es-MX" w:eastAsia="es-MX"/>
        </w:rPr>
        <w:fldChar w:fldCharType="begin"/>
      </w:r>
      <w:r>
        <w:rPr>
          <w:rFonts w:ascii="Arial" w:hAnsi="Arial" w:cs="Arial"/>
          <w:b/>
          <w:color w:val="000000"/>
          <w:lang w:val="es-MX" w:eastAsia="es-MX"/>
        </w:rPr>
        <w:instrText xml:space="preserve"> MERGEFIELD  presenteClaveDos  \* MERGEFORMAT </w:instrText>
      </w:r>
      <w:r>
        <w:rPr>
          <w:rFonts w:ascii="Arial" w:hAnsi="Arial" w:cs="Arial"/>
          <w:b/>
          <w:color w:val="000000"/>
          <w:lang w:val="es-MX" w:eastAsia="es-MX"/>
        </w:rPr>
        <w:fldChar w:fldCharType="separate"/>
      </w:r>
      <w:r>
        <w:rPr>
          <w:rFonts w:ascii="Arial" w:hAnsi="Arial" w:cs="Arial"/>
          <w:b/>
          <w:noProof/>
          <w:color w:val="000000"/>
          <w:lang w:val="es-MX" w:eastAsia="es-MX"/>
        </w:rPr>
        <w:t>«presenteClaveDos»</w:t>
      </w:r>
      <w:r>
        <w:rPr>
          <w:rFonts w:ascii="Arial" w:hAnsi="Arial" w:cs="Arial"/>
          <w:b/>
          <w:color w:val="000000"/>
          <w:lang w:val="es-MX" w:eastAsia="es-MX"/>
        </w:rPr>
        <w:fldChar w:fldCharType="end"/>
      </w:r>
    </w:p>
    <w:p w:rsidR="006D3C78" w:rsidRDefault="0032461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 R E S E N T E</w:t>
      </w:r>
    </w:p>
    <w:p w:rsidR="006D3C78" w:rsidRDefault="006D3C78">
      <w:pPr>
        <w:jc w:val="both"/>
        <w:rPr>
          <w:rFonts w:ascii="Arial" w:hAnsi="Arial" w:cs="Arial"/>
          <w:b/>
        </w:rPr>
      </w:pPr>
    </w:p>
    <w:p w:rsidR="006D3C78" w:rsidRDefault="006D3C78">
      <w:pPr>
        <w:jc w:val="both"/>
        <w:rPr>
          <w:rFonts w:ascii="Arial" w:hAnsi="Arial" w:cs="Arial"/>
        </w:rPr>
      </w:pPr>
    </w:p>
    <w:p w:rsidR="006D3C78" w:rsidRDefault="003246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Derivado de su solicitud de fecha </w:t>
      </w:r>
      <w:r w:rsidR="00342E27">
        <w:rPr>
          <w:rFonts w:ascii="Arial" w:hAnsi="Arial" w:cs="Arial"/>
        </w:rPr>
        <w:fldChar w:fldCharType="begin"/>
      </w:r>
      <w:r w:rsidR="00342E27">
        <w:rPr>
          <w:rFonts w:ascii="Arial" w:hAnsi="Arial" w:cs="Arial"/>
        </w:rPr>
        <w:instrText xml:space="preserve"> MERGEFIELD  fecha  \* MERGEFORMAT </w:instrText>
      </w:r>
      <w:r w:rsidR="00342E27">
        <w:rPr>
          <w:rFonts w:ascii="Arial" w:hAnsi="Arial" w:cs="Arial"/>
        </w:rPr>
        <w:fldChar w:fldCharType="separate"/>
      </w:r>
      <w:r w:rsidR="00342E27">
        <w:rPr>
          <w:rFonts w:ascii="Arial" w:hAnsi="Arial" w:cs="Arial"/>
          <w:noProof/>
        </w:rPr>
        <w:t>«fecha»</w:t>
      </w:r>
      <w:r w:rsidR="00342E27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, hago de su conocimiento que de acuerdo a los Artículos 133 fracción XIII, 179 fracción VI y 185  de las Condiciones Generales de Trabajo que rigen a esta Secretaria de Salud, a partir del</w:t>
      </w:r>
      <w:r>
        <w:rPr>
          <w:rFonts w:ascii="Arial" w:hAnsi="Arial" w:cs="Arial"/>
          <w:b/>
        </w:rPr>
        <w:t xml:space="preserve"> </w:t>
      </w:r>
      <w:r w:rsidR="00342E27">
        <w:rPr>
          <w:rFonts w:ascii="Arial" w:hAnsi="Arial" w:cs="Arial"/>
          <w:b/>
        </w:rPr>
        <w:fldChar w:fldCharType="begin"/>
      </w:r>
      <w:r w:rsidR="00342E27">
        <w:rPr>
          <w:rFonts w:ascii="Arial" w:hAnsi="Arial" w:cs="Arial"/>
          <w:b/>
        </w:rPr>
        <w:instrText xml:space="preserve"> MERGEFIELD  fechaCambio  \* MERGEFORMAT </w:instrText>
      </w:r>
      <w:r w:rsidR="00342E27">
        <w:rPr>
          <w:rFonts w:ascii="Arial" w:hAnsi="Arial" w:cs="Arial"/>
          <w:b/>
        </w:rPr>
        <w:fldChar w:fldCharType="separate"/>
      </w:r>
      <w:r w:rsidR="00342E27">
        <w:rPr>
          <w:rFonts w:ascii="Arial" w:hAnsi="Arial" w:cs="Arial"/>
          <w:b/>
          <w:noProof/>
        </w:rPr>
        <w:t>«fechaCambio»</w:t>
      </w:r>
      <w:r w:rsidR="00342E27">
        <w:rPr>
          <w:rFonts w:ascii="Arial" w:hAnsi="Arial" w:cs="Arial"/>
          <w:b/>
        </w:rPr>
        <w:fldChar w:fldCharType="end"/>
      </w:r>
      <w:r>
        <w:rPr>
          <w:rFonts w:ascii="Arial" w:hAnsi="Arial" w:cs="Arial"/>
        </w:rPr>
        <w:t xml:space="preserve">, se le Cambia de Adscripción del </w:t>
      </w:r>
      <w:r w:rsidR="00342E27">
        <w:rPr>
          <w:rFonts w:ascii="Arial" w:hAnsi="Arial" w:cs="Arial"/>
          <w:b/>
        </w:rPr>
        <w:fldChar w:fldCharType="begin"/>
      </w:r>
      <w:r w:rsidR="00342E27">
        <w:rPr>
          <w:rFonts w:ascii="Arial" w:hAnsi="Arial" w:cs="Arial"/>
          <w:b/>
        </w:rPr>
        <w:instrText xml:space="preserve"> MERGEFIELD  cambioAdscripcion  \* MERGEFORMAT </w:instrText>
      </w:r>
      <w:r w:rsidR="00342E27">
        <w:rPr>
          <w:rFonts w:ascii="Arial" w:hAnsi="Arial" w:cs="Arial"/>
          <w:b/>
        </w:rPr>
        <w:fldChar w:fldCharType="separate"/>
      </w:r>
      <w:r w:rsidR="00342E27">
        <w:rPr>
          <w:rFonts w:ascii="Arial" w:hAnsi="Arial" w:cs="Arial"/>
          <w:b/>
          <w:noProof/>
        </w:rPr>
        <w:t>«cambioAdscripcion»</w:t>
      </w:r>
      <w:r w:rsidR="00342E27">
        <w:rPr>
          <w:rFonts w:ascii="Arial" w:hAnsi="Arial" w:cs="Arial"/>
          <w:b/>
        </w:rPr>
        <w:fldChar w:fldCharType="end"/>
      </w:r>
      <w:r>
        <w:rPr>
          <w:rFonts w:ascii="Arial" w:hAnsi="Arial" w:cs="Arial"/>
        </w:rPr>
        <w:t xml:space="preserve"> dependientes de esta Secretaría de Salud y O.P.D. Salud de Tlaxcala, con función de </w:t>
      </w:r>
      <w:r>
        <w:rPr>
          <w:rFonts w:ascii="Arial" w:hAnsi="Arial" w:cs="Arial"/>
          <w:b/>
        </w:rPr>
        <w:t xml:space="preserve"> </w:t>
      </w:r>
      <w:r w:rsidR="00CD56A4">
        <w:rPr>
          <w:rFonts w:ascii="Arial" w:hAnsi="Arial" w:cs="Arial"/>
          <w:b/>
        </w:rPr>
        <w:fldChar w:fldCharType="begin"/>
      </w:r>
      <w:r w:rsidR="00CD56A4">
        <w:rPr>
          <w:rFonts w:ascii="Arial" w:hAnsi="Arial" w:cs="Arial"/>
          <w:b/>
        </w:rPr>
        <w:instrText xml:space="preserve"> MERGEFIELD  funcion  \* MERGEFORMAT </w:instrText>
      </w:r>
      <w:r w:rsidR="00CD56A4">
        <w:rPr>
          <w:rFonts w:ascii="Arial" w:hAnsi="Arial" w:cs="Arial"/>
          <w:b/>
        </w:rPr>
        <w:fldChar w:fldCharType="separate"/>
      </w:r>
      <w:r w:rsidR="00CD56A4">
        <w:rPr>
          <w:rFonts w:ascii="Arial" w:hAnsi="Arial" w:cs="Arial"/>
          <w:b/>
          <w:noProof/>
        </w:rPr>
        <w:t>«funcion»</w:t>
      </w:r>
      <w:r w:rsidR="00CD56A4">
        <w:rPr>
          <w:rFonts w:ascii="Arial" w:hAnsi="Arial" w:cs="Arial"/>
          <w:b/>
        </w:rPr>
        <w:fldChar w:fldCharType="end"/>
      </w:r>
      <w:r>
        <w:rPr>
          <w:rFonts w:ascii="Arial" w:hAnsi="Arial" w:cs="Arial"/>
        </w:rPr>
        <w:t xml:space="preserve"> y clave presupuestal</w:t>
      </w:r>
      <w:r>
        <w:rPr>
          <w:rFonts w:ascii="Arial" w:hAnsi="Arial" w:cs="Arial"/>
          <w:b/>
        </w:rPr>
        <w:t xml:space="preserve"> </w:t>
      </w:r>
      <w:r w:rsidR="00CD56A4">
        <w:rPr>
          <w:rFonts w:ascii="Arial" w:hAnsi="Arial" w:cs="Arial"/>
          <w:b/>
        </w:rPr>
        <w:fldChar w:fldCharType="begin"/>
      </w:r>
      <w:r w:rsidR="00CD56A4">
        <w:rPr>
          <w:rFonts w:ascii="Arial" w:hAnsi="Arial" w:cs="Arial"/>
          <w:b/>
        </w:rPr>
        <w:instrText xml:space="preserve"> MERGEFIELD  clavePresupuestal  \* MERGEFORMAT </w:instrText>
      </w:r>
      <w:r w:rsidR="00CD56A4">
        <w:rPr>
          <w:rFonts w:ascii="Arial" w:hAnsi="Arial" w:cs="Arial"/>
          <w:b/>
        </w:rPr>
        <w:fldChar w:fldCharType="separate"/>
      </w:r>
      <w:r w:rsidR="00CD56A4">
        <w:rPr>
          <w:rFonts w:ascii="Arial" w:hAnsi="Arial" w:cs="Arial"/>
          <w:b/>
          <w:noProof/>
        </w:rPr>
        <w:t>«clavePresupuestal»</w:t>
      </w:r>
      <w:r w:rsidR="00CD56A4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 xml:space="preserve">, en el turno </w:t>
      </w:r>
      <w:r w:rsidR="008E7174">
        <w:rPr>
          <w:rFonts w:ascii="Arial" w:hAnsi="Arial" w:cs="Arial"/>
          <w:b/>
        </w:rPr>
        <w:fldChar w:fldCharType="begin"/>
      </w:r>
      <w:r w:rsidR="008E7174">
        <w:rPr>
          <w:rFonts w:ascii="Arial" w:hAnsi="Arial" w:cs="Arial"/>
          <w:b/>
        </w:rPr>
        <w:instrText xml:space="preserve"> MERGEFIELD  turno  \* MERGEFORMAT </w:instrText>
      </w:r>
      <w:r w:rsidR="008E7174">
        <w:rPr>
          <w:rFonts w:ascii="Arial" w:hAnsi="Arial" w:cs="Arial"/>
          <w:b/>
        </w:rPr>
        <w:fldChar w:fldCharType="separate"/>
      </w:r>
      <w:r w:rsidR="008E7174">
        <w:rPr>
          <w:rFonts w:ascii="Arial" w:hAnsi="Arial" w:cs="Arial"/>
          <w:b/>
          <w:noProof/>
        </w:rPr>
        <w:t>«turno»</w:t>
      </w:r>
      <w:r w:rsidR="008E7174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>.</w:t>
      </w:r>
    </w:p>
    <w:p w:rsidR="006D3C78" w:rsidRDefault="006D3C78">
      <w:pPr>
        <w:jc w:val="both"/>
        <w:rPr>
          <w:rFonts w:ascii="Arial" w:hAnsi="Arial" w:cs="Arial"/>
        </w:rPr>
      </w:pPr>
    </w:p>
    <w:p w:rsidR="006D3C78" w:rsidRDefault="003246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que deberá presentarse con la  </w:t>
      </w:r>
      <w:r w:rsidR="008E7174">
        <w:rPr>
          <w:rFonts w:ascii="Arial" w:hAnsi="Arial" w:cs="Arial"/>
        </w:rPr>
        <w:fldChar w:fldCharType="begin"/>
      </w:r>
      <w:r w:rsidR="008E7174">
        <w:rPr>
          <w:rFonts w:ascii="Arial" w:hAnsi="Arial" w:cs="Arial"/>
        </w:rPr>
        <w:instrText xml:space="preserve"> MERGEFIELD  encargadoLabores  \* MERGEFORMAT </w:instrText>
      </w:r>
      <w:r w:rsidR="008E7174">
        <w:rPr>
          <w:rFonts w:ascii="Arial" w:hAnsi="Arial" w:cs="Arial"/>
        </w:rPr>
        <w:fldChar w:fldCharType="separate"/>
      </w:r>
      <w:r w:rsidR="008E7174">
        <w:rPr>
          <w:rFonts w:ascii="Arial" w:hAnsi="Arial" w:cs="Arial"/>
          <w:noProof/>
        </w:rPr>
        <w:t>«encargadoLabores»</w:t>
      </w:r>
      <w:r w:rsidR="008E7174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p w:rsidR="006D3C78" w:rsidRDefault="006D3C78">
      <w:pPr>
        <w:jc w:val="both"/>
        <w:rPr>
          <w:rFonts w:ascii="Arial" w:hAnsi="Arial" w:cs="Arial"/>
        </w:rPr>
      </w:pPr>
    </w:p>
    <w:p w:rsidR="006D3C78" w:rsidRDefault="006D3C78">
      <w:pPr>
        <w:jc w:val="both"/>
        <w:rPr>
          <w:rFonts w:ascii="Arial" w:hAnsi="Arial" w:cs="Arial"/>
        </w:rPr>
      </w:pPr>
    </w:p>
    <w:p w:rsidR="006D3C78" w:rsidRDefault="006D3C78">
      <w:pPr>
        <w:jc w:val="both"/>
        <w:rPr>
          <w:rFonts w:ascii="Arial" w:hAnsi="Arial" w:cs="Arial"/>
        </w:rPr>
      </w:pPr>
    </w:p>
    <w:p w:rsidR="006D3C78" w:rsidRDefault="0032461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T E N T A M E N T E</w:t>
      </w:r>
    </w:p>
    <w:p w:rsidR="006D3C78" w:rsidRDefault="0032461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DIRECTORA DE ADMINISTRACION DE LA SECRETARÍA DE SALUD DEL ESTADO Y  O.P.D.  SALUD DE TLAXCALA</w:t>
      </w:r>
    </w:p>
    <w:p w:rsidR="006D3C78" w:rsidRDefault="006D3C78">
      <w:pPr>
        <w:jc w:val="center"/>
        <w:rPr>
          <w:rFonts w:ascii="Arial" w:hAnsi="Arial" w:cs="Arial"/>
          <w:b/>
        </w:rPr>
      </w:pPr>
    </w:p>
    <w:p w:rsidR="006D3C78" w:rsidRDefault="006D3C78">
      <w:pPr>
        <w:jc w:val="center"/>
        <w:rPr>
          <w:rFonts w:ascii="Arial" w:hAnsi="Arial" w:cs="Arial"/>
          <w:b/>
        </w:rPr>
      </w:pPr>
    </w:p>
    <w:p w:rsidR="006D3C78" w:rsidRDefault="006D3C78">
      <w:pPr>
        <w:jc w:val="center"/>
        <w:rPr>
          <w:rFonts w:ascii="Arial" w:hAnsi="Arial" w:cs="Arial"/>
          <w:b/>
        </w:rPr>
      </w:pPr>
    </w:p>
    <w:p w:rsidR="006D3C78" w:rsidRDefault="008E717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MERGEFIELD  secretarioSalud  \* MERGEFORMAT 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noProof/>
        </w:rPr>
        <w:t>«secretarioSalud»</w:t>
      </w:r>
      <w:r>
        <w:rPr>
          <w:rFonts w:ascii="Arial" w:hAnsi="Arial" w:cs="Arial"/>
          <w:b/>
        </w:rPr>
        <w:fldChar w:fldCharType="end"/>
      </w:r>
    </w:p>
    <w:p w:rsidR="006D3C78" w:rsidRDefault="006D3C78">
      <w:pPr>
        <w:jc w:val="center"/>
        <w:rPr>
          <w:rFonts w:ascii="Arial" w:hAnsi="Arial" w:cs="Arial"/>
          <w:b/>
        </w:rPr>
      </w:pPr>
    </w:p>
    <w:p w:rsidR="006D3C78" w:rsidRDefault="0032461A">
      <w:pPr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c.c.p</w:t>
      </w:r>
      <w:proofErr w:type="spellEnd"/>
      <w:r>
        <w:rPr>
          <w:rFonts w:ascii="Arial" w:hAnsi="Arial" w:cs="Arial"/>
          <w:sz w:val="18"/>
          <w:szCs w:val="18"/>
        </w:rPr>
        <w:t xml:space="preserve">.- </w:t>
      </w:r>
    </w:p>
    <w:p w:rsidR="006D3C78" w:rsidRDefault="0032461A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Dr. Alejandro </w:t>
      </w:r>
      <w:proofErr w:type="spellStart"/>
      <w:r>
        <w:rPr>
          <w:rFonts w:ascii="Arial" w:hAnsi="Arial" w:cs="Arial"/>
          <w:sz w:val="18"/>
          <w:szCs w:val="18"/>
        </w:rPr>
        <w:t>Guarneros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Chumacero</w:t>
      </w:r>
      <w:proofErr w:type="spellEnd"/>
      <w:r>
        <w:rPr>
          <w:rFonts w:ascii="Arial" w:hAnsi="Arial" w:cs="Arial"/>
          <w:sz w:val="18"/>
          <w:szCs w:val="18"/>
        </w:rPr>
        <w:t>.- Secretario de Salud y O.P.D. Salud de Tlaxcala.- Edificio.</w:t>
      </w:r>
    </w:p>
    <w:p w:rsidR="006D3C78" w:rsidRDefault="0032461A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I.Q. y </w:t>
      </w:r>
      <w:proofErr w:type="spellStart"/>
      <w:r>
        <w:rPr>
          <w:rFonts w:ascii="Arial" w:hAnsi="Arial" w:cs="Arial"/>
          <w:sz w:val="18"/>
          <w:szCs w:val="18"/>
        </w:rPr>
        <w:t>Enf</w:t>
      </w:r>
      <w:proofErr w:type="spellEnd"/>
      <w:r>
        <w:rPr>
          <w:rFonts w:ascii="Arial" w:hAnsi="Arial" w:cs="Arial"/>
          <w:sz w:val="18"/>
          <w:szCs w:val="18"/>
        </w:rPr>
        <w:t>. Blanca Águila Lima.- Secretaria General Sección XXVII del S.N.T.S.A. –Presente.</w:t>
      </w:r>
    </w:p>
    <w:p w:rsidR="006D3C78" w:rsidRDefault="0032461A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Dra. Claudia Salamanca Vázquez.- Directora de Atención Primaria a la Salud.- Edificio.</w:t>
      </w:r>
    </w:p>
    <w:p w:rsidR="006D3C78" w:rsidRDefault="0032461A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Dr. Efrén Samuel </w:t>
      </w:r>
      <w:proofErr w:type="spellStart"/>
      <w:r>
        <w:rPr>
          <w:rFonts w:ascii="Arial" w:hAnsi="Arial" w:cs="Arial"/>
          <w:sz w:val="18"/>
          <w:szCs w:val="18"/>
        </w:rPr>
        <w:t>Orrico</w:t>
      </w:r>
      <w:proofErr w:type="spellEnd"/>
      <w:r>
        <w:rPr>
          <w:rFonts w:ascii="Arial" w:hAnsi="Arial" w:cs="Arial"/>
          <w:sz w:val="18"/>
          <w:szCs w:val="18"/>
        </w:rPr>
        <w:t xml:space="preserve"> Torres.- Director de Servicios de Salud.- Edificio.</w:t>
      </w:r>
    </w:p>
    <w:p w:rsidR="006D3C78" w:rsidRDefault="0032461A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Dr. Manuel Palafox Dorantes.- Director del Hospital Comunitario de Tlaxco.- Presente.</w:t>
      </w:r>
    </w:p>
    <w:p w:rsidR="006D3C78" w:rsidRDefault="0032461A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Dra. Eva </w:t>
      </w:r>
      <w:proofErr w:type="spellStart"/>
      <w:r>
        <w:rPr>
          <w:rFonts w:ascii="Arial" w:hAnsi="Arial" w:cs="Arial"/>
          <w:sz w:val="18"/>
          <w:szCs w:val="18"/>
        </w:rPr>
        <w:t>Xochititzi</w:t>
      </w:r>
      <w:proofErr w:type="spellEnd"/>
      <w:r>
        <w:rPr>
          <w:rFonts w:ascii="Arial" w:hAnsi="Arial" w:cs="Arial"/>
          <w:sz w:val="18"/>
          <w:szCs w:val="18"/>
        </w:rPr>
        <w:t xml:space="preserve"> Bautista.- Directora del Centro de Salud Urbano de Chiautempan.- Edificio.</w:t>
      </w:r>
    </w:p>
    <w:p w:rsidR="006D3C78" w:rsidRDefault="0032461A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Lic. Víctor José Leal Cruz.- Jefe del Departamento de Recursos Humanos.- Edificio.</w:t>
      </w:r>
    </w:p>
    <w:p w:rsidR="006D3C78" w:rsidRDefault="0032461A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C.P. J. Guadalupe Badillo Flores.- Jefe de la Oficina de Operación y Pagos.- Edificio.</w:t>
      </w:r>
    </w:p>
    <w:p w:rsidR="006D3C78" w:rsidRDefault="0032461A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Biol. Francisco Méndez García.- Jefe de la Oficina de Relaciones Laborales.- Edificio.</w:t>
      </w:r>
    </w:p>
    <w:p w:rsidR="006D3C78" w:rsidRDefault="0032461A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Expediente del Trabajador</w:t>
      </w:r>
    </w:p>
    <w:p w:rsidR="006D3C78" w:rsidRDefault="0032461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>VJLC*FMG*</w:t>
      </w:r>
      <w:proofErr w:type="spellStart"/>
      <w:r>
        <w:rPr>
          <w:rFonts w:ascii="Arial" w:hAnsi="Arial" w:cs="Arial"/>
          <w:sz w:val="18"/>
          <w:szCs w:val="18"/>
        </w:rPr>
        <w:t>omar</w:t>
      </w:r>
      <w:proofErr w:type="spellEnd"/>
      <w:r>
        <w:rPr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6D3C78" w:rsidRDefault="0032461A">
      <w:pPr>
        <w:jc w:val="right"/>
      </w:pPr>
      <w:proofErr w:type="spellStart"/>
      <w:r>
        <w:rPr>
          <w:rFonts w:ascii="Arial" w:hAnsi="Arial" w:cs="Arial"/>
          <w:sz w:val="16"/>
          <w:szCs w:val="16"/>
        </w:rPr>
        <w:t>Elb</w:t>
      </w:r>
      <w:proofErr w:type="spellEnd"/>
      <w:r>
        <w:rPr>
          <w:rFonts w:ascii="Arial" w:hAnsi="Arial" w:cs="Arial"/>
          <w:sz w:val="16"/>
          <w:szCs w:val="16"/>
        </w:rPr>
        <w:t>. 200916</w:t>
      </w:r>
    </w:p>
    <w:sectPr w:rsidR="006D3C78">
      <w:headerReference w:type="default" r:id="rId8"/>
      <w:headerReference w:type="first" r:id="rId9"/>
      <w:pgSz w:w="12240" w:h="15840"/>
      <w:pgMar w:top="1417" w:right="1325" w:bottom="56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C78" w:rsidRDefault="0032461A">
      <w:r>
        <w:separator/>
      </w:r>
    </w:p>
  </w:endnote>
  <w:endnote w:type="continuationSeparator" w:id="0">
    <w:p w:rsidR="006D3C78" w:rsidRDefault="0032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Cd (W1)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C78" w:rsidRDefault="0032461A">
      <w:r>
        <w:separator/>
      </w:r>
    </w:p>
  </w:footnote>
  <w:footnote w:type="continuationSeparator" w:id="0">
    <w:p w:rsidR="006D3C78" w:rsidRDefault="00324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C78" w:rsidRDefault="006D3C78">
    <w:pPr>
      <w:pStyle w:val="Encabezado"/>
      <w:rPr>
        <w:lang w:val="es-MX" w:eastAsia="es-MX"/>
      </w:rPr>
    </w:pPr>
  </w:p>
  <w:p w:rsidR="006D3C78" w:rsidRDefault="006D3C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C78" w:rsidRDefault="006D3C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CA"/>
    <w:rsid w:val="000E7E48"/>
    <w:rsid w:val="00246705"/>
    <w:rsid w:val="00294991"/>
    <w:rsid w:val="0032461A"/>
    <w:rsid w:val="00342E27"/>
    <w:rsid w:val="006D3C78"/>
    <w:rsid w:val="008E7174"/>
    <w:rsid w:val="00A45F58"/>
    <w:rsid w:val="00A96FCA"/>
    <w:rsid w:val="00CD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63F001A"/>
  <w15:chartTrackingRefBased/>
  <w15:docId w15:val="{51F3B184-D17A-496A-AD06-B9EF61B0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verflowPunct w:val="0"/>
      <w:autoSpaceDE w:val="0"/>
      <w:jc w:val="both"/>
      <w:textAlignment w:val="baseline"/>
      <w:outlineLvl w:val="0"/>
    </w:pPr>
    <w:rPr>
      <w:rFonts w:ascii="Verdana" w:hAnsi="Verdana" w:cs="Verdana"/>
      <w:b/>
      <w:sz w:val="20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Calibri" w:hAnsi="Calibri" w:cs="Calibri" w:hint="default"/>
      <w:sz w:val="24"/>
      <w:szCs w:val="22"/>
    </w:rPr>
  </w:style>
  <w:style w:type="character" w:customStyle="1" w:styleId="WW8Num15z1">
    <w:name w:val="WW8Num15z1"/>
    <w:rPr>
      <w:rFonts w:hint="default"/>
      <w:sz w:val="24"/>
      <w:szCs w:val="22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tulo1Car">
    <w:name w:val="Título 1 Car"/>
    <w:rPr>
      <w:rFonts w:ascii="Verdana" w:eastAsia="Times New Roman" w:hAnsi="Verdana" w:cs="Verdana"/>
      <w:b/>
      <w:lang w:val="es-ES_tradnl"/>
    </w:rPr>
  </w:style>
  <w:style w:type="character" w:customStyle="1" w:styleId="Sangra2detindependienteCar">
    <w:name w:val="Sangría 2 de t. independiente Car"/>
    <w:rPr>
      <w:rFonts w:ascii="Times New Roman" w:eastAsia="Times New Roman" w:hAnsi="Times New Roman" w:cs="Times New Roman"/>
      <w:lang w:val="es-ES_tradnl"/>
    </w:rPr>
  </w:style>
  <w:style w:type="character" w:customStyle="1" w:styleId="SangradetextonormalCar">
    <w:name w:val="Sangría de texto normal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5Car">
    <w:name w:val="Título 5 Car"/>
    <w:rPr>
      <w:rFonts w:ascii="Calibri" w:eastAsia="Times New Roman" w:hAnsi="Calibri" w:cs="Times New Roman"/>
      <w:b/>
      <w:bCs/>
      <w:i/>
      <w:iCs/>
      <w:sz w:val="26"/>
      <w:szCs w:val="26"/>
      <w:lang w:val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Textoindependiente3Car">
    <w:name w:val="Texto independiente 3 Car"/>
    <w:rPr>
      <w:rFonts w:ascii="Times New Roman" w:eastAsia="Times New Roman" w:hAnsi="Times New Roman" w:cs="Times New Roman"/>
      <w:sz w:val="16"/>
      <w:szCs w:val="16"/>
      <w:lang w:val="es-ES"/>
    </w:rPr>
  </w:style>
  <w:style w:type="character" w:styleId="Hipervnculo">
    <w:name w:val="Hyperlink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rPr>
      <w:rFonts w:ascii="Calibri" w:eastAsia="Calibri" w:hAnsi="Calibri"/>
      <w:sz w:val="22"/>
      <w:szCs w:val="22"/>
    </w:rPr>
  </w:style>
  <w:style w:type="paragraph" w:styleId="Piedepgina">
    <w:name w:val="footer"/>
    <w:basedOn w:val="Normal"/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rPr>
      <w:rFonts w:ascii="Tahoma" w:eastAsia="Calibri" w:hAnsi="Tahoma" w:cs="Tahoma"/>
      <w:sz w:val="16"/>
      <w:szCs w:val="16"/>
      <w:lang w:val="x-none"/>
    </w:rPr>
  </w:style>
  <w:style w:type="paragraph" w:customStyle="1" w:styleId="Textoindependiente21">
    <w:name w:val="Texto independiente 21"/>
    <w:basedOn w:val="Normal"/>
    <w:pPr>
      <w:overflowPunct w:val="0"/>
      <w:autoSpaceDE w:val="0"/>
      <w:spacing w:line="360" w:lineRule="auto"/>
      <w:ind w:left="2832"/>
      <w:jc w:val="both"/>
      <w:textAlignment w:val="baseline"/>
    </w:pPr>
    <w:rPr>
      <w:rFonts w:ascii="Verdana" w:hAnsi="Verdana" w:cs="Verdana"/>
      <w:sz w:val="20"/>
      <w:szCs w:val="20"/>
      <w:lang w:val="es-ES_tradnl"/>
    </w:rPr>
  </w:style>
  <w:style w:type="paragraph" w:customStyle="1" w:styleId="Sangra2detindependiente1">
    <w:name w:val="Sangría 2 de t. independiente1"/>
    <w:basedOn w:val="Normal"/>
    <w:pPr>
      <w:overflowPunct w:val="0"/>
      <w:autoSpaceDE w:val="0"/>
      <w:spacing w:after="120" w:line="480" w:lineRule="auto"/>
      <w:ind w:left="283"/>
      <w:textAlignment w:val="baseline"/>
    </w:pPr>
    <w:rPr>
      <w:sz w:val="20"/>
      <w:szCs w:val="20"/>
      <w:lang w:val="es-ES_tradnl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Textoindependiente31">
    <w:name w:val="Texto independiente 31"/>
    <w:basedOn w:val="Normal"/>
    <w:pPr>
      <w:spacing w:after="120"/>
    </w:pPr>
    <w:rPr>
      <w:sz w:val="16"/>
      <w:szCs w:val="16"/>
    </w:r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paragraph" w:styleId="Prrafodelista">
    <w:name w:val="List Paragraph"/>
    <w:basedOn w:val="Normal"/>
    <w:qFormat/>
    <w:pPr>
      <w:ind w:left="708"/>
    </w:pPr>
  </w:style>
  <w:style w:type="paragraph" w:styleId="Sinespaciado">
    <w:name w:val="No Spacing"/>
    <w:qFormat/>
    <w:pPr>
      <w:suppressAutoHyphens/>
    </w:pPr>
    <w:rPr>
      <w:sz w:val="24"/>
      <w:szCs w:val="24"/>
      <w:lang w:val="es-ES" w:eastAsia="zh-CN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294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24670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Danny Hernandez</cp:lastModifiedBy>
  <cp:revision>5</cp:revision>
  <cp:lastPrinted>2016-09-20T20:48:00Z</cp:lastPrinted>
  <dcterms:created xsi:type="dcterms:W3CDTF">2016-11-11T22:11:00Z</dcterms:created>
  <dcterms:modified xsi:type="dcterms:W3CDTF">2016-11-16T16:34:00Z</dcterms:modified>
</cp:coreProperties>
</file>