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B727D7">
        <w:tc>
          <w:tcPr>
            <w:tcW w:w="2160" w:type="dxa"/>
            <w:shd w:val="clear" w:color="auto" w:fill="auto"/>
          </w:tcPr>
          <w:p w:rsidR="00B727D7" w:rsidRDefault="00B727D7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B727D7" w:rsidRDefault="00B727D7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B727D7" w:rsidRDefault="00B727D7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B727D7" w:rsidRDefault="00B727D7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B727D7" w:rsidRDefault="004933AC">
      <w:pPr>
        <w:rPr>
          <w:sz w:val="20"/>
          <w:szCs w:val="20"/>
        </w:rPr>
      </w:pP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-1078865</wp:posOffset>
            </wp:positionH>
            <wp:positionV relativeFrom="paragraph">
              <wp:posOffset>-1186815</wp:posOffset>
            </wp:positionV>
            <wp:extent cx="7759065" cy="10022840"/>
            <wp:effectExtent l="0" t="0" r="0" b="0"/>
            <wp:wrapNone/>
            <wp:docPr id="2" name="Imagen 2" descr="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100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727D7" w:rsidRDefault="00B727D7" w:rsidP="00A565B5">
      <w:pPr>
        <w:jc w:val="center"/>
        <w:rPr>
          <w:sz w:val="20"/>
          <w:szCs w:val="20"/>
        </w:rPr>
      </w:pPr>
    </w:p>
    <w:tbl>
      <w:tblPr>
        <w:tblStyle w:val="Tablanormal4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134"/>
        <w:gridCol w:w="4117"/>
      </w:tblGrid>
      <w:tr w:rsidR="00A565B5" w:rsidRPr="005D331B" w:rsidTr="00A5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565B5" w:rsidRPr="005D331B" w:rsidRDefault="00A565B5" w:rsidP="00E61166">
            <w:pPr>
              <w:spacing w:line="360" w:lineRule="auto"/>
              <w:jc w:val="center"/>
              <w:rPr>
                <w:b w:val="0"/>
              </w:rPr>
            </w:pPr>
            <w:r w:rsidRPr="005D331B">
              <w:rPr>
                <w:rFonts w:ascii="Verdana" w:hAnsi="Verdana" w:cs="Verdana"/>
                <w:b w:val="0"/>
                <w:sz w:val="20"/>
                <w:szCs w:val="20"/>
              </w:rPr>
              <w:t>Asunto:</w:t>
            </w:r>
          </w:p>
        </w:tc>
        <w:tc>
          <w:tcPr>
            <w:tcW w:w="4117" w:type="dxa"/>
          </w:tcPr>
          <w:p w:rsidR="00A565B5" w:rsidRPr="00A51E14" w:rsidRDefault="00A565B5" w:rsidP="00A565B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</w:rPr>
            </w:pPr>
          </w:p>
        </w:tc>
      </w:tr>
    </w:tbl>
    <w:p w:rsidR="005E36B0" w:rsidRDefault="005E36B0" w:rsidP="005E36B0">
      <w:pPr>
        <w:spacing w:line="360" w:lineRule="auto"/>
        <w:jc w:val="center"/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B727D7" w:rsidRDefault="00B727D7">
      <w:pPr>
        <w:rPr>
          <w:rFonts w:ascii="Verdana" w:hAnsi="Verdana" w:cs="Verdana"/>
          <w:sz w:val="20"/>
          <w:szCs w:val="20"/>
        </w:rPr>
      </w:pPr>
    </w:p>
    <w:p w:rsidR="00B727D7" w:rsidRDefault="00B727D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Chiautempan,  </w:t>
      </w:r>
      <w:proofErr w:type="spellStart"/>
      <w:r>
        <w:rPr>
          <w:rFonts w:ascii="Verdana" w:hAnsi="Verdana" w:cs="Verdana"/>
          <w:sz w:val="20"/>
          <w:szCs w:val="20"/>
        </w:rPr>
        <w:t>Tlax</w:t>
      </w:r>
      <w:proofErr w:type="spellEnd"/>
      <w:r>
        <w:rPr>
          <w:rFonts w:ascii="Verdana" w:hAnsi="Verdana" w:cs="Verdana"/>
          <w:sz w:val="20"/>
          <w:szCs w:val="20"/>
        </w:rPr>
        <w:t xml:space="preserve">., a </w:t>
      </w:r>
    </w:p>
    <w:p w:rsidR="00B727D7" w:rsidRDefault="00B727D7">
      <w:pPr>
        <w:rPr>
          <w:rFonts w:ascii="Verdana" w:hAnsi="Verdana" w:cs="Verdana"/>
          <w:sz w:val="20"/>
          <w:szCs w:val="20"/>
        </w:rPr>
      </w:pPr>
    </w:p>
    <w:p w:rsidR="00B727D7" w:rsidRDefault="00B727D7">
      <w:pPr>
        <w:rPr>
          <w:rFonts w:ascii="Verdana" w:hAnsi="Verdana" w:cs="Verdana"/>
          <w:sz w:val="20"/>
          <w:szCs w:val="20"/>
        </w:rPr>
      </w:pPr>
    </w:p>
    <w:p w:rsidR="00B727D7" w:rsidRDefault="005E36B0">
      <w:pPr>
        <w:rPr>
          <w:rFonts w:ascii="Verdana" w:hAnsi="Verdana" w:cs="Arial"/>
          <w:b/>
          <w:sz w:val="20"/>
          <w:szCs w:val="20"/>
          <w:lang w:val="es-MX" w:eastAsia="es-MX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presenteNombre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«presenteNombre»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B727D7" w:rsidRDefault="005E36B0">
      <w:pPr>
        <w:rPr>
          <w:rFonts w:ascii="Verdana" w:hAnsi="Verdana" w:cs="Arial"/>
          <w:b/>
          <w:sz w:val="20"/>
          <w:szCs w:val="20"/>
          <w:lang w:val="es-MX" w:eastAsia="es-MX"/>
        </w:rPr>
      </w:pPr>
      <w:r>
        <w:rPr>
          <w:rFonts w:ascii="Verdana" w:hAnsi="Verdana" w:cs="Arial"/>
          <w:b/>
          <w:sz w:val="20"/>
          <w:szCs w:val="20"/>
          <w:lang w:val="es-MX" w:eastAsia="es-MX"/>
        </w:rPr>
        <w:fldChar w:fldCharType="begin"/>
      </w:r>
      <w:r>
        <w:rPr>
          <w:rFonts w:ascii="Verdana" w:hAnsi="Verdana" w:cs="Arial"/>
          <w:b/>
          <w:sz w:val="20"/>
          <w:szCs w:val="20"/>
          <w:lang w:val="es-MX" w:eastAsia="es-MX"/>
        </w:rPr>
        <w:instrText xml:space="preserve"> MERGEFIELD  presenteClaveUno  \* MERGEFORMAT </w:instrText>
      </w:r>
      <w:r>
        <w:rPr>
          <w:rFonts w:ascii="Verdana" w:hAnsi="Verdana" w:cs="Arial"/>
          <w:b/>
          <w:sz w:val="20"/>
          <w:szCs w:val="20"/>
          <w:lang w:val="es-MX" w:eastAsia="es-MX"/>
        </w:rPr>
        <w:fldChar w:fldCharType="separate"/>
      </w:r>
      <w:r>
        <w:rPr>
          <w:rFonts w:ascii="Verdana" w:hAnsi="Verdana" w:cs="Arial"/>
          <w:b/>
          <w:noProof/>
          <w:sz w:val="20"/>
          <w:szCs w:val="20"/>
          <w:lang w:val="es-MX" w:eastAsia="es-MX"/>
        </w:rPr>
        <w:t>«presenteClaveUno»</w:t>
      </w:r>
      <w:r>
        <w:rPr>
          <w:rFonts w:ascii="Verdana" w:hAnsi="Verdana" w:cs="Arial"/>
          <w:b/>
          <w:sz w:val="20"/>
          <w:szCs w:val="20"/>
          <w:lang w:val="es-MX" w:eastAsia="es-MX"/>
        </w:rPr>
        <w:fldChar w:fldCharType="end"/>
      </w:r>
    </w:p>
    <w:p w:rsidR="00B727D7" w:rsidRDefault="005E36B0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  <w:lang w:val="es-MX" w:eastAsia="es-MX"/>
        </w:rPr>
        <w:fldChar w:fldCharType="begin"/>
      </w:r>
      <w:r>
        <w:rPr>
          <w:rFonts w:ascii="Verdana" w:hAnsi="Verdana" w:cs="Arial"/>
          <w:b/>
          <w:sz w:val="20"/>
          <w:szCs w:val="20"/>
          <w:lang w:val="es-MX" w:eastAsia="es-MX"/>
        </w:rPr>
        <w:instrText xml:space="preserve"> MERGEFIELD  presenteClaveDos  \* MERGEFORMAT </w:instrText>
      </w:r>
      <w:r>
        <w:rPr>
          <w:rFonts w:ascii="Verdana" w:hAnsi="Verdana" w:cs="Arial"/>
          <w:b/>
          <w:sz w:val="20"/>
          <w:szCs w:val="20"/>
          <w:lang w:val="es-MX" w:eastAsia="es-MX"/>
        </w:rPr>
        <w:fldChar w:fldCharType="separate"/>
      </w:r>
      <w:r>
        <w:rPr>
          <w:rFonts w:ascii="Verdana" w:hAnsi="Verdana" w:cs="Arial"/>
          <w:b/>
          <w:noProof/>
          <w:sz w:val="20"/>
          <w:szCs w:val="20"/>
          <w:lang w:val="es-MX" w:eastAsia="es-MX"/>
        </w:rPr>
        <w:t>«presenteClaveDos»</w:t>
      </w:r>
      <w:r>
        <w:rPr>
          <w:rFonts w:ascii="Verdana" w:hAnsi="Verdana" w:cs="Arial"/>
          <w:b/>
          <w:sz w:val="20"/>
          <w:szCs w:val="20"/>
          <w:lang w:val="es-MX" w:eastAsia="es-MX"/>
        </w:rPr>
        <w:fldChar w:fldCharType="end"/>
      </w:r>
    </w:p>
    <w:p w:rsidR="00B727D7" w:rsidRDefault="00B727D7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 R E S E N T E</w:t>
      </w:r>
    </w:p>
    <w:p w:rsidR="00B727D7" w:rsidRDefault="00B727D7">
      <w:pPr>
        <w:rPr>
          <w:rFonts w:ascii="Verdana" w:hAnsi="Verdana" w:cs="Verdana"/>
          <w:b/>
          <w:sz w:val="20"/>
          <w:szCs w:val="20"/>
        </w:rPr>
      </w:pPr>
    </w:p>
    <w:p w:rsidR="00B727D7" w:rsidRDefault="00B727D7">
      <w:pPr>
        <w:rPr>
          <w:rFonts w:ascii="Verdana" w:hAnsi="Verdana" w:cs="Verdana"/>
          <w:sz w:val="20"/>
          <w:szCs w:val="20"/>
        </w:rPr>
      </w:pPr>
    </w:p>
    <w:p w:rsidR="00B727D7" w:rsidRDefault="00B727D7">
      <w:pPr>
        <w:spacing w:line="360" w:lineRule="auto"/>
        <w:ind w:firstLine="708"/>
        <w:jc w:val="both"/>
      </w:pPr>
      <w:r>
        <w:rPr>
          <w:rFonts w:ascii="Verdana" w:hAnsi="Verdana" w:cs="Verdana"/>
          <w:sz w:val="20"/>
          <w:szCs w:val="20"/>
        </w:rPr>
        <w:t xml:space="preserve">Atendiendo su petición de fecha </w:t>
      </w:r>
      <w:r w:rsidR="003542C0">
        <w:rPr>
          <w:rFonts w:ascii="Verdana" w:hAnsi="Verdana" w:cs="Verdana"/>
          <w:sz w:val="20"/>
          <w:szCs w:val="20"/>
        </w:rPr>
        <w:fldChar w:fldCharType="begin"/>
      </w:r>
      <w:r w:rsidR="003542C0">
        <w:rPr>
          <w:rFonts w:ascii="Verdana" w:hAnsi="Verdana" w:cs="Verdana"/>
          <w:sz w:val="20"/>
          <w:szCs w:val="20"/>
        </w:rPr>
        <w:instrText xml:space="preserve"> MERGEFIELD  fecha  \* MERGEFORMAT </w:instrText>
      </w:r>
      <w:r w:rsidR="003542C0">
        <w:rPr>
          <w:rFonts w:ascii="Verdana" w:hAnsi="Verdana" w:cs="Verdana"/>
          <w:sz w:val="20"/>
          <w:szCs w:val="20"/>
        </w:rPr>
        <w:fldChar w:fldCharType="separate"/>
      </w:r>
      <w:r w:rsidR="003542C0">
        <w:rPr>
          <w:rFonts w:ascii="Verdana" w:hAnsi="Verdana" w:cs="Verdana"/>
          <w:noProof/>
          <w:sz w:val="20"/>
          <w:szCs w:val="20"/>
        </w:rPr>
        <w:t>«fecha»</w:t>
      </w:r>
      <w:r w:rsidR="003542C0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, donde solicita reincorporarse a su plaza de base por término de la licencia sin goce de sueldo por residencia médica, hago de su conocimiento que de acuerdo a lo establecido en el Artículo 151 y 169 de las Condiciones Generales de Trabajo de la Secretaría de Salud, 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="003542C0">
        <w:rPr>
          <w:rFonts w:ascii="Verdana" w:hAnsi="Verdana" w:cs="Verdana"/>
          <w:b/>
          <w:sz w:val="20"/>
          <w:szCs w:val="20"/>
        </w:rPr>
        <w:fldChar w:fldCharType="begin"/>
      </w:r>
      <w:r w:rsidR="003542C0">
        <w:rPr>
          <w:rFonts w:ascii="Verdana" w:hAnsi="Verdana" w:cs="Verdana"/>
          <w:b/>
          <w:sz w:val="20"/>
          <w:szCs w:val="20"/>
        </w:rPr>
        <w:instrText xml:space="preserve"> MERGEFIELD  fechaNombramiento  \* MERGEFORMAT </w:instrText>
      </w:r>
      <w:r w:rsidR="003542C0">
        <w:rPr>
          <w:rFonts w:ascii="Verdana" w:hAnsi="Verdana" w:cs="Verdana"/>
          <w:b/>
          <w:sz w:val="20"/>
          <w:szCs w:val="20"/>
        </w:rPr>
        <w:fldChar w:fldCharType="separate"/>
      </w:r>
      <w:r w:rsidR="003542C0">
        <w:rPr>
          <w:rFonts w:ascii="Verdana" w:hAnsi="Verdana" w:cs="Verdana"/>
          <w:b/>
          <w:noProof/>
          <w:sz w:val="20"/>
          <w:szCs w:val="20"/>
        </w:rPr>
        <w:t>«fechaNombramiento»</w:t>
      </w:r>
      <w:r w:rsidR="003542C0">
        <w:rPr>
          <w:rFonts w:ascii="Verdana" w:hAnsi="Verdana" w:cs="Verdana"/>
          <w:b/>
          <w:sz w:val="20"/>
          <w:szCs w:val="20"/>
        </w:rPr>
        <w:fldChar w:fldCharType="end"/>
      </w:r>
      <w:r w:rsidR="003542C0"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dependiente de esta Secretaría de Salud en el Estado y Organismo Público Descentralizado Salud de Tlaxcala, con función de </w:t>
      </w:r>
      <w:r w:rsidR="00D70A05">
        <w:rPr>
          <w:rFonts w:ascii="Verdana" w:hAnsi="Verdana" w:cs="Verdana"/>
          <w:sz w:val="20"/>
          <w:szCs w:val="20"/>
        </w:rPr>
        <w:fldChar w:fldCharType="begin"/>
      </w:r>
      <w:r w:rsidR="00D70A05">
        <w:rPr>
          <w:rFonts w:ascii="Verdana" w:hAnsi="Verdana" w:cs="Verdana"/>
          <w:sz w:val="20"/>
          <w:szCs w:val="20"/>
        </w:rPr>
        <w:instrText xml:space="preserve"> MERGEFIELD  funcion  \* MERGEFORMAT </w:instrText>
      </w:r>
      <w:r w:rsidR="00D70A05">
        <w:rPr>
          <w:rFonts w:ascii="Verdana" w:hAnsi="Verdana" w:cs="Verdana"/>
          <w:sz w:val="20"/>
          <w:szCs w:val="20"/>
        </w:rPr>
        <w:fldChar w:fldCharType="separate"/>
      </w:r>
      <w:r w:rsidR="00D70A05">
        <w:rPr>
          <w:rFonts w:ascii="Verdana" w:hAnsi="Verdana" w:cs="Verdana"/>
          <w:noProof/>
          <w:sz w:val="20"/>
          <w:szCs w:val="20"/>
        </w:rPr>
        <w:t>«funcion»</w:t>
      </w:r>
      <w:r w:rsidR="00D70A05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 y clave presupuestal </w:t>
      </w:r>
      <w:r w:rsidR="003542C0">
        <w:rPr>
          <w:rFonts w:ascii="Verdana" w:hAnsi="Verdana" w:cs="Verdana"/>
          <w:sz w:val="20"/>
          <w:szCs w:val="20"/>
        </w:rPr>
        <w:fldChar w:fldCharType="begin"/>
      </w:r>
      <w:r w:rsidR="003542C0">
        <w:rPr>
          <w:rFonts w:ascii="Verdana" w:hAnsi="Verdana" w:cs="Verdana"/>
          <w:sz w:val="20"/>
          <w:szCs w:val="20"/>
        </w:rPr>
        <w:instrText xml:space="preserve"> MERGEFIELD  clavePresupuestal  \* MERGEFORMAT </w:instrText>
      </w:r>
      <w:r w:rsidR="003542C0">
        <w:rPr>
          <w:rFonts w:ascii="Verdana" w:hAnsi="Verdana" w:cs="Verdana"/>
          <w:sz w:val="20"/>
          <w:szCs w:val="20"/>
        </w:rPr>
        <w:fldChar w:fldCharType="separate"/>
      </w:r>
      <w:r w:rsidR="003542C0">
        <w:rPr>
          <w:rFonts w:ascii="Verdana" w:hAnsi="Verdana" w:cs="Verdana"/>
          <w:noProof/>
          <w:sz w:val="20"/>
          <w:szCs w:val="20"/>
        </w:rPr>
        <w:t>«clavePresupuestal»</w:t>
      </w:r>
      <w:r w:rsidR="003542C0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>.</w:t>
      </w:r>
    </w:p>
    <w:p w:rsidR="00B727D7" w:rsidRDefault="00B727D7">
      <w:pPr>
        <w:pStyle w:val="Textoindependiente21"/>
        <w:ind w:left="0" w:firstLine="708"/>
      </w:pPr>
      <w:r>
        <w:t xml:space="preserve">Por lo que deberá presentarse con la </w:t>
      </w:r>
      <w:fldSimple w:instr=" MERGEFIELD  directoraUnidad  \* MERGEFORMAT ">
        <w:r w:rsidR="003542C0">
          <w:rPr>
            <w:noProof/>
          </w:rPr>
          <w:t>«directoraUnidad»</w:t>
        </w:r>
      </w:fldSimple>
      <w:r>
        <w:t>, Directora de la Unidad de referencia, quien le asignará su área, turno y horario de labores.</w:t>
      </w:r>
    </w:p>
    <w:p w:rsidR="00B727D7" w:rsidRDefault="00B727D7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B727D7" w:rsidRDefault="00B727D7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 t e n t a m e n t e</w:t>
      </w:r>
    </w:p>
    <w:p w:rsidR="00B727D7" w:rsidRDefault="00B727D7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Directora de Administración de la</w:t>
      </w:r>
    </w:p>
    <w:p w:rsidR="00B727D7" w:rsidRDefault="00B727D7">
      <w:pPr>
        <w:jc w:val="center"/>
        <w:rPr>
          <w:rFonts w:ascii="Verdana" w:hAnsi="Verdana" w:cs="Verdana"/>
          <w:b/>
          <w:sz w:val="20"/>
          <w:szCs w:val="20"/>
        </w:rPr>
      </w:pPr>
      <w:proofErr w:type="spellStart"/>
      <w:r>
        <w:rPr>
          <w:rFonts w:ascii="Verdana" w:hAnsi="Verdana" w:cs="Verdana"/>
          <w:b/>
          <w:sz w:val="20"/>
          <w:szCs w:val="20"/>
        </w:rPr>
        <w:t>Sría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/>
          <w:sz w:val="20"/>
          <w:szCs w:val="20"/>
        </w:rPr>
        <w:t>de</w:t>
      </w:r>
      <w:proofErr w:type="gramEnd"/>
      <w:r>
        <w:rPr>
          <w:rFonts w:ascii="Verdana" w:hAnsi="Verdana" w:cs="Verdana"/>
          <w:b/>
          <w:sz w:val="20"/>
          <w:szCs w:val="20"/>
        </w:rPr>
        <w:t xml:space="preserve"> Salud en el Edo. </w:t>
      </w:r>
      <w:proofErr w:type="gramStart"/>
      <w:r>
        <w:rPr>
          <w:rFonts w:ascii="Verdana" w:hAnsi="Verdana" w:cs="Verdana"/>
          <w:b/>
          <w:sz w:val="20"/>
          <w:szCs w:val="20"/>
        </w:rPr>
        <w:t>y</w:t>
      </w:r>
      <w:proofErr w:type="gramEnd"/>
      <w:r>
        <w:rPr>
          <w:rFonts w:ascii="Verdana" w:hAnsi="Verdana" w:cs="Verdana"/>
          <w:b/>
          <w:sz w:val="20"/>
          <w:szCs w:val="20"/>
        </w:rPr>
        <w:t xml:space="preserve"> O.P.D. Salud de Tlaxcala</w:t>
      </w:r>
    </w:p>
    <w:p w:rsidR="00B727D7" w:rsidRDefault="00B727D7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B727D7" w:rsidRDefault="00B727D7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B727D7" w:rsidRDefault="003542C0">
      <w:pPr>
        <w:spacing w:line="36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directoraAdministracion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«directoraAdministracion»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B727D7" w:rsidRDefault="00B727D7">
      <w:pPr>
        <w:jc w:val="both"/>
        <w:rPr>
          <w:rFonts w:ascii="Verdana" w:hAnsi="Verdana" w:cs="Verdana"/>
          <w:sz w:val="20"/>
          <w:szCs w:val="20"/>
        </w:rPr>
      </w:pPr>
    </w:p>
    <w:p w:rsidR="00B727D7" w:rsidRDefault="00B727D7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8"/>
        </w:rPr>
        <w:t>Con copia para:</w:t>
      </w:r>
    </w:p>
    <w:p w:rsidR="00B727D7" w:rsidRDefault="00B727D7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Dr. Alejandro </w:t>
      </w:r>
      <w:proofErr w:type="spellStart"/>
      <w:r>
        <w:rPr>
          <w:rFonts w:ascii="Verdana" w:hAnsi="Verdana" w:cs="Verdana"/>
          <w:sz w:val="16"/>
          <w:szCs w:val="16"/>
        </w:rPr>
        <w:t>Guarneros</w:t>
      </w:r>
      <w:proofErr w:type="spellEnd"/>
      <w:r>
        <w:rPr>
          <w:rFonts w:ascii="Verdana" w:hAnsi="Verdana" w:cs="Verdana"/>
          <w:sz w:val="16"/>
          <w:szCs w:val="16"/>
        </w:rPr>
        <w:t xml:space="preserve"> </w:t>
      </w:r>
      <w:proofErr w:type="spellStart"/>
      <w:r>
        <w:rPr>
          <w:rFonts w:ascii="Verdana" w:hAnsi="Verdana" w:cs="Verdana"/>
          <w:sz w:val="16"/>
          <w:szCs w:val="16"/>
        </w:rPr>
        <w:t>Chumacero</w:t>
      </w:r>
      <w:proofErr w:type="spellEnd"/>
      <w:r>
        <w:rPr>
          <w:rFonts w:ascii="Verdana" w:hAnsi="Verdana" w:cs="Verdana"/>
          <w:sz w:val="16"/>
          <w:szCs w:val="16"/>
        </w:rPr>
        <w:t xml:space="preserve">.- </w:t>
      </w:r>
      <w:proofErr w:type="spellStart"/>
      <w:r>
        <w:rPr>
          <w:rFonts w:ascii="Verdana" w:hAnsi="Verdana" w:cs="Verdana"/>
          <w:sz w:val="16"/>
          <w:szCs w:val="16"/>
        </w:rPr>
        <w:t>Srio</w:t>
      </w:r>
      <w:proofErr w:type="spellEnd"/>
      <w:r>
        <w:rPr>
          <w:rFonts w:ascii="Verdana" w:hAnsi="Verdana" w:cs="Verdana"/>
          <w:sz w:val="16"/>
          <w:szCs w:val="16"/>
        </w:rPr>
        <w:t xml:space="preserve">. </w:t>
      </w:r>
      <w:proofErr w:type="gramStart"/>
      <w:r>
        <w:rPr>
          <w:rFonts w:ascii="Verdana" w:hAnsi="Verdana" w:cs="Verdana"/>
          <w:sz w:val="16"/>
          <w:szCs w:val="16"/>
        </w:rPr>
        <w:t>de</w:t>
      </w:r>
      <w:proofErr w:type="gramEnd"/>
      <w:r>
        <w:rPr>
          <w:rFonts w:ascii="Verdana" w:hAnsi="Verdana" w:cs="Verdana"/>
          <w:sz w:val="16"/>
          <w:szCs w:val="16"/>
        </w:rPr>
        <w:t xml:space="preserve"> Salud en el Edo. </w:t>
      </w:r>
      <w:proofErr w:type="gramStart"/>
      <w:r>
        <w:rPr>
          <w:rFonts w:ascii="Verdana" w:hAnsi="Verdana" w:cs="Verdana"/>
          <w:sz w:val="16"/>
          <w:szCs w:val="16"/>
        </w:rPr>
        <w:t>y</w:t>
      </w:r>
      <w:proofErr w:type="gramEnd"/>
      <w:r>
        <w:rPr>
          <w:rFonts w:ascii="Verdana" w:hAnsi="Verdana" w:cs="Verdana"/>
          <w:sz w:val="16"/>
          <w:szCs w:val="16"/>
        </w:rPr>
        <w:t xml:space="preserve"> Salud de Tlaxcala.- Edificio.</w:t>
      </w:r>
    </w:p>
    <w:p w:rsidR="00B727D7" w:rsidRDefault="00B727D7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I.Q. y </w:t>
      </w:r>
      <w:proofErr w:type="spellStart"/>
      <w:r>
        <w:rPr>
          <w:rFonts w:ascii="Verdana" w:hAnsi="Verdana" w:cs="Verdana"/>
          <w:sz w:val="16"/>
          <w:szCs w:val="16"/>
        </w:rPr>
        <w:t>Enf</w:t>
      </w:r>
      <w:proofErr w:type="spellEnd"/>
      <w:r>
        <w:rPr>
          <w:rFonts w:ascii="Verdana" w:hAnsi="Verdana" w:cs="Verdana"/>
          <w:sz w:val="16"/>
          <w:szCs w:val="16"/>
        </w:rPr>
        <w:t xml:space="preserve">. Blanca Águila Lima.- </w:t>
      </w:r>
      <w:proofErr w:type="spellStart"/>
      <w:r>
        <w:rPr>
          <w:rFonts w:ascii="Verdana" w:hAnsi="Verdana" w:cs="Verdana"/>
          <w:sz w:val="16"/>
          <w:szCs w:val="16"/>
        </w:rPr>
        <w:t>Sria</w:t>
      </w:r>
      <w:proofErr w:type="spellEnd"/>
      <w:r>
        <w:rPr>
          <w:rFonts w:ascii="Verdana" w:hAnsi="Verdana" w:cs="Verdana"/>
          <w:sz w:val="16"/>
          <w:szCs w:val="16"/>
        </w:rPr>
        <w:t xml:space="preserve">. Gral. </w:t>
      </w:r>
      <w:proofErr w:type="gramStart"/>
      <w:r>
        <w:rPr>
          <w:rFonts w:ascii="Verdana" w:hAnsi="Verdana" w:cs="Verdana"/>
          <w:sz w:val="16"/>
          <w:szCs w:val="16"/>
        </w:rPr>
        <w:t>de</w:t>
      </w:r>
      <w:proofErr w:type="gramEnd"/>
      <w:r>
        <w:rPr>
          <w:rFonts w:ascii="Verdana" w:hAnsi="Verdana" w:cs="Verdana"/>
          <w:sz w:val="16"/>
          <w:szCs w:val="16"/>
        </w:rPr>
        <w:t xml:space="preserve"> la Sección XXVII del S.N.T.S.A.- Presente.</w:t>
      </w:r>
    </w:p>
    <w:p w:rsidR="00B727D7" w:rsidRDefault="00B727D7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Dr. Efrén Samuel </w:t>
      </w:r>
      <w:proofErr w:type="spellStart"/>
      <w:r>
        <w:rPr>
          <w:rFonts w:ascii="Verdana" w:hAnsi="Verdana" w:cs="Verdana"/>
          <w:sz w:val="16"/>
          <w:szCs w:val="16"/>
        </w:rPr>
        <w:t>Orrico</w:t>
      </w:r>
      <w:proofErr w:type="spellEnd"/>
      <w:r>
        <w:rPr>
          <w:rFonts w:ascii="Verdana" w:hAnsi="Verdana" w:cs="Verdana"/>
          <w:sz w:val="16"/>
          <w:szCs w:val="16"/>
        </w:rPr>
        <w:t xml:space="preserve"> Torres.- Director de Servicios de Salud.- Edificio.</w:t>
      </w:r>
    </w:p>
    <w:p w:rsidR="00B727D7" w:rsidRDefault="00B727D7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Dra. Maribel Camacho Gómez.- Directora del Hospital Comunitario de </w:t>
      </w:r>
      <w:proofErr w:type="spellStart"/>
      <w:r>
        <w:rPr>
          <w:rFonts w:ascii="Verdana" w:hAnsi="Verdana" w:cs="Verdana"/>
          <w:sz w:val="16"/>
          <w:szCs w:val="16"/>
        </w:rPr>
        <w:t>Zacatelco</w:t>
      </w:r>
      <w:proofErr w:type="spellEnd"/>
      <w:r>
        <w:rPr>
          <w:rFonts w:ascii="Verdana" w:hAnsi="Verdana" w:cs="Verdana"/>
          <w:sz w:val="16"/>
          <w:szCs w:val="16"/>
        </w:rPr>
        <w:t>.- Presente.</w:t>
      </w:r>
    </w:p>
    <w:p w:rsidR="00B727D7" w:rsidRDefault="00B727D7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Lic. Víctor José Leal Cruz.- Jefe del Departamento de Recursos Humanos.- Edificio.</w:t>
      </w:r>
    </w:p>
    <w:p w:rsidR="00B727D7" w:rsidRDefault="00B727D7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C.P. J. Guadalupe Badillo Flores.- Jefe de la Oficina de Operación y Pagos.- Edificio.</w:t>
      </w:r>
    </w:p>
    <w:p w:rsidR="00B727D7" w:rsidRDefault="00B727D7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Biol. Francisco Méndez García.- Jefe de la Oficina de Relaciones Laborales.- Edificio.</w:t>
      </w:r>
    </w:p>
    <w:p w:rsidR="00B727D7" w:rsidRDefault="00B727D7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VJLC*FMG*</w:t>
      </w:r>
      <w:proofErr w:type="spellStart"/>
      <w:r>
        <w:rPr>
          <w:rFonts w:ascii="Verdana" w:hAnsi="Verdana" w:cs="Verdana"/>
          <w:sz w:val="16"/>
          <w:szCs w:val="16"/>
        </w:rPr>
        <w:t>omar</w:t>
      </w:r>
      <w:proofErr w:type="spellEnd"/>
      <w:r>
        <w:rPr>
          <w:rFonts w:ascii="Verdana" w:hAnsi="Verdana" w:cs="Verdana"/>
          <w:sz w:val="16"/>
          <w:szCs w:val="16"/>
        </w:rPr>
        <w:t>*</w:t>
      </w:r>
    </w:p>
    <w:p w:rsidR="003542C0" w:rsidRDefault="003542C0">
      <w:pPr>
        <w:jc w:val="both"/>
        <w:rPr>
          <w:rFonts w:ascii="Verdana" w:hAnsi="Verdana" w:cs="Verdana"/>
          <w:sz w:val="10"/>
        </w:rPr>
      </w:pPr>
    </w:p>
    <w:p w:rsidR="00B727D7" w:rsidRDefault="00B727D7">
      <w:pPr>
        <w:jc w:val="right"/>
      </w:pPr>
      <w:proofErr w:type="spellStart"/>
      <w:r>
        <w:rPr>
          <w:rFonts w:ascii="Verdana" w:hAnsi="Verdana" w:cs="Verdana"/>
          <w:sz w:val="10"/>
        </w:rPr>
        <w:t>Elb</w:t>
      </w:r>
      <w:proofErr w:type="spellEnd"/>
      <w:r>
        <w:rPr>
          <w:rFonts w:ascii="Verdana" w:hAnsi="Verdana" w:cs="Verdana"/>
          <w:sz w:val="10"/>
        </w:rPr>
        <w:t>. 010316</w:t>
      </w:r>
    </w:p>
    <w:sectPr w:rsidR="00B727D7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D7" w:rsidRDefault="00B727D7">
      <w:r>
        <w:separator/>
      </w:r>
    </w:p>
  </w:endnote>
  <w:endnote w:type="continuationSeparator" w:id="0">
    <w:p w:rsidR="00B727D7" w:rsidRDefault="00B7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D7" w:rsidRDefault="00B727D7">
      <w:r>
        <w:separator/>
      </w:r>
    </w:p>
  </w:footnote>
  <w:footnote w:type="continuationSeparator" w:id="0">
    <w:p w:rsidR="00B727D7" w:rsidRDefault="00B72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7D7" w:rsidRDefault="00B727D7">
    <w:pPr>
      <w:pStyle w:val="Encabezado"/>
      <w:rPr>
        <w:lang w:eastAsia="es-ES"/>
      </w:rPr>
    </w:pPr>
  </w:p>
  <w:p w:rsidR="00B727D7" w:rsidRDefault="00B727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7D7" w:rsidRDefault="00B727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C0"/>
    <w:rsid w:val="003542C0"/>
    <w:rsid w:val="004933AC"/>
    <w:rsid w:val="005D331B"/>
    <w:rsid w:val="005E36B0"/>
    <w:rsid w:val="00A51E14"/>
    <w:rsid w:val="00A565B5"/>
    <w:rsid w:val="00B727D7"/>
    <w:rsid w:val="00C4283F"/>
    <w:rsid w:val="00D7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6DD212E-9053-4CF7-BDCC-5DD9471B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s-MX"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A56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D33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gh</cp:lastModifiedBy>
  <cp:revision>8</cp:revision>
  <cp:lastPrinted>2016-09-19T22:12:00Z</cp:lastPrinted>
  <dcterms:created xsi:type="dcterms:W3CDTF">2016-11-09T00:12:00Z</dcterms:created>
  <dcterms:modified xsi:type="dcterms:W3CDTF">2016-11-15T01:24:00Z</dcterms:modified>
</cp:coreProperties>
</file>