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A5B" w:rsidRPr="00F94862" w:rsidRDefault="00C87A5B" w:rsidP="00B21A1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21A11" w:rsidRPr="00EE2259" w:rsidRDefault="00B21A11" w:rsidP="00B21A1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21A11" w:rsidRPr="00EE2259" w:rsidRDefault="00B21A11" w:rsidP="00B21A11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E2259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MATERIA</w:t>
      </w:r>
    </w:p>
    <w:p w:rsidR="00B21A11" w:rsidRPr="000B1073" w:rsidRDefault="00E673F6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PROGRAMACION II</w:t>
      </w:r>
    </w:p>
    <w:p w:rsidR="00B21A11" w:rsidRDefault="00B21A11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E673F6" w:rsidRPr="000B1073" w:rsidRDefault="00E673F6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B21A11" w:rsidRPr="004B5679" w:rsidRDefault="00E673F6" w:rsidP="004B5679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INTEGRANTE</w:t>
      </w:r>
    </w:p>
    <w:p w:rsidR="00B21A11" w:rsidRPr="00E673F6" w:rsidRDefault="00B21A11" w:rsidP="00E673F6">
      <w:pPr>
        <w:pStyle w:val="Prrafodelista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EE2259">
        <w:rPr>
          <w:rFonts w:ascii="Times New Roman" w:hAnsi="Times New Roman" w:cs="Times New Roman"/>
          <w:color w:val="000000" w:themeColor="text1"/>
          <w:sz w:val="44"/>
          <w:szCs w:val="44"/>
        </w:rPr>
        <w:t>Luis Ipiales</w:t>
      </w:r>
      <w:r w:rsidR="00E673F6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Paredes</w:t>
      </w:r>
    </w:p>
    <w:p w:rsidR="00B21A11" w:rsidRDefault="00B21A11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E673F6" w:rsidRPr="000B1073" w:rsidRDefault="00E673F6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B21A11" w:rsidRPr="00EE2259" w:rsidRDefault="00B21A11" w:rsidP="00B21A11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E2259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NIVEL</w:t>
      </w:r>
    </w:p>
    <w:p w:rsidR="00B21A11" w:rsidRPr="000B1073" w:rsidRDefault="004B5679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Tercero</w:t>
      </w:r>
    </w:p>
    <w:p w:rsidR="00B21A11" w:rsidRDefault="00B21A11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E673F6" w:rsidRPr="000B1073" w:rsidRDefault="00E673F6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B21A11" w:rsidRPr="00EE2259" w:rsidRDefault="00B21A11" w:rsidP="00B21A11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E2259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FECHA</w:t>
      </w:r>
    </w:p>
    <w:p w:rsidR="00B21A11" w:rsidRPr="000B1073" w:rsidRDefault="00E673F6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22 de Marzo del 2021</w:t>
      </w:r>
    </w:p>
    <w:p w:rsidR="00F94862" w:rsidRPr="000B1073" w:rsidRDefault="00F94862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F94862" w:rsidRDefault="00F94862" w:rsidP="00B21A1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:rsidR="00F94862" w:rsidRDefault="00F94862" w:rsidP="000B10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2259" w:rsidRDefault="00EE2259" w:rsidP="004D74A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73F6" w:rsidRDefault="00E673F6" w:rsidP="004D74A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73F6" w:rsidRDefault="00E673F6" w:rsidP="004D74A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73F6" w:rsidRDefault="00E673F6" w:rsidP="004D74A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D74AD" w:rsidRPr="004D74AD" w:rsidRDefault="004D74AD" w:rsidP="004D74A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4A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INDICE GENERAL</w:t>
      </w:r>
    </w:p>
    <w:p w:rsidR="004D74AD" w:rsidRDefault="004D74AD" w:rsidP="004D74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74AD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INTRODUCCIÓ</w:t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</w:t>
      </w:r>
    </w:p>
    <w:p w:rsidR="00EE2259" w:rsidRPr="004D547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CB4FF5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 GENERAL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4D5479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OBJETIVOS ESPECIFICOS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4D74AD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MARCO TEORICO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4D5479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NOMBRE DEL PROYECTO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4D5479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6.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673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DIAGRAMAS</w:t>
      </w:r>
    </w:p>
    <w:p w:rsidR="004D74AD" w:rsidRDefault="004D74AD" w:rsidP="00E673F6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673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caso de uso</w:t>
      </w:r>
    </w:p>
    <w:p w:rsidR="00E673F6" w:rsidRDefault="00E673F6" w:rsidP="00E673F6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6.2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Diagrama de clases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:rsidR="00E673F6" w:rsidRDefault="00E673F6" w:rsidP="00E673F6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6.3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Base de Datos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D207C" w:rsidRPr="004D5479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0D2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NEATBEANS</w:t>
      </w:r>
    </w:p>
    <w:p w:rsidR="004D74AD" w:rsidRDefault="004D74AD" w:rsidP="000D207C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7.1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0D2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Proyecto EAR</w:t>
      </w:r>
    </w:p>
    <w:p w:rsidR="000D207C" w:rsidRDefault="000D207C" w:rsidP="000D207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7.2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Proyecto WAR</w:t>
      </w:r>
    </w:p>
    <w:p w:rsidR="000D207C" w:rsidRDefault="000D207C" w:rsidP="000D207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7.3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Proyecto JAR</w:t>
      </w:r>
    </w:p>
    <w:p w:rsidR="000D207C" w:rsidRDefault="000D207C" w:rsidP="000D207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7.4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JPA</w:t>
      </w:r>
    </w:p>
    <w:p w:rsidR="000D207C" w:rsidRPr="004D5479" w:rsidRDefault="000D207C" w:rsidP="000D207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7.5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DAO</w:t>
      </w:r>
    </w:p>
    <w:p w:rsidR="00EE2259" w:rsidRDefault="00EE2259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4D5479" w:rsidRDefault="004D74AD" w:rsidP="004D74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8.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0D2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FRONT OFFICE PROYECTO</w:t>
      </w:r>
    </w:p>
    <w:p w:rsidR="00EE2259" w:rsidRDefault="00EE2259" w:rsidP="004D74AD">
      <w:p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</w:p>
    <w:p w:rsidR="004D74AD" w:rsidRPr="004D5479" w:rsidRDefault="004D74AD" w:rsidP="004D74AD">
      <w:p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 xml:space="preserve">9. </w:t>
      </w:r>
      <w:r w:rsidR="00EE225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ab/>
      </w:r>
      <w:r w:rsidR="00EE225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ab/>
      </w: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>CONCLUSIONES</w:t>
      </w:r>
    </w:p>
    <w:p w:rsidR="00EE2259" w:rsidRDefault="00EE2259" w:rsidP="004D74AD">
      <w:p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</w:p>
    <w:p w:rsidR="004D74AD" w:rsidRPr="004D5479" w:rsidRDefault="004D74AD" w:rsidP="004D74AD">
      <w:p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 xml:space="preserve">10. </w:t>
      </w:r>
      <w:r w:rsidR="00EE225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ab/>
      </w:r>
      <w:r w:rsidR="00EE225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ab/>
      </w:r>
      <w:r w:rsidRPr="004D547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>RECOMENDACIONES</w:t>
      </w:r>
    </w:p>
    <w:p w:rsidR="00EE2259" w:rsidRDefault="00EE2259" w:rsidP="004D74A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D74AD" w:rsidRPr="00EE2259" w:rsidRDefault="004D74AD" w:rsidP="004D74A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11. </w:t>
      </w:r>
      <w:r w:rsidR="00EE2259" w:rsidRP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EE22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BIBLIOGRAFIA</w:t>
      </w:r>
    </w:p>
    <w:p w:rsidR="004D74AD" w:rsidRDefault="004D74AD" w:rsidP="004D74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74AD" w:rsidRDefault="004D74AD" w:rsidP="004D74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74AD" w:rsidRDefault="004D74AD" w:rsidP="004D74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74AD" w:rsidRDefault="004D74AD" w:rsidP="004D74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74AD" w:rsidRDefault="004D74AD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207C" w:rsidRPr="004D74AD" w:rsidRDefault="000D207C" w:rsidP="00EE225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72B24" w:rsidRPr="004D5479" w:rsidRDefault="00F94862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1.-</w:t>
      </w:r>
      <w:r w:rsid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INTRODUCCIÓ</w:t>
      </w:r>
      <w:r w:rsidR="00B21A11"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</w:t>
      </w:r>
    </w:p>
    <w:p w:rsidR="00B65086" w:rsidRPr="004D5479" w:rsidRDefault="00B72B24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proyecto forma parte de una serie de proyectos propuestos por </w:t>
      </w:r>
      <w:r w:rsidR="00B65086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los alumnos del Instituto Tecnológico Quito</w:t>
      </w: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orientados al desarrollo de</w:t>
      </w:r>
      <w:r w:rsidR="0028477A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="00CB4FF5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software. </w:t>
      </w:r>
    </w:p>
    <w:p w:rsidR="00D16504" w:rsidRPr="004D5479" w:rsidRDefault="00B72B24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El dominio que aquí se ha tratado ha sido “</w:t>
      </w:r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>PROGRAMA WEB HELADERÍA</w:t>
      </w:r>
      <w:r w:rsidR="00D16504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0B1073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, para lo cual hemos realizado una planificación de acuerdo a los requerimientos y necesidades d</w:t>
      </w:r>
      <w:r w:rsidR="00CB4FF5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0B1073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B4FF5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nuestro</w:t>
      </w:r>
      <w:r w:rsidR="000B1073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cliente, implementando métodos y técnicas para el desarrollo del mismo, con esto vamos a</w:t>
      </w:r>
      <w:r w:rsidR="00D16504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optimizar tiempo y recursos para mejorar el ingreso y despacho de los pedidos hacia el personal que lo solicita. </w:t>
      </w:r>
    </w:p>
    <w:p w:rsidR="0028477A" w:rsidRPr="004D5479" w:rsidRDefault="0028477A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Empezando por formar una estructura ordenada, basándonos en las necesidades y requerimientos del cliente, nos hemos enfocado en</w:t>
      </w:r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creación de </w:t>
      </w:r>
      <w:proofErr w:type="gramStart"/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>un</w:t>
      </w:r>
      <w:proofErr w:type="gramEnd"/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heladería, la misma que permitirá llevar u n control de ventas en nuestra microempresa</w:t>
      </w: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5CF1" w:rsidRPr="00CB4FF5" w:rsidRDefault="00F94862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2.-</w:t>
      </w:r>
      <w:r w:rsidR="00BF4499"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 GENERAL</w:t>
      </w:r>
    </w:p>
    <w:p w:rsidR="0028477A" w:rsidRPr="004D5479" w:rsidRDefault="00C55CF1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objetivo principal de este proyecto es </w:t>
      </w:r>
      <w:r w:rsidR="00516602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C07638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planificación </w:t>
      </w:r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>y desarrollo de un sistema web</w:t>
      </w:r>
      <w:r w:rsidR="00C07638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, empleando la herramienta de</w:t>
      </w:r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Postgres y neatbeans</w:t>
      </w:r>
      <w:r w:rsidR="00C07638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B1073" w:rsidRPr="004D5479">
        <w:rPr>
          <w:rFonts w:ascii="Times New Roman" w:hAnsi="Times New Roman" w:cs="Times New Roman"/>
          <w:color w:val="000000" w:themeColor="text1"/>
          <w:sz w:val="24"/>
          <w:szCs w:val="24"/>
        </w:rPr>
        <w:t>la misma que mediante una estructura ordenada y disciplinada vamos a emplear métodos y técnicas las mismas que ayudaran al</w:t>
      </w:r>
      <w:r w:rsidR="000D2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desarrollo óptimo de la Heladería</w:t>
      </w:r>
    </w:p>
    <w:p w:rsidR="000B1073" w:rsidRPr="004D5479" w:rsidRDefault="000B1073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5CF1" w:rsidRPr="004D5479" w:rsidRDefault="00F94862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3.-</w:t>
      </w:r>
      <w:r w:rsidR="0028477A"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OBJETIVOS ESPECIFICOS</w:t>
      </w:r>
    </w:p>
    <w:p w:rsidR="00B6211C" w:rsidRPr="000D207C" w:rsidRDefault="00F94862" w:rsidP="00EE225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D207C">
        <w:rPr>
          <w:rFonts w:ascii="Times New Roman" w:hAnsi="Times New Roman" w:cs="Times New Roman"/>
          <w:sz w:val="24"/>
          <w:szCs w:val="24"/>
        </w:rPr>
        <w:t xml:space="preserve">3.1 </w:t>
      </w:r>
      <w:r w:rsidR="0028477A" w:rsidRPr="000D207C">
        <w:rPr>
          <w:rFonts w:ascii="Times New Roman" w:hAnsi="Times New Roman" w:cs="Times New Roman"/>
          <w:sz w:val="24"/>
          <w:szCs w:val="24"/>
        </w:rPr>
        <w:t>Optimización del tiempo.-</w:t>
      </w:r>
      <w:r w:rsidR="00CB4ADD" w:rsidRPr="000D207C">
        <w:rPr>
          <w:rFonts w:ascii="Times New Roman" w:hAnsi="Times New Roman" w:cs="Times New Roman"/>
          <w:sz w:val="24"/>
          <w:szCs w:val="24"/>
        </w:rPr>
        <w:t xml:space="preserve"> </w:t>
      </w:r>
      <w:r w:rsidR="00B6211C" w:rsidRPr="000D207C">
        <w:rPr>
          <w:rFonts w:ascii="Times New Roman" w:hAnsi="Times New Roman" w:cs="Times New Roman"/>
          <w:sz w:val="24"/>
          <w:szCs w:val="24"/>
        </w:rPr>
        <w:t xml:space="preserve"> la </w:t>
      </w:r>
      <w:r w:rsidR="00CB4ADD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optimización </w:t>
      </w:r>
      <w:r w:rsidR="00B6211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>que el cliente obtendrá con la creación de nuestro</w:t>
      </w:r>
      <w:r w:rsidR="00CB4ADD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software</w:t>
      </w:r>
      <w:r w:rsidR="00B6211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servirá de ayuda</w:t>
      </w:r>
      <w:r w:rsidR="00CB4ADD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que realicen sus tareas de la forma más eficiente posible</w:t>
      </w:r>
      <w:r w:rsidR="00B6211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 el menor tiempo.</w:t>
      </w:r>
    </w:p>
    <w:p w:rsidR="00BF4499" w:rsidRPr="000D207C" w:rsidRDefault="00F94862" w:rsidP="00EE225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3.2 </w:t>
      </w:r>
      <w:r w:rsidR="00B6211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>recursos.- al crear nuestro software, obtendrá un gran beneficio en el a</w:t>
      </w:r>
      <w:r w:rsidR="000D207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B6211C" w:rsidRPr="000D207C">
        <w:rPr>
          <w:rFonts w:ascii="Times New Roman" w:hAnsi="Times New Roman" w:cs="Times New Roman"/>
          <w:sz w:val="24"/>
          <w:szCs w:val="24"/>
          <w:shd w:val="clear" w:color="auto" w:fill="FFFFFF"/>
        </w:rPr>
        <w:t>pecto económico, ya que le permitirá al cliente el ahorro de suministros y materiales.</w:t>
      </w:r>
    </w:p>
    <w:p w:rsidR="00F94862" w:rsidRPr="000D207C" w:rsidRDefault="00F94862" w:rsidP="00EE225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D207C">
        <w:rPr>
          <w:rFonts w:ascii="Times New Roman" w:hAnsi="Times New Roman" w:cs="Times New Roman"/>
          <w:sz w:val="24"/>
          <w:szCs w:val="24"/>
        </w:rPr>
        <w:t>3.3</w:t>
      </w:r>
      <w:r w:rsidR="00B6211C" w:rsidRPr="000D207C">
        <w:rPr>
          <w:rFonts w:ascii="Times New Roman" w:hAnsi="Times New Roman" w:cs="Times New Roman"/>
          <w:sz w:val="24"/>
          <w:szCs w:val="24"/>
        </w:rPr>
        <w:t>Seguridad.- dentro del software nuestro cliente obtendrá seguridad en los documentos creados por el mismo, al igual que la veracidad y</w:t>
      </w:r>
      <w:r w:rsidR="003E2F1D" w:rsidRPr="000D207C">
        <w:rPr>
          <w:rFonts w:ascii="Times New Roman" w:hAnsi="Times New Roman" w:cs="Times New Roman"/>
          <w:sz w:val="24"/>
          <w:szCs w:val="24"/>
        </w:rPr>
        <w:t xml:space="preserve"> no alteración de  sus reportes.</w:t>
      </w:r>
    </w:p>
    <w:p w:rsidR="000B1073" w:rsidRDefault="000B1073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D207C" w:rsidRPr="004D5479" w:rsidRDefault="000D207C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6211C" w:rsidRPr="004D5479" w:rsidRDefault="004D547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4. </w:t>
      </w:r>
      <w:r w:rsidR="004D7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MARCO TEORICO</w:t>
      </w:r>
    </w:p>
    <w:p w:rsidR="000D207C" w:rsidRPr="00E011BE" w:rsidRDefault="000D207C" w:rsidP="00E011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11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Postgres.-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es un </w:t>
      </w:r>
      <w:hyperlink r:id="rId8" w:tooltip="Sistema de gestión de bases de datos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sistema de gestión de bases de datos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9" w:tooltip="Modelo relacional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relacional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10" w:tooltip="Base de datos orientada a objetos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orientado a objetos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y de </w:t>
      </w:r>
      <w:hyperlink r:id="rId11" w:tooltip="Software de código abiert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código abierto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 publicado bajo la </w:t>
      </w:r>
      <w:hyperlink r:id="rId12" w:tooltip="Licencia PostgreSQL (aún no redactado)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licencia PostgreSQL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hyperlink r:id="rId13" w:anchor="cite_note-about/licence-1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1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​similar a la </w:t>
      </w:r>
      <w:hyperlink r:id="rId14" w:tooltip="Licencia BSD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BSD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o la </w:t>
      </w:r>
      <w:hyperlink r:id="rId15" w:tooltip="Licencia MIT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MIT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207C" w:rsidRPr="00E011BE" w:rsidRDefault="000D207C" w:rsidP="00E011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Como muchos otros proyectos de </w:t>
      </w:r>
      <w:hyperlink r:id="rId16" w:tooltip="Software de código abiert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código abierto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el desarrollo de 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PostgreSQL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es manejado por una empresa o persona, sino que es dirigido por una comunidad de desarrolladores que trabajan de forma desinteresada, </w:t>
      </w:r>
      <w:hyperlink r:id="rId17" w:tooltip="Altruism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altruista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 libre o apoyados por </w:t>
      </w:r>
      <w:hyperlink r:id="rId18" w:tooltip="Empresas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organizaciones comerciales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. Dicha comunidad es denominada el </w:t>
      </w:r>
      <w:hyperlink r:id="rId19" w:tooltip="PostgreSQL Global Development Group (aún no redactado)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PGDG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(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PostgreSQL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Global 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Development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Group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="000D207C" w:rsidRPr="00E011BE" w:rsidRDefault="000D207C" w:rsidP="00E011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011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Neatbeans</w:t>
      </w:r>
      <w:proofErr w:type="spellEnd"/>
      <w:r w:rsidRPr="00E011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.-</w:t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es un entorno de desarrollo integrado libre, hecho principalmente para el lenguaje de programación Java. Existe además un número importante de módulos para extenderlo. 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NetBeans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IDE​ es un producto libre y gratuito sin restricciones de uso.</w:t>
      </w:r>
    </w:p>
    <w:p w:rsidR="00E011BE" w:rsidRPr="00E011BE" w:rsidRDefault="000D207C" w:rsidP="00E011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11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Web.-</w:t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un </w:t>
      </w:r>
      <w:hyperlink r:id="rId20" w:tooltip="Document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documento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o información electrónica capaz de contener texto, </w:t>
      </w:r>
      <w:hyperlink r:id="rId21" w:tooltip="Sonid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sonido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 </w:t>
      </w:r>
      <w:hyperlink r:id="rId22" w:tooltip="Víde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vídeo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 programas, enlaces, imágenes, hipervínculos y muchas otras cosas, adaptada para la llamada </w:t>
      </w:r>
      <w:proofErr w:type="spellStart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"https://es.wikipedia.org/wiki/World_Wide_Web" \o "World Wide Web" </w:instrText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World</w:t>
      </w:r>
      <w:proofErr w:type="spellEnd"/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Wide Web</w:t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(WWW), y que puede ser accedida mediante un </w:t>
      </w:r>
      <w:hyperlink r:id="rId23" w:tooltip="Navegador web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navegador web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D207C" w:rsidRPr="00E011BE" w:rsidRDefault="000D207C" w:rsidP="00E011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Esta información se encuentra generalmente en formato </w:t>
      </w:r>
      <w:hyperlink r:id="rId24" w:tooltip="HTML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HTML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o </w:t>
      </w:r>
      <w:hyperlink r:id="rId25" w:tooltip="XHTML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XHTML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 y puede proporcionar acceso a otras páginas web mediante </w:t>
      </w:r>
      <w:hyperlink r:id="rId26" w:tooltip="Hipervíncul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enlaces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 de </w:t>
      </w:r>
      <w:hyperlink r:id="rId27" w:tooltip="Hipertexto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hipertexto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. Frecuentemente también incluyen otros recursos como pueden ser </w:t>
      </w:r>
      <w:hyperlink r:id="rId28" w:tooltip="Hojas de estilo en cascada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hojas de estilo en cascada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 </w:t>
      </w:r>
      <w:hyperlink r:id="rId29" w:tooltip="Script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scripts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 </w:t>
      </w:r>
      <w:hyperlink r:id="rId30" w:tooltip="Imagen digital" w:history="1">
        <w:r w:rsidRPr="00E011BE">
          <w:rPr>
            <w:rFonts w:ascii="Times New Roman" w:hAnsi="Times New Roman" w:cs="Times New Roman"/>
            <w:color w:val="000000" w:themeColor="text1"/>
            <w:sz w:val="24"/>
            <w:szCs w:val="24"/>
          </w:rPr>
          <w:t>imágenes digitales</w:t>
        </w:r>
      </w:hyperlink>
      <w:r w:rsidRPr="00E011BE">
        <w:rPr>
          <w:rFonts w:ascii="Times New Roman" w:hAnsi="Times New Roman" w:cs="Times New Roman"/>
          <w:color w:val="000000" w:themeColor="text1"/>
          <w:sz w:val="24"/>
          <w:szCs w:val="24"/>
        </w:rPr>
        <w:t>, entre otros.</w:t>
      </w:r>
    </w:p>
    <w:p w:rsidR="000B1073" w:rsidRPr="004D5479" w:rsidRDefault="000B1073" w:rsidP="000D207C">
      <w:pPr>
        <w:spacing w:line="360" w:lineRule="auto"/>
        <w:jc w:val="both"/>
        <w:rPr>
          <w:color w:val="000000" w:themeColor="text1"/>
        </w:rPr>
      </w:pPr>
    </w:p>
    <w:p w:rsidR="000B1073" w:rsidRDefault="000B1073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EE2259" w:rsidRPr="004D5479" w:rsidRDefault="00EE225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3D0D25" w:rsidRPr="004D5479" w:rsidRDefault="004D547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5. </w:t>
      </w:r>
      <w:r w:rsidR="004D7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NOMBRE DEL PROYECTO</w:t>
      </w:r>
    </w:p>
    <w:p w:rsidR="001135C8" w:rsidRPr="004D5479" w:rsidRDefault="00E011BE" w:rsidP="00EE225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HELADERIA.- Productos referentes a una heladería.</w:t>
      </w:r>
    </w:p>
    <w:p w:rsidR="00C07638" w:rsidRDefault="00C07638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2259" w:rsidRDefault="00EE225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2259" w:rsidRDefault="00EE225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2259" w:rsidRPr="004D5479" w:rsidRDefault="00EE225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5010A" w:rsidRPr="004D5479" w:rsidRDefault="004D5479" w:rsidP="00EE2259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6. </w:t>
      </w:r>
      <w:r w:rsidR="004D7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TECNICAS UTILIZADAS</w:t>
      </w:r>
    </w:p>
    <w:p w:rsidR="004D5479" w:rsidRDefault="004D5479" w:rsidP="00EE2259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6.1</w:t>
      </w:r>
      <w:r w:rsidR="00912D6E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Diagrama de casos de uso</w:t>
      </w:r>
    </w:p>
    <w:p w:rsidR="00EC2A38" w:rsidRDefault="00EC2A38" w:rsidP="00EE2259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noProof/>
          <w:lang w:eastAsia="es-EC"/>
        </w:rPr>
        <w:drawing>
          <wp:inline distT="0" distB="0" distL="0" distR="0" wp14:anchorId="008D716C" wp14:editId="530869F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6E" w:rsidRDefault="00912D6E" w:rsidP="00912D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En el diagrama de casos de uso, las </w:t>
      </w:r>
      <w:r>
        <w:rPr>
          <w:rStyle w:val="Textoennegrita"/>
          <w:rFonts w:ascii="Arial" w:hAnsi="Arial" w:cs="Arial"/>
          <w:color w:val="3C3C3C"/>
          <w:sz w:val="21"/>
          <w:szCs w:val="21"/>
          <w:shd w:val="clear" w:color="auto" w:fill="FFFFFF"/>
        </w:rPr>
        <w:t>funciones del sistema</w:t>
      </w: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 en cuestión se representan desde el </w:t>
      </w:r>
      <w:r>
        <w:rPr>
          <w:rStyle w:val="Textoennegrita"/>
          <w:rFonts w:ascii="Arial" w:hAnsi="Arial" w:cs="Arial"/>
          <w:color w:val="3C3C3C"/>
          <w:sz w:val="21"/>
          <w:szCs w:val="21"/>
          <w:shd w:val="clear" w:color="auto" w:fill="FFFFFF"/>
        </w:rPr>
        <w:t>punto de vista del usuario</w:t>
      </w: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 (llamado “actor” en UML). Este actor no tiene que ser necesariamente un usuario humano, sino que el rol también puede atribuirse a un sistema externo que accede a otro sistema. De este modo, el diagrama de casos de uso muestra la </w:t>
      </w:r>
      <w:r>
        <w:rPr>
          <w:rStyle w:val="Textoennegrita"/>
          <w:rFonts w:ascii="Arial" w:hAnsi="Arial" w:cs="Arial"/>
          <w:color w:val="3C3C3C"/>
          <w:sz w:val="21"/>
          <w:szCs w:val="21"/>
          <w:shd w:val="clear" w:color="auto" w:fill="FFFFFF"/>
        </w:rPr>
        <w:t>relación entre un actor y sus requisitos o expectativas del sistema</w:t>
      </w: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, sin representar las acciones que tienen lugar o ponerlas en un orden lógico.</w:t>
      </w:r>
    </w:p>
    <w:p w:rsidR="00912D6E" w:rsidRDefault="00912D6E" w:rsidP="00912D6E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6.1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Diagrama de clases</w:t>
      </w:r>
    </w:p>
    <w:p w:rsidR="00EC2A38" w:rsidRDefault="00EC2A38" w:rsidP="00912D6E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noProof/>
          <w:lang w:eastAsia="es-EC"/>
        </w:rPr>
        <w:lastRenderedPageBreak/>
        <w:drawing>
          <wp:inline distT="0" distB="0" distL="0" distR="0" wp14:anchorId="6D6A26F5" wp14:editId="697B769D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6E" w:rsidRDefault="00912D6E" w:rsidP="00912D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Los diagramas de clases utilizan elementos de sistemas para representar estados gráficamente y, al desglosar las estructuras hasta la instancia más pequeña, son idóneos para visualizar </w:t>
      </w:r>
      <w:r>
        <w:rPr>
          <w:rStyle w:val="Textoennegrita"/>
          <w:rFonts w:ascii="Arial" w:hAnsi="Arial" w:cs="Arial"/>
          <w:color w:val="3C3C3C"/>
          <w:sz w:val="21"/>
          <w:szCs w:val="21"/>
          <w:shd w:val="clear" w:color="auto" w:fill="FFFFFF"/>
        </w:rPr>
        <w:t>arquitecturas de software</w:t>
      </w:r>
      <w:r>
        <w:rPr>
          <w:rFonts w:ascii="Arial" w:hAnsi="Arial" w:cs="Arial"/>
          <w:color w:val="3C3C3C"/>
          <w:sz w:val="21"/>
          <w:szCs w:val="21"/>
          <w:shd w:val="clear" w:color="auto" w:fill="FFFFFF"/>
        </w:rPr>
        <w:t> detalladas de las que pueden derivarse pasos concretos de programación.</w:t>
      </w:r>
    </w:p>
    <w:p w:rsidR="00912D6E" w:rsidRDefault="00912D6E" w:rsidP="00912D6E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4D547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6.1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Base de Datos</w:t>
      </w:r>
    </w:p>
    <w:p w:rsidR="00EC2A38" w:rsidRDefault="00F162AB" w:rsidP="00912D6E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noProof/>
          <w:lang w:eastAsia="es-EC"/>
        </w:rPr>
        <w:drawing>
          <wp:inline distT="0" distB="0" distL="0" distR="0" wp14:anchorId="126578FE" wp14:editId="264C2CB2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6E" w:rsidRDefault="00912D6E" w:rsidP="00912D6E">
      <w:pPr>
        <w:spacing w:line="360" w:lineRule="auto"/>
        <w:jc w:val="both"/>
        <w:rPr>
          <w:rFonts w:ascii="Arial" w:hAnsi="Arial" w:cs="Arial"/>
          <w:color w:val="3C3C3C"/>
          <w:sz w:val="21"/>
          <w:szCs w:val="21"/>
          <w:shd w:val="clear" w:color="auto" w:fill="FFFFFF"/>
        </w:rPr>
      </w:pPr>
      <w:r w:rsidRPr="00912D6E">
        <w:rPr>
          <w:rFonts w:ascii="Arial" w:hAnsi="Arial" w:cs="Arial"/>
          <w:color w:val="3C3C3C"/>
          <w:sz w:val="21"/>
          <w:szCs w:val="21"/>
          <w:shd w:val="clear" w:color="auto" w:fill="FFFFFF"/>
        </w:rPr>
        <w:t>Una base de datos es un “almacén” que nos permite guardar grandes cantidades de información de forma organizada para que luego podamos encontrar y utilizar fácilmente.</w:t>
      </w:r>
    </w:p>
    <w:p w:rsidR="00EC2A38" w:rsidRDefault="00EC2A38" w:rsidP="00912D6E">
      <w:pPr>
        <w:spacing w:line="360" w:lineRule="auto"/>
        <w:jc w:val="both"/>
        <w:rPr>
          <w:rFonts w:ascii="Arial" w:hAnsi="Arial" w:cs="Arial"/>
          <w:color w:val="3C3C3C"/>
          <w:sz w:val="21"/>
          <w:szCs w:val="21"/>
          <w:shd w:val="clear" w:color="auto" w:fill="FFFFFF"/>
        </w:rPr>
      </w:pPr>
    </w:p>
    <w:p w:rsidR="00EC2A38" w:rsidRPr="00912D6E" w:rsidRDefault="00EC2A38" w:rsidP="00912D6E">
      <w:pPr>
        <w:spacing w:line="360" w:lineRule="auto"/>
        <w:jc w:val="both"/>
        <w:rPr>
          <w:rFonts w:ascii="Arial" w:hAnsi="Arial" w:cs="Arial"/>
          <w:color w:val="3C3C3C"/>
          <w:sz w:val="21"/>
          <w:szCs w:val="21"/>
          <w:shd w:val="clear" w:color="auto" w:fill="FFFFFF"/>
        </w:rPr>
      </w:pPr>
    </w:p>
    <w:p w:rsidR="008866C7" w:rsidRDefault="008866C7" w:rsidP="008866C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NEATBEANS</w:t>
      </w:r>
    </w:p>
    <w:p w:rsidR="00F162AB" w:rsidRDefault="00F162AB" w:rsidP="008866C7">
      <w:pPr>
        <w:jc w:val="both"/>
        <w:rPr>
          <w:noProof/>
          <w:lang w:eastAsia="es-EC"/>
        </w:rPr>
      </w:pPr>
    </w:p>
    <w:p w:rsidR="00D0612C" w:rsidRPr="004D5479" w:rsidRDefault="00B60BE3" w:rsidP="008866C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CB55B47" wp14:editId="3C0BCF0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C7" w:rsidRDefault="008866C7" w:rsidP="008866C7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547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7.1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Proyecto EAR</w:t>
      </w:r>
    </w:p>
    <w:p w:rsidR="00F162AB" w:rsidRDefault="00F162AB" w:rsidP="008866C7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540968C" wp14:editId="5F55B78B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C7" w:rsidRDefault="001B462B" w:rsidP="001B462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Los archivos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EAR</w:t>
      </w:r>
      <w:r>
        <w:rPr>
          <w:rFonts w:ascii="Arial" w:hAnsi="Arial" w:cs="Arial"/>
          <w:color w:val="202124"/>
          <w:shd w:val="clear" w:color="auto" w:fill="FFFFFF"/>
        </w:rPr>
        <w:t> (Enterprise Archive) es un formato utilizado en la arquitectura JEE para desplegar de manera coherente y simultánea varios módulos en un servidor de aplicaciones. Contiene archivos XML denominados descriptores de despliegue que describen como desplegar los módulos contenidos en el paquete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EAR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8866C7" w:rsidRDefault="001B462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7.2</w:t>
      </w:r>
      <w:r w:rsidR="008866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Proyecto WAR</w:t>
      </w: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3471F48" wp14:editId="6E2A272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A0" w:rsidRDefault="001B462B" w:rsidP="00F162A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Los archivos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WAR</w:t>
      </w:r>
      <w:r>
        <w:rPr>
          <w:rFonts w:ascii="Arial" w:hAnsi="Arial" w:cs="Arial"/>
          <w:color w:val="202124"/>
          <w:shd w:val="clear" w:color="auto" w:fill="FFFFFF"/>
        </w:rPr>
        <w:t> se crean para aplicaciones web. Normalmente están compuestos de servlets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Java</w:t>
      </w:r>
      <w:r>
        <w:rPr>
          <w:rFonts w:ascii="Arial" w:hAnsi="Arial" w:cs="Arial"/>
          <w:color w:val="202124"/>
          <w:shd w:val="clear" w:color="auto" w:fill="FFFFFF"/>
        </w:rPr>
        <w:t> EE, JSP y archivos HTML. Las aplicaciones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WAR</w:t>
      </w:r>
      <w:r>
        <w:rPr>
          <w:rFonts w:ascii="Arial" w:hAnsi="Arial" w:cs="Arial"/>
          <w:color w:val="202124"/>
          <w:shd w:val="clear" w:color="auto" w:fill="FFFFFF"/>
        </w:rPr>
        <w:t> a menudo son procesadores frontales (interfaces) de aplicaciones basadas en la web.</w:t>
      </w:r>
    </w:p>
    <w:p w:rsidR="00F162AB" w:rsidRDefault="00F162AB" w:rsidP="00F162A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866C7" w:rsidRDefault="001B462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7.4</w:t>
      </w:r>
      <w:r w:rsidR="008866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JPA</w:t>
      </w: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686B73B" wp14:editId="3A0E8984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A0" w:rsidRDefault="00F80CA0" w:rsidP="00F80CA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Java</w:t>
      </w:r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Persistence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API (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JPA</w:t>
      </w:r>
      <w:r>
        <w:rPr>
          <w:rFonts w:ascii="Arial" w:hAnsi="Arial" w:cs="Arial"/>
          <w:color w:val="202124"/>
          <w:shd w:val="clear" w:color="auto" w:fill="FFFFFF"/>
        </w:rPr>
        <w:t xml:space="preserve">) proporciona un modelo de persistencia basado en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POJO's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para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mapear bases de datos relacionales en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Java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866C7" w:rsidRDefault="001B462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7.5</w:t>
      </w:r>
      <w:r w:rsidR="008866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DAO</w:t>
      </w:r>
    </w:p>
    <w:p w:rsidR="00F162AB" w:rsidRDefault="00F162AB" w:rsidP="008866C7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2F4F8F9" wp14:editId="74BE183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A0" w:rsidRDefault="00F80CA0" w:rsidP="00F80CA0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El patrón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DAO</w:t>
      </w:r>
      <w:r>
        <w:rPr>
          <w:rFonts w:ascii="Arial" w:hAnsi="Arial" w:cs="Arial"/>
          <w:color w:val="202124"/>
          <w:shd w:val="clear" w:color="auto" w:fill="FFFFFF"/>
        </w:rPr>
        <w:t xml:space="preserve"> busca crear una separación entre las capas de bajo nivel (acceso a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datos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 y la capa de alto nivel (servicios de negocios).</w:t>
      </w:r>
    </w:p>
    <w:p w:rsidR="00E466D2" w:rsidRDefault="00E466D2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466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8. Pantallas del aplicativo</w:t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750B4D8" wp14:editId="4537B81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CATEGORIA</w:t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13F3168" wp14:editId="7CF776F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CLIENTE</w:t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F078E32" wp14:editId="6B746638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PRODUCTO</w:t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6877E487" wp14:editId="2BEAE7D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FORMAS DE PAGO</w:t>
      </w:r>
    </w:p>
    <w:p w:rsidR="00F162AB" w:rsidRDefault="00F162AB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7CC68C8" wp14:editId="606DFCE3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D2" w:rsidRDefault="00E466D2" w:rsidP="00E466D2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 xml:space="preserve">8.1 Link del sistema en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GitHub</w:t>
      </w:r>
      <w:proofErr w:type="spellEnd"/>
    </w:p>
    <w:p w:rsidR="00EE2259" w:rsidRDefault="00F162AB" w:rsidP="00F162A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3" w:history="1">
        <w:r w:rsidRPr="007B663E">
          <w:rPr>
            <w:rStyle w:val="Hipervnculo"/>
            <w:rFonts w:ascii="Times New Roman" w:hAnsi="Times New Roman" w:cs="Times New Roman"/>
            <w:sz w:val="24"/>
            <w:szCs w:val="24"/>
          </w:rPr>
          <w:t>http://localhost:8080/recuperacion-war/inicial.jsf</w:t>
        </w:r>
      </w:hyperlink>
    </w:p>
    <w:p w:rsidR="00F162AB" w:rsidRPr="00F162AB" w:rsidRDefault="00F162AB" w:rsidP="00F162A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24B85" w:rsidRPr="004D5479" w:rsidRDefault="004D5479" w:rsidP="00EE2259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 xml:space="preserve">9. </w:t>
      </w:r>
      <w:r w:rsidR="004D74AD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>CONCLUSIONES</w:t>
      </w:r>
    </w:p>
    <w:p w:rsidR="00324B85" w:rsidRPr="004D5479" w:rsidRDefault="003E2F1D" w:rsidP="00EE2259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Es importante la planificación de un software plasmada en la herramienta del </w:t>
      </w:r>
      <w:r w:rsidR="00F80CA0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netbeans y postgres</w:t>
      </w:r>
      <w:r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, la cual mediante métodos y técnicas empleadas permitirá el desarrollo de un programa </w:t>
      </w:r>
      <w:r w:rsidR="00F80CA0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Heladería</w:t>
      </w:r>
      <w:r w:rsidR="00324B85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.</w:t>
      </w:r>
    </w:p>
    <w:p w:rsidR="00324B85" w:rsidRPr="004D5479" w:rsidRDefault="00F80CA0" w:rsidP="00EE2259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lastRenderedPageBreak/>
        <w:t xml:space="preserve">El desarrollo de una </w:t>
      </w:r>
      <w:r w:rsidR="00552ED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página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 web para </w:t>
      </w:r>
      <w:r w:rsidR="00552ED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Heladería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, </w:t>
      </w:r>
      <w:r w:rsidR="00552ED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mediante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 programación</w:t>
      </w:r>
      <w:r w:rsidR="00552ED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, nos permite satisfacer las necesidades tanto del cliente como del usuario</w:t>
      </w:r>
      <w:r w:rsidR="003E2F1D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, que faciliten y mejoren la operatividad </w:t>
      </w:r>
      <w:r w:rsidR="00F5010A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 de una empresa</w:t>
      </w:r>
    </w:p>
    <w:p w:rsidR="003E2F1D" w:rsidRPr="004D5479" w:rsidRDefault="003E2F1D" w:rsidP="00EE2259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</w:p>
    <w:p w:rsidR="00F5010A" w:rsidRPr="004D5479" w:rsidRDefault="004D5479" w:rsidP="00EE2259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>10. RECOMENDACIONES</w:t>
      </w:r>
    </w:p>
    <w:p w:rsidR="00F5010A" w:rsidRPr="004D5479" w:rsidRDefault="00552ED9" w:rsidP="00EE2259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Los diagramas son de vital importancia antes de empezar </w:t>
      </w:r>
      <w:r w:rsidR="003E2F1D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a 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programar,</w:t>
      </w:r>
      <w:r w:rsidR="00F5010A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 </w:t>
      </w:r>
      <w:r w:rsidR="003E2F1D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ya que en la misma plasmamos las necesidades y requerimientos del cli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ente mediante neatbeans y postgres</w:t>
      </w:r>
      <w:r w:rsidR="003E2F1D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, el mismo que ayudara al desarrollo óptimo de la empresa.</w:t>
      </w:r>
    </w:p>
    <w:p w:rsidR="00F5010A" w:rsidRPr="004D5479" w:rsidRDefault="00F5010A" w:rsidP="00EE2259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El desarrollo e implementación de un software en toda empresa es de vital importancia, ya </w:t>
      </w:r>
      <w:r w:rsidR="003E2F1D"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que permite mejorar la operatividad</w:t>
      </w:r>
      <w:r w:rsidRPr="004D547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 y funcionalidad de una empresa.</w:t>
      </w:r>
    </w:p>
    <w:p w:rsidR="00F5010A" w:rsidRDefault="00F5010A" w:rsidP="00EE2259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</w:p>
    <w:p w:rsidR="00EE2259" w:rsidRDefault="00EE2259" w:rsidP="00EE2259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</w:p>
    <w:p w:rsidR="00552ED9" w:rsidRDefault="00552ED9" w:rsidP="00EE2259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</w:p>
    <w:p w:rsidR="00552ED9" w:rsidRPr="004D5479" w:rsidRDefault="00552ED9" w:rsidP="00EE2259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</w:p>
    <w:p w:rsidR="00F5010A" w:rsidRPr="00EE2259" w:rsidRDefault="00F5010A" w:rsidP="00EE2259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</w:pPr>
      <w:r w:rsidRPr="00EE2259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lang w:val="es-ES" w:eastAsia="es-ES" w:bidi="es-ES"/>
        </w:rPr>
        <w:t>BIBLIOGRAFIA.</w:t>
      </w:r>
    </w:p>
    <w:p w:rsidR="00F5010A" w:rsidRPr="00EE2259" w:rsidRDefault="00F5010A" w:rsidP="00EE225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 w:rsidRPr="00EE225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 xml:space="preserve">Notas dictadas en clase </w:t>
      </w:r>
      <w:r w:rsidR="00552ED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por el Ing. Catucuamba</w:t>
      </w:r>
      <w:r w:rsidRPr="00EE225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.</w:t>
      </w:r>
    </w:p>
    <w:p w:rsidR="00F5010A" w:rsidRPr="00EE2259" w:rsidRDefault="00F5010A" w:rsidP="00EE225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 w:rsidRPr="00EE225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Aula clic. Desarrollo del software</w:t>
      </w:r>
    </w:p>
    <w:p w:rsidR="001135C8" w:rsidRPr="00B60BE3" w:rsidRDefault="00F5010A" w:rsidP="00B60BE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</w:pPr>
      <w:r w:rsidRPr="00EE2259">
        <w:rPr>
          <w:rFonts w:ascii="Times New Roman" w:eastAsia="Arial" w:hAnsi="Times New Roman" w:cs="Times New Roman"/>
          <w:color w:val="000000" w:themeColor="text1"/>
          <w:sz w:val="24"/>
          <w:szCs w:val="24"/>
          <w:lang w:val="es-ES" w:eastAsia="es-ES" w:bidi="es-ES"/>
        </w:rPr>
        <w:t>http://www.bibliotecasdelecuador.com/</w:t>
      </w:r>
    </w:p>
    <w:p w:rsidR="008D180D" w:rsidRPr="004D5479" w:rsidRDefault="008D180D" w:rsidP="00EE2259">
      <w:pPr>
        <w:pStyle w:val="TableParagraph"/>
        <w:spacing w:line="360" w:lineRule="auto"/>
        <w:ind w:left="0"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8477A" w:rsidRPr="004D5479" w:rsidRDefault="0028477A" w:rsidP="00EE2259">
      <w:pPr>
        <w:pStyle w:val="TableParagraph"/>
        <w:spacing w:line="360" w:lineRule="auto"/>
        <w:ind w:left="0" w:right="6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28477A" w:rsidRPr="004D5479">
      <w:head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E09" w:rsidRDefault="00557E09" w:rsidP="00B21A11">
      <w:pPr>
        <w:spacing w:after="0" w:line="240" w:lineRule="auto"/>
      </w:pPr>
      <w:r>
        <w:separator/>
      </w:r>
    </w:p>
  </w:endnote>
  <w:endnote w:type="continuationSeparator" w:id="0">
    <w:p w:rsidR="00557E09" w:rsidRDefault="00557E09" w:rsidP="00B21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E09" w:rsidRDefault="00557E09" w:rsidP="00B21A11">
      <w:pPr>
        <w:spacing w:after="0" w:line="240" w:lineRule="auto"/>
      </w:pPr>
      <w:r>
        <w:separator/>
      </w:r>
    </w:p>
  </w:footnote>
  <w:footnote w:type="continuationSeparator" w:id="0">
    <w:p w:rsidR="00557E09" w:rsidRDefault="00557E09" w:rsidP="00B21A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259" w:rsidRDefault="00EE2259" w:rsidP="00EE2259">
    <w:pPr>
      <w:pStyle w:val="Encabezado"/>
      <w:jc w:val="center"/>
    </w:pPr>
    <w:r w:rsidRPr="00F94862">
      <w:rPr>
        <w:rFonts w:ascii="Times New Roman" w:hAnsi="Times New Roman" w:cs="Times New Roman"/>
        <w:noProof/>
        <w:color w:val="000000" w:themeColor="text1"/>
        <w:sz w:val="24"/>
        <w:szCs w:val="24"/>
        <w:lang w:eastAsia="es-EC"/>
      </w:rPr>
      <w:drawing>
        <wp:inline distT="0" distB="0" distL="0" distR="0" wp14:anchorId="51A6DC26" wp14:editId="09587434">
          <wp:extent cx="4295775" cy="666750"/>
          <wp:effectExtent l="0" t="0" r="0" b="0"/>
          <wp:docPr id="2" name="Imagen 2" descr="http://itq.edu.ec/wp-content/uploads/2017/04/Sin-t%C3%ADtulo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://itq.edu.ec/wp-content/uploads/2017/04/Sin-t%C3%ADtulo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9577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026C9"/>
    <w:multiLevelType w:val="hybridMultilevel"/>
    <w:tmpl w:val="62C82CD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D05B7C"/>
    <w:multiLevelType w:val="hybridMultilevel"/>
    <w:tmpl w:val="B804F0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F37F8"/>
    <w:multiLevelType w:val="hybridMultilevel"/>
    <w:tmpl w:val="9F004DA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81D23"/>
    <w:multiLevelType w:val="hybridMultilevel"/>
    <w:tmpl w:val="38E646A8"/>
    <w:lvl w:ilvl="0" w:tplc="8DF43DA4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D6391"/>
    <w:multiLevelType w:val="hybridMultilevel"/>
    <w:tmpl w:val="FD844AE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FA1B10"/>
    <w:multiLevelType w:val="hybridMultilevel"/>
    <w:tmpl w:val="F57A04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C592D"/>
    <w:multiLevelType w:val="hybridMultilevel"/>
    <w:tmpl w:val="DA28C156"/>
    <w:lvl w:ilvl="0" w:tplc="7170410C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E2154"/>
    <w:multiLevelType w:val="hybridMultilevel"/>
    <w:tmpl w:val="8E20E4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0647A4"/>
    <w:multiLevelType w:val="hybridMultilevel"/>
    <w:tmpl w:val="44DC19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A11"/>
    <w:rsid w:val="000B1073"/>
    <w:rsid w:val="000D207C"/>
    <w:rsid w:val="001135C8"/>
    <w:rsid w:val="001B462B"/>
    <w:rsid w:val="0028477A"/>
    <w:rsid w:val="002927AE"/>
    <w:rsid w:val="00324B85"/>
    <w:rsid w:val="003D0D25"/>
    <w:rsid w:val="003E2F1D"/>
    <w:rsid w:val="003E452A"/>
    <w:rsid w:val="004231B3"/>
    <w:rsid w:val="0043755D"/>
    <w:rsid w:val="004B5679"/>
    <w:rsid w:val="004D5479"/>
    <w:rsid w:val="004D74AD"/>
    <w:rsid w:val="005113FD"/>
    <w:rsid w:val="00516602"/>
    <w:rsid w:val="00552ED9"/>
    <w:rsid w:val="00557E09"/>
    <w:rsid w:val="006D4C23"/>
    <w:rsid w:val="00862387"/>
    <w:rsid w:val="008866C7"/>
    <w:rsid w:val="008D180D"/>
    <w:rsid w:val="00912D6E"/>
    <w:rsid w:val="009C2F47"/>
    <w:rsid w:val="00A206BD"/>
    <w:rsid w:val="00B21A11"/>
    <w:rsid w:val="00B60BE3"/>
    <w:rsid w:val="00B6211C"/>
    <w:rsid w:val="00B65086"/>
    <w:rsid w:val="00B72B24"/>
    <w:rsid w:val="00B873CE"/>
    <w:rsid w:val="00BF4499"/>
    <w:rsid w:val="00C07638"/>
    <w:rsid w:val="00C55CF1"/>
    <w:rsid w:val="00C87A5B"/>
    <w:rsid w:val="00CB4ADD"/>
    <w:rsid w:val="00CB4FF5"/>
    <w:rsid w:val="00D021FF"/>
    <w:rsid w:val="00D0612C"/>
    <w:rsid w:val="00D16504"/>
    <w:rsid w:val="00DB12E0"/>
    <w:rsid w:val="00DD2B96"/>
    <w:rsid w:val="00E011BE"/>
    <w:rsid w:val="00E134C1"/>
    <w:rsid w:val="00E466D2"/>
    <w:rsid w:val="00E673F6"/>
    <w:rsid w:val="00EC2A38"/>
    <w:rsid w:val="00EE2259"/>
    <w:rsid w:val="00F162AB"/>
    <w:rsid w:val="00F5010A"/>
    <w:rsid w:val="00F80CA0"/>
    <w:rsid w:val="00F85FF3"/>
    <w:rsid w:val="00F94862"/>
    <w:rsid w:val="00FB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2FE8AD-4E8A-4E8C-8E27-0456D9FA1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1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A11"/>
  </w:style>
  <w:style w:type="paragraph" w:styleId="Piedepgina">
    <w:name w:val="footer"/>
    <w:basedOn w:val="Normal"/>
    <w:link w:val="PiedepginaCar"/>
    <w:uiPriority w:val="99"/>
    <w:unhideWhenUsed/>
    <w:rsid w:val="00B21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A11"/>
  </w:style>
  <w:style w:type="paragraph" w:styleId="Prrafodelista">
    <w:name w:val="List Paragraph"/>
    <w:basedOn w:val="Normal"/>
    <w:uiPriority w:val="34"/>
    <w:qFormat/>
    <w:rsid w:val="00BF449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1135C8"/>
    <w:pPr>
      <w:widowControl w:val="0"/>
      <w:autoSpaceDE w:val="0"/>
      <w:autoSpaceDN w:val="0"/>
      <w:spacing w:after="0" w:line="240" w:lineRule="auto"/>
      <w:ind w:left="69"/>
    </w:pPr>
    <w:rPr>
      <w:rFonts w:ascii="Arial" w:eastAsia="Arial" w:hAnsi="Arial" w:cs="Arial"/>
      <w:lang w:val="es-ES" w:eastAsia="es-ES" w:bidi="es-ES"/>
    </w:rPr>
  </w:style>
  <w:style w:type="character" w:styleId="Textoennegrita">
    <w:name w:val="Strong"/>
    <w:basedOn w:val="Fuentedeprrafopredeter"/>
    <w:uiPriority w:val="22"/>
    <w:qFormat/>
    <w:rsid w:val="003D0D25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D0D2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4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7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PostgreSQL" TargetMode="External"/><Relationship Id="rId18" Type="http://schemas.openxmlformats.org/officeDocument/2006/relationships/hyperlink" Target="https://es.wikipedia.org/wiki/Empresas" TargetMode="External"/><Relationship Id="rId26" Type="http://schemas.openxmlformats.org/officeDocument/2006/relationships/hyperlink" Target="https://es.wikipedia.org/wiki/Hiperv%C3%ADnculo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es.wikipedia.org/wiki/Sonido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Software_de_c%C3%B3digo_abierto" TargetMode="External"/><Relationship Id="rId29" Type="http://schemas.openxmlformats.org/officeDocument/2006/relationships/hyperlink" Target="https://es.wikipedia.org/wiki/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Software_de_c%C3%B3digo_abierto" TargetMode="External"/><Relationship Id="rId24" Type="http://schemas.openxmlformats.org/officeDocument/2006/relationships/hyperlink" Target="https://es.wikipedia.org/wiki/HTML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Licencia_MIT" TargetMode="External"/><Relationship Id="rId23" Type="http://schemas.openxmlformats.org/officeDocument/2006/relationships/hyperlink" Target="https://es.wikipedia.org/wiki/Navegador_web" TargetMode="External"/><Relationship Id="rId28" Type="http://schemas.openxmlformats.org/officeDocument/2006/relationships/hyperlink" Target="https://es.wikipedia.org/wiki/Hojas_de_estilo_en_cascada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es.wikipedia.org/wiki/Base_de_datos_orientada_a_objetos" TargetMode="External"/><Relationship Id="rId19" Type="http://schemas.openxmlformats.org/officeDocument/2006/relationships/hyperlink" Target="https://es.wikipedia.org/w/index.php?title=PostgreSQL_Global_Development_Group&amp;action=edit&amp;redlink=1" TargetMode="External"/><Relationship Id="rId31" Type="http://schemas.openxmlformats.org/officeDocument/2006/relationships/image" Target="media/image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Modelo_relacional" TargetMode="External"/><Relationship Id="rId14" Type="http://schemas.openxmlformats.org/officeDocument/2006/relationships/hyperlink" Target="https://es.wikipedia.org/wiki/Licencia_BSD" TargetMode="External"/><Relationship Id="rId22" Type="http://schemas.openxmlformats.org/officeDocument/2006/relationships/hyperlink" Target="https://es.wikipedia.org/wiki/V%C3%ADdeo" TargetMode="External"/><Relationship Id="rId27" Type="http://schemas.openxmlformats.org/officeDocument/2006/relationships/hyperlink" Target="https://es.wikipedia.org/wiki/Hipertexto" TargetMode="External"/><Relationship Id="rId30" Type="http://schemas.openxmlformats.org/officeDocument/2006/relationships/hyperlink" Target="https://es.wikipedia.org/wiki/Imagen_digital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://localhost:8080/recuperacion-war/inicial.jsf" TargetMode="External"/><Relationship Id="rId8" Type="http://schemas.openxmlformats.org/officeDocument/2006/relationships/hyperlink" Target="https://es.wikipedia.org/wiki/Sistema_de_gesti%C3%B3n_de_bases_de_datos" TargetMode="External"/><Relationship Id="rId3" Type="http://schemas.openxmlformats.org/officeDocument/2006/relationships/styles" Target="styles.xml"/><Relationship Id="rId12" Type="http://schemas.openxmlformats.org/officeDocument/2006/relationships/hyperlink" Target="https://es.wikipedia.org/w/index.php?title=Licencia_PostgreSQL&amp;action=edit&amp;redlink=1" TargetMode="External"/><Relationship Id="rId17" Type="http://schemas.openxmlformats.org/officeDocument/2006/relationships/hyperlink" Target="https://es.wikipedia.org/wiki/Altruismo" TargetMode="External"/><Relationship Id="rId25" Type="http://schemas.openxmlformats.org/officeDocument/2006/relationships/hyperlink" Target="https://es.wikipedia.org/wiki/XHTML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theme" Target="theme/theme1.xml"/><Relationship Id="rId20" Type="http://schemas.openxmlformats.org/officeDocument/2006/relationships/hyperlink" Target="https://es.wikipedia.org/wiki/Documento" TargetMode="External"/><Relationship Id="rId4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F6A0DD2-028A-43BD-BADD-496B2C521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4294967287</TotalTime>
  <Pages>14</Pages>
  <Words>1368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Luis</cp:lastModifiedBy>
  <cp:revision>9</cp:revision>
  <dcterms:created xsi:type="dcterms:W3CDTF">2021-03-10T22:44:00Z</dcterms:created>
  <dcterms:modified xsi:type="dcterms:W3CDTF">2021-03-22T18:36:00Z</dcterms:modified>
</cp:coreProperties>
</file>