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709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709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709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709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709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709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709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709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709"/>
        </w:tabs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tabs>
          <w:tab w:val="left" w:leader="none" w:pos="709"/>
        </w:tabs>
        <w:jc w:val="center"/>
        <w:rPr>
          <w:rFonts w:ascii="Poppins" w:cs="Poppins" w:eastAsia="Poppins" w:hAnsi="Poppins"/>
          <w:b w:val="1"/>
          <w:sz w:val="96"/>
          <w:szCs w:val="96"/>
        </w:rPr>
      </w:pPr>
      <w:r w:rsidDel="00000000" w:rsidR="00000000" w:rsidRPr="00000000">
        <w:rPr>
          <w:rFonts w:ascii="Poppins" w:cs="Poppins" w:eastAsia="Poppins" w:hAnsi="Poppins"/>
          <w:b w:val="1"/>
          <w:sz w:val="96"/>
          <w:szCs w:val="96"/>
          <w:rtl w:val="0"/>
        </w:rPr>
        <w:t xml:space="preserve">Xepa</w:t>
      </w:r>
    </w:p>
    <w:p w:rsidR="00000000" w:rsidDel="00000000" w:rsidP="00000000" w:rsidRDefault="00000000" w:rsidRPr="00000000" w14:paraId="0000000B">
      <w:pPr>
        <w:tabs>
          <w:tab w:val="left" w:leader="none" w:pos="709"/>
        </w:tabs>
        <w:jc w:val="center"/>
        <w:rPr>
          <w:rFonts w:ascii="Poppins" w:cs="Poppins" w:eastAsia="Poppins" w:hAnsi="Poppins"/>
          <w:sz w:val="44"/>
          <w:szCs w:val="44"/>
        </w:rPr>
      </w:pPr>
      <w:r w:rsidDel="00000000" w:rsidR="00000000" w:rsidRPr="00000000">
        <w:rPr>
          <w:rFonts w:ascii="Poppins" w:cs="Poppins" w:eastAsia="Poppins" w:hAnsi="Poppins"/>
          <w:sz w:val="44"/>
          <w:szCs w:val="44"/>
          <w:rtl w:val="0"/>
        </w:rPr>
        <w:t xml:space="preserve">supermercado’s</w:t>
      </w:r>
    </w:p>
    <w:p w:rsidR="00000000" w:rsidDel="00000000" w:rsidP="00000000" w:rsidRDefault="00000000" w:rsidRPr="00000000" w14:paraId="0000000C">
      <w:pPr>
        <w:tabs>
          <w:tab w:val="left" w:leader="none" w:pos="709"/>
        </w:tabs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709"/>
        </w:tabs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709"/>
        </w:tabs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709"/>
        </w:tabs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709"/>
        </w:tabs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709"/>
        </w:tabs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709"/>
        </w:tabs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709"/>
        </w:tabs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709"/>
        </w:tabs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64.0" w:type="dxa"/>
        <w:jc w:val="left"/>
        <w:tblInd w:w="-108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4232"/>
        <w:gridCol w:w="4232"/>
        <w:tblGridChange w:id="0">
          <w:tblGrid>
            <w:gridCol w:w="4232"/>
            <w:gridCol w:w="4232"/>
          </w:tblGrid>
        </w:tblGridChange>
      </w:tblGrid>
      <w:tr>
        <w:trPr>
          <w:cantSplit w:val="0"/>
          <w:trHeight w:val="442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tabs>
                <w:tab w:val="left" w:leader="none" w:pos="709"/>
              </w:tabs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Responsável pelo documento</w:t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left" w:leader="none" w:pos="709"/>
              </w:tabs>
              <w:spacing w:line="276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Samuel Gonçalves e Gustavo Oliveira</w:t>
            </w:r>
          </w:p>
        </w:tc>
      </w:tr>
      <w:tr>
        <w:trPr>
          <w:cantSplit w:val="0"/>
          <w:trHeight w:val="755.7421875000002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tabs>
                <w:tab w:val="left" w:leader="none" w:pos="709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Contatos</w:t>
            </w:r>
          </w:p>
        </w:tc>
        <w:tc>
          <w:tcPr/>
          <w:p w:rsidR="00000000" w:rsidDel="00000000" w:rsidP="00000000" w:rsidRDefault="00000000" w:rsidRPr="00000000" w14:paraId="00000018">
            <w:pPr>
              <w:tabs>
                <w:tab w:val="left" w:leader="none" w:pos="709"/>
              </w:tabs>
              <w:spacing w:line="276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samuel.2019129@aluno.pedreira.org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tabs>
                <w:tab w:val="left" w:leader="none" w:pos="709"/>
              </w:tabs>
              <w:spacing w:line="276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gustavo.2023066@aluno.pedreira.org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709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Responsável do Projeto</w:t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709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Luis Gustavo Lima Gandra, Luis Henrique Lopes da Silva e Igor Costa Ramos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tabs>
                <w:tab w:val="left" w:leader="none" w:pos="709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Contatos</w:t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709"/>
              </w:tabs>
              <w:spacing w:line="276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luis.2023106@aluno.pedreira.org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tabs>
                <w:tab w:val="left" w:leader="none" w:pos="709"/>
              </w:tabs>
              <w:spacing w:line="276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luis.2022085@aluno.pedreira.org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709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Versão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709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1.0.0</w:t>
            </w:r>
          </w:p>
        </w:tc>
      </w:tr>
      <w:tr>
        <w:trPr>
          <w:cantSplit w:val="0"/>
          <w:trHeight w:val="314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709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709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03/09/2024</w:t>
            </w:r>
          </w:p>
        </w:tc>
      </w:tr>
    </w:tbl>
    <w:p w:rsidR="00000000" w:rsidDel="00000000" w:rsidP="00000000" w:rsidRDefault="00000000" w:rsidRPr="00000000" w14:paraId="00000023">
      <w:pPr>
        <w:tabs>
          <w:tab w:val="left" w:leader="none" w:pos="709"/>
        </w:tabs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3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09"/>
              <w:tab w:val="right" w:leader="none" w:pos="8494"/>
            </w:tabs>
            <w:spacing w:after="10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09"/>
              <w:tab w:val="left" w:leader="none" w:pos="440"/>
              <w:tab w:val="right" w:leader="none" w:pos="8494"/>
            </w:tabs>
            <w:spacing w:after="10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Soluções Estratégicas: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09"/>
              <w:tab w:val="left" w:leader="none" w:pos="440"/>
              <w:tab w:val="right" w:leader="none" w:pos="8494"/>
            </w:tabs>
            <w:spacing w:after="10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Contexto e Escopo: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09"/>
              <w:tab w:val="left" w:leader="none" w:pos="440"/>
              <w:tab w:val="right" w:leader="none" w:pos="8494"/>
            </w:tabs>
            <w:spacing w:after="10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Banco de Dados (Mostrar o diagrama do banco de dados caso exista na aplicação):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09"/>
              <w:tab w:val="left" w:leader="none" w:pos="440"/>
              <w:tab w:val="right" w:leader="none" w:pos="8494"/>
            </w:tabs>
            <w:spacing w:after="10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Arquitetura do sistema (descrever como o sistema foi planejado por exemplo MVC e como são feitas chamadas a APIS, frameworks etc):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09"/>
              <w:tab w:val="left" w:leader="none" w:pos="440"/>
              <w:tab w:val="right" w:leader="none" w:pos="8494"/>
            </w:tabs>
            <w:spacing w:after="10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Telas (print com as telas da aplicação e uma pequena descrição de cada):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09"/>
              <w:tab w:val="right" w:leader="none" w:pos="8490"/>
              <w:tab w:val="left" w:leader="none" w:pos="480"/>
            </w:tabs>
            <w:spacing w:after="10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tabs>
          <w:tab w:val="left" w:leader="none" w:pos="70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70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10" w:type="default"/>
          <w:footerReference r:id="rId11" w:type="default"/>
          <w:pgSz w:h="16838" w:w="11906" w:orient="portrait"/>
          <w:pgMar w:bottom="1417" w:top="1417" w:left="1701" w:right="1701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tabs>
          <w:tab w:val="left" w:leader="none" w:pos="709"/>
        </w:tabs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40">
      <w:pPr>
        <w:tabs>
          <w:tab w:val="left" w:leader="none" w:pos="709"/>
        </w:tabs>
        <w:rPr/>
      </w:pPr>
      <w:r w:rsidDel="00000000" w:rsidR="00000000" w:rsidRPr="00000000">
        <w:rPr>
          <w:rtl w:val="0"/>
        </w:rPr>
        <w:t xml:space="preserve">O objetivo do projeto é criar um software de caixa que atenda as necessidades de quem trabalha no supermercado, e possa facilitar o cotidiano do caixa da empresa.</w:t>
      </w:r>
    </w:p>
    <w:p w:rsidR="00000000" w:rsidDel="00000000" w:rsidP="00000000" w:rsidRDefault="00000000" w:rsidRPr="00000000" w14:paraId="00000041">
      <w:pPr>
        <w:tabs>
          <w:tab w:val="left" w:leader="none" w:pos="70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70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70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70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70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70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70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70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70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70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70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70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70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70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70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70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70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70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70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70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70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tabs>
          <w:tab w:val="left" w:leader="none" w:pos="709"/>
        </w:tabs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70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70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70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709"/>
          <w:tab w:val="left" w:leader="none" w:pos="2385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B">
      <w:pPr>
        <w:pStyle w:val="Heading1"/>
        <w:numPr>
          <w:ilvl w:val="0"/>
          <w:numId w:val="2"/>
        </w:numPr>
        <w:tabs>
          <w:tab w:val="left" w:leader="none" w:pos="709"/>
        </w:tabs>
        <w:ind w:left="720" w:hanging="36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Soluções Estratégicas: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180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Tecnologias e Componentes: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(descrever o componente e tecnologia utilizada + versão)</w:t>
      </w:r>
      <w:r w:rsidDel="00000000" w:rsidR="00000000" w:rsidRPr="00000000">
        <w:rPr>
          <w:rtl w:val="0"/>
        </w:rPr>
      </w:r>
    </w:p>
    <w:tbl>
      <w:tblPr>
        <w:tblStyle w:val="Table2"/>
        <w:tblW w:w="9128.0" w:type="dxa"/>
        <w:jc w:val="left"/>
        <w:tblInd w:w="-108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186"/>
        <w:gridCol w:w="4942"/>
        <w:tblGridChange w:id="0">
          <w:tblGrid>
            <w:gridCol w:w="4186"/>
            <w:gridCol w:w="4942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5D">
            <w:pPr>
              <w:tabs>
                <w:tab w:val="left" w:leader="none" w:pos="709"/>
              </w:tabs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Componente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5E">
            <w:pPr>
              <w:tabs>
                <w:tab w:val="left" w:leader="none" w:pos="709"/>
              </w:tabs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Tecnologia (versão)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tabs>
                <w:tab w:val="left" w:leader="none" w:pos="709"/>
              </w:tabs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Java Netbeans IDE</w:t>
            </w:r>
          </w:p>
        </w:tc>
        <w:tc>
          <w:tcPr/>
          <w:p w:rsidR="00000000" w:rsidDel="00000000" w:rsidP="00000000" w:rsidRDefault="00000000" w:rsidRPr="00000000" w14:paraId="00000060">
            <w:pPr>
              <w:tabs>
                <w:tab w:val="left" w:leader="none" w:pos="709"/>
              </w:tabs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tabs>
                <w:tab w:val="left" w:leader="none" w:pos="709"/>
              </w:tabs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JDK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tabs>
                <w:tab w:val="left" w:leader="none" w:pos="709"/>
              </w:tabs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8u31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tabs>
                <w:tab w:val="left" w:leader="none" w:pos="709"/>
              </w:tabs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                             MariaDB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tabs>
                <w:tab w:val="left" w:leader="none" w:pos="709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10.0.17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tabs>
                <w:tab w:val="left" w:leader="none" w:pos="709"/>
              </w:tabs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canva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tabs>
                <w:tab w:val="left" w:leader="none" w:pos="709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2.271.0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tabs>
                <w:tab w:val="left" w:leader="none" w:pos="709"/>
              </w:tabs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turbologo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tabs>
                <w:tab w:val="left" w:leader="none" w:pos="709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7.7.1</w:t>
            </w:r>
          </w:p>
        </w:tc>
      </w:tr>
      <w:tr>
        <w:trPr>
          <w:cantSplit w:val="0"/>
          <w:trHeight w:val="495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tabs>
                <w:tab w:val="left" w:leader="none" w:pos="709"/>
              </w:tabs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tabs>
                <w:tab w:val="left" w:leader="none" w:pos="709"/>
              </w:tabs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tabs>
                <w:tab w:val="left" w:leader="none" w:pos="709"/>
              </w:tabs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tabs>
                <w:tab w:val="left" w:leader="none" w:pos="709"/>
              </w:tabs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tabs>
          <w:tab w:val="left" w:leader="none" w:pos="709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180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(listar requisitos funcionais </w:t>
      </w:r>
      <w:r w:rsidDel="00000000" w:rsidR="00000000" w:rsidRPr="00000000">
        <w:rPr>
          <w:sz w:val="20"/>
          <w:szCs w:val="20"/>
          <w:rtl w:val="0"/>
        </w:rPr>
        <w:t xml:space="preserve">e não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funcionais) </w:t>
      </w:r>
      <w:r w:rsidDel="00000000" w:rsidR="00000000" w:rsidRPr="00000000">
        <w:rPr>
          <w:rtl w:val="0"/>
        </w:rPr>
      </w:r>
    </w:p>
    <w:tbl>
      <w:tblPr>
        <w:tblStyle w:val="Table3"/>
        <w:tblW w:w="9133.0" w:type="dxa"/>
        <w:jc w:val="left"/>
        <w:tblInd w:w="-115.0" w:type="dxa"/>
        <w:tblLayout w:type="fixed"/>
        <w:tblLook w:val="0400"/>
      </w:tblPr>
      <w:tblGrid>
        <w:gridCol w:w="1200"/>
        <w:gridCol w:w="5661"/>
        <w:gridCol w:w="2272"/>
        <w:tblGridChange w:id="0">
          <w:tblGrid>
            <w:gridCol w:w="1200"/>
            <w:gridCol w:w="5661"/>
            <w:gridCol w:w="2272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vAlign w:val="bottom"/>
          </w:tcPr>
          <w:p w:rsidR="00000000" w:rsidDel="00000000" w:rsidP="00000000" w:rsidRDefault="00000000" w:rsidRPr="00000000" w14:paraId="0000006F">
            <w:pPr>
              <w:tabs>
                <w:tab w:val="left" w:leader="none" w:pos="709"/>
              </w:tabs>
              <w:spacing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vAlign w:val="bottom"/>
          </w:tcPr>
          <w:p w:rsidR="00000000" w:rsidDel="00000000" w:rsidP="00000000" w:rsidRDefault="00000000" w:rsidRPr="00000000" w14:paraId="00000070">
            <w:pPr>
              <w:tabs>
                <w:tab w:val="left" w:leader="none" w:pos="709"/>
              </w:tabs>
              <w:spacing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Função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vAlign w:val="bottom"/>
          </w:tcPr>
          <w:p w:rsidR="00000000" w:rsidDel="00000000" w:rsidP="00000000" w:rsidRDefault="00000000" w:rsidRPr="00000000" w14:paraId="00000071">
            <w:pPr>
              <w:tabs>
                <w:tab w:val="left" w:leader="none" w:pos="709"/>
              </w:tabs>
              <w:spacing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72">
            <w:pPr>
              <w:tabs>
                <w:tab w:val="left" w:leader="none" w:pos="709"/>
              </w:tabs>
              <w:spacing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RF1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73">
            <w:pPr>
              <w:tabs>
                <w:tab w:val="left" w:leader="none" w:pos="709"/>
              </w:tabs>
              <w:spacing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Interface do usuário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74">
            <w:pPr>
              <w:tabs>
                <w:tab w:val="left" w:leader="none" w:pos="709"/>
              </w:tabs>
              <w:spacing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75">
            <w:pPr>
              <w:tabs>
                <w:tab w:val="left" w:leader="none" w:pos="709"/>
              </w:tabs>
              <w:spacing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RF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76">
            <w:pPr>
              <w:tabs>
                <w:tab w:val="left" w:leader="none" w:pos="709"/>
              </w:tabs>
              <w:spacing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Login dos Funcionários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77">
            <w:pPr>
              <w:tabs>
                <w:tab w:val="left" w:leader="none" w:pos="709"/>
              </w:tabs>
              <w:spacing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uncional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78">
            <w:pPr>
              <w:tabs>
                <w:tab w:val="left" w:leader="none" w:pos="709"/>
              </w:tabs>
              <w:spacing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79">
            <w:pPr>
              <w:tabs>
                <w:tab w:val="left" w:leader="none" w:pos="709"/>
              </w:tabs>
              <w:spacing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Cadastro do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7A">
            <w:pPr>
              <w:tabs>
                <w:tab w:val="left" w:leader="none" w:pos="709"/>
              </w:tabs>
              <w:spacing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7B">
            <w:pPr>
              <w:tabs>
                <w:tab w:val="left" w:leader="none" w:pos="709"/>
              </w:tabs>
              <w:spacing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7C">
            <w:pPr>
              <w:tabs>
                <w:tab w:val="left" w:leader="none" w:pos="709"/>
              </w:tabs>
              <w:spacing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Registro de Vendas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7D">
            <w:pPr>
              <w:tabs>
                <w:tab w:val="left" w:leader="none" w:pos="709"/>
              </w:tabs>
              <w:spacing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7E">
            <w:pPr>
              <w:tabs>
                <w:tab w:val="left" w:leader="none" w:pos="709"/>
              </w:tabs>
              <w:spacing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7F">
            <w:pPr>
              <w:tabs>
                <w:tab w:val="left" w:leader="none" w:pos="709"/>
              </w:tabs>
              <w:spacing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Bom Desempenho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80">
            <w:pPr>
              <w:tabs>
                <w:tab w:val="left" w:leader="none" w:pos="709"/>
              </w:tabs>
              <w:spacing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 Funcional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81">
            <w:pPr>
              <w:tabs>
                <w:tab w:val="left" w:leader="none" w:pos="709"/>
              </w:tabs>
              <w:spacing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82">
            <w:pPr>
              <w:tabs>
                <w:tab w:val="left" w:leader="none" w:pos="709"/>
              </w:tabs>
              <w:spacing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Segurança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83">
            <w:pPr>
              <w:tabs>
                <w:tab w:val="left" w:leader="none" w:pos="709"/>
              </w:tabs>
              <w:spacing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 Funcional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84">
            <w:pPr>
              <w:tabs>
                <w:tab w:val="left" w:leader="none" w:pos="709"/>
              </w:tabs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85">
            <w:pPr>
              <w:tabs>
                <w:tab w:val="left" w:leader="none" w:pos="709"/>
              </w:tabs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Agilidade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86">
            <w:pPr>
              <w:tabs>
                <w:tab w:val="left" w:leader="none" w:pos="709"/>
              </w:tabs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 Funcional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87">
            <w:pPr>
              <w:tabs>
                <w:tab w:val="left" w:leader="none" w:pos="709"/>
              </w:tabs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88">
            <w:pPr>
              <w:tabs>
                <w:tab w:val="left" w:leader="none" w:pos="709"/>
              </w:tabs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Usabilidade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89">
            <w:pPr>
              <w:tabs>
                <w:tab w:val="left" w:leader="none" w:pos="709"/>
              </w:tabs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 Funcional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8A">
            <w:pPr>
              <w:tabs>
                <w:tab w:val="left" w:leader="none" w:pos="709"/>
              </w:tabs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8B">
            <w:pPr>
              <w:tabs>
                <w:tab w:val="left" w:leader="none" w:pos="709"/>
              </w:tabs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Confiabilidade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8C">
            <w:pPr>
              <w:tabs>
                <w:tab w:val="left" w:leader="none" w:pos="709"/>
              </w:tabs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 Funcional</w:t>
            </w:r>
          </w:p>
        </w:tc>
      </w:tr>
    </w:tbl>
    <w:p w:rsidR="00000000" w:rsidDel="00000000" w:rsidP="00000000" w:rsidRDefault="00000000" w:rsidRPr="00000000" w14:paraId="0000008D">
      <w:pPr>
        <w:tabs>
          <w:tab w:val="left" w:leader="none" w:pos="709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leader="none" w:pos="709"/>
        </w:tabs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leader="none" w:pos="70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left" w:leader="none" w:pos="70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leader="none" w:pos="70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leader="none" w:pos="70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leader="none" w:pos="70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left" w:leader="none" w:pos="70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leader="none" w:pos="70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numPr>
          <w:ilvl w:val="0"/>
          <w:numId w:val="2"/>
        </w:numPr>
        <w:tabs>
          <w:tab w:val="left" w:leader="none" w:pos="709"/>
        </w:tabs>
        <w:spacing w:after="0" w:lineRule="auto"/>
        <w:ind w:left="720" w:hanging="36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Contexto e Escopo: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Diagrama de funcionamento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(descrever através de um diagrama o funcionamento da aplicação)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leader="none" w:pos="709"/>
        </w:tabs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leader="none" w:pos="709"/>
        </w:tabs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38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leader="none" w:pos="709"/>
        </w:tabs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leader="none" w:pos="709"/>
        </w:tabs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left" w:leader="none" w:pos="709"/>
        </w:tabs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left" w:leader="none" w:pos="709"/>
        </w:tabs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left" w:leader="none" w:pos="709"/>
        </w:tabs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left" w:leader="none" w:pos="709"/>
        </w:tabs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left" w:leader="none" w:pos="709"/>
        </w:tabs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left" w:leader="none" w:pos="709"/>
        </w:tabs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left" w:leader="none" w:pos="709"/>
        </w:tabs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left" w:leader="none" w:pos="709"/>
        </w:tabs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tabs>
          <w:tab w:val="left" w:leader="none" w:pos="709"/>
        </w:tabs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leader="none" w:pos="709"/>
        </w:tabs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tabs>
          <w:tab w:val="left" w:leader="none" w:pos="709"/>
        </w:tabs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left" w:leader="none" w:pos="709"/>
        </w:tabs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left" w:leader="none" w:pos="709"/>
        </w:tabs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tabs>
          <w:tab w:val="left" w:leader="none" w:pos="709"/>
        </w:tabs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tabs>
          <w:tab w:val="left" w:leader="none" w:pos="709"/>
        </w:tabs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left" w:leader="none" w:pos="709"/>
        </w:tabs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leader="none" w:pos="709"/>
        </w:tabs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numPr>
          <w:ilvl w:val="0"/>
          <w:numId w:val="2"/>
        </w:numPr>
        <w:tabs>
          <w:tab w:val="left" w:leader="none" w:pos="709"/>
        </w:tabs>
        <w:ind w:left="360" w:hanging="36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Banco de Dados (</w:t>
      </w:r>
      <w:r w:rsidDel="00000000" w:rsidR="00000000" w:rsidRPr="00000000">
        <w:rPr>
          <w:b w:val="0"/>
          <w:sz w:val="24"/>
          <w:szCs w:val="24"/>
          <w:rtl w:val="0"/>
        </w:rPr>
        <w:t xml:space="preserve">Mostrar o diagrama do banco de dados caso exista na aplicação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AE">
      <w:pPr>
        <w:tabs>
          <w:tab w:val="left" w:leader="none" w:pos="709"/>
        </w:tabs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14650" cy="38576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85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left" w:leader="none" w:pos="709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left" w:leader="none" w:pos="709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left" w:leader="none" w:pos="709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left" w:leader="none" w:pos="709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left" w:leader="none" w:pos="709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left" w:leader="none" w:pos="709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left" w:leader="none" w:pos="709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left" w:leader="none" w:pos="709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left" w:leader="none" w:pos="709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tabs>
          <w:tab w:val="left" w:leader="none" w:pos="709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tabs>
          <w:tab w:val="left" w:leader="none" w:pos="709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left" w:leader="none" w:pos="709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tabs>
          <w:tab w:val="left" w:leader="none" w:pos="709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left" w:leader="none" w:pos="709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tabs>
          <w:tab w:val="left" w:leader="none" w:pos="709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left" w:leader="none" w:pos="709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tabs>
          <w:tab w:val="left" w:leader="none" w:pos="709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tabs>
          <w:tab w:val="left" w:leader="none" w:pos="709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tabs>
          <w:tab w:val="left" w:leader="none" w:pos="709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tabs>
          <w:tab w:val="left" w:leader="none" w:pos="709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tabs>
          <w:tab w:val="left" w:leader="none" w:pos="70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1"/>
        <w:numPr>
          <w:ilvl w:val="0"/>
          <w:numId w:val="2"/>
        </w:numPr>
        <w:tabs>
          <w:tab w:val="left" w:leader="none" w:pos="709"/>
        </w:tabs>
        <w:ind w:left="360" w:hanging="36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Arquitetura do sistema </w:t>
      </w:r>
      <w:r w:rsidDel="00000000" w:rsidR="00000000" w:rsidRPr="00000000">
        <w:rPr>
          <w:sz w:val="22"/>
          <w:szCs w:val="22"/>
          <w:rtl w:val="0"/>
        </w:rPr>
        <w:t xml:space="preserve">(descrever como o sistema foi planejado por exemplo MVC e como são feitas chamadas a APIS, frameworks etc)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5">
      <w:pPr>
        <w:tabs>
          <w:tab w:val="left" w:leader="none" w:pos="709"/>
        </w:tabs>
        <w:rPr/>
      </w:pPr>
      <w:r w:rsidDel="00000000" w:rsidR="00000000" w:rsidRPr="00000000">
        <w:rPr>
          <w:rtl w:val="0"/>
        </w:rPr>
        <w:t xml:space="preserve">O Software foi planejado pelo modelo MVC (Model, View, Controller) na linguagem Java, que com esse modelo nós conseguimos utilizar telas com Jframe, funcionalidades em orientação a objeto com Java, e a conexão com o banco de dados. Nós utilizamos o Maria DB para a criação do Banco de Dados, e para ter ideias de como fazer um sistema de caixa de supermercado a gente pegou algumas referências no Google e montamos um  protótipo pelo Canva.   </w:t>
      </w:r>
    </w:p>
    <w:p w:rsidR="00000000" w:rsidDel="00000000" w:rsidP="00000000" w:rsidRDefault="00000000" w:rsidRPr="00000000" w14:paraId="000000C6">
      <w:pPr>
        <w:tabs>
          <w:tab w:val="left" w:leader="none" w:pos="70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tabs>
          <w:tab w:val="left" w:leader="none" w:pos="70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tabs>
          <w:tab w:val="left" w:leader="none" w:pos="70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tabs>
          <w:tab w:val="left" w:leader="none" w:pos="70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tabs>
          <w:tab w:val="left" w:leader="none" w:pos="70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tabs>
          <w:tab w:val="left" w:leader="none" w:pos="70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tabs>
          <w:tab w:val="left" w:leader="none" w:pos="70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tabs>
          <w:tab w:val="left" w:leader="none" w:pos="70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left" w:leader="none" w:pos="70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tabs>
          <w:tab w:val="left" w:leader="none" w:pos="70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tabs>
          <w:tab w:val="left" w:leader="none" w:pos="70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tabs>
          <w:tab w:val="left" w:leader="none" w:pos="70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tabs>
          <w:tab w:val="left" w:leader="none" w:pos="70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tabs>
          <w:tab w:val="left" w:leader="none" w:pos="70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tabs>
          <w:tab w:val="left" w:leader="none" w:pos="70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tabs>
          <w:tab w:val="left" w:leader="none" w:pos="70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tabs>
          <w:tab w:val="left" w:leader="none" w:pos="70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tabs>
          <w:tab w:val="left" w:leader="none" w:pos="70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tabs>
          <w:tab w:val="left" w:leader="none" w:pos="70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tabs>
          <w:tab w:val="left" w:leader="none" w:pos="70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tabs>
          <w:tab w:val="left" w:leader="none" w:pos="70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tabs>
          <w:tab w:val="left" w:leader="none" w:pos="70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tabs>
          <w:tab w:val="left" w:leader="none" w:pos="70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tabs>
          <w:tab w:val="left" w:leader="none" w:pos="70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tabs>
          <w:tab w:val="left" w:leader="none" w:pos="70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tabs>
          <w:tab w:val="left" w:leader="none" w:pos="70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tabs>
          <w:tab w:val="left" w:leader="none" w:pos="70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1"/>
        <w:numPr>
          <w:ilvl w:val="0"/>
          <w:numId w:val="2"/>
        </w:numPr>
        <w:tabs>
          <w:tab w:val="left" w:leader="none" w:pos="709"/>
        </w:tabs>
        <w:ind w:left="360" w:hanging="360"/>
        <w:rPr>
          <w:b w:val="0"/>
          <w:sz w:val="22"/>
          <w:szCs w:val="22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Telas </w:t>
      </w:r>
      <w:r w:rsidDel="00000000" w:rsidR="00000000" w:rsidRPr="00000000">
        <w:rPr>
          <w:b w:val="0"/>
          <w:sz w:val="22"/>
          <w:szCs w:val="22"/>
          <w:rtl w:val="0"/>
        </w:rPr>
        <w:t xml:space="preserve">(print com as telas da aplicação e uma pequena descrição de cada):</w:t>
      </w:r>
    </w:p>
    <w:p w:rsidR="00000000" w:rsidDel="00000000" w:rsidP="00000000" w:rsidRDefault="00000000" w:rsidRPr="00000000" w14:paraId="000000E2">
      <w:pPr>
        <w:tabs>
          <w:tab w:val="left" w:leader="none" w:pos="709"/>
        </w:tabs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81550" cy="30480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tabs>
          <w:tab w:val="left" w:leader="none" w:pos="709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tabs>
          <w:tab w:val="left" w:leader="none" w:pos="709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Tela 1 / SplashScreen - É a tela de carregamento do software</w:t>
      </w:r>
    </w:p>
    <w:p w:rsidR="00000000" w:rsidDel="00000000" w:rsidP="00000000" w:rsidRDefault="00000000" w:rsidRPr="00000000" w14:paraId="000000E5">
      <w:pPr>
        <w:tabs>
          <w:tab w:val="left" w:leader="none" w:pos="709"/>
        </w:tabs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29275" cy="3238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tabs>
          <w:tab w:val="left" w:leader="none" w:pos="709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tabs>
          <w:tab w:val="left" w:leader="none" w:pos="709"/>
        </w:tabs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Tela 2 / Login - É a tela de login do funcionário onde ele irá colocar seu usuário e senha para logar na sua conta</w:t>
      </w:r>
    </w:p>
    <w:p w:rsidR="00000000" w:rsidDel="00000000" w:rsidP="00000000" w:rsidRDefault="00000000" w:rsidRPr="00000000" w14:paraId="000000E8">
      <w:pPr>
        <w:tabs>
          <w:tab w:val="left" w:leader="none" w:pos="709"/>
        </w:tabs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tabs>
          <w:tab w:val="left" w:leader="none" w:pos="709"/>
        </w:tabs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57850" cy="32670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tabs>
          <w:tab w:val="left" w:leader="none" w:pos="709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tabs>
          <w:tab w:val="left" w:leader="none" w:pos="709"/>
        </w:tabs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Tela 3 / Menu - Tela inicial que contém o menu que tem a opção de mercado e tela, na opção “Tela” tem as opções de fechar o software ou voltar a tela de login, e na opção de “Mercado” tem as opções de cadastrar o cliente e ir para a tela do Caixa.</w:t>
      </w:r>
    </w:p>
    <w:p w:rsidR="00000000" w:rsidDel="00000000" w:rsidP="00000000" w:rsidRDefault="00000000" w:rsidRPr="00000000" w14:paraId="000000EC">
      <w:pPr>
        <w:tabs>
          <w:tab w:val="left" w:leader="none" w:pos="709"/>
        </w:tabs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19750" cy="32575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tabs>
          <w:tab w:val="left" w:leader="none" w:pos="709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tabs>
          <w:tab w:val="left" w:leader="none" w:pos="709"/>
        </w:tabs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Tela 4 / Cadastro do Cliente - Onde os funcionários irão cadastrar os clientes</w:t>
      </w:r>
    </w:p>
    <w:p w:rsidR="00000000" w:rsidDel="00000000" w:rsidP="00000000" w:rsidRDefault="00000000" w:rsidRPr="00000000" w14:paraId="000000EF">
      <w:pPr>
        <w:tabs>
          <w:tab w:val="left" w:leader="none" w:pos="709"/>
        </w:tabs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tabs>
          <w:tab w:val="left" w:leader="none" w:pos="709"/>
        </w:tabs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81650" cy="321945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tabs>
          <w:tab w:val="left" w:leader="none" w:pos="709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tabs>
          <w:tab w:val="left" w:leader="none" w:pos="709"/>
        </w:tabs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Tela 5 / Caixa de Pagamento - Onde o funcionário irá colocar as informações da compra</w:t>
      </w:r>
    </w:p>
    <w:p w:rsidR="00000000" w:rsidDel="00000000" w:rsidP="00000000" w:rsidRDefault="00000000" w:rsidRPr="00000000" w14:paraId="000000F3">
      <w:pPr>
        <w:tabs>
          <w:tab w:val="left" w:leader="none" w:pos="709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footerReference r:id="rId19" w:type="default"/>
      <w:type w:val="nextPage"/>
      <w:pgSz w:h="16838" w:w="11906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8490.0" w:type="dxa"/>
      <w:jc w:val="left"/>
      <w:tblInd w:w="-115.0" w:type="dxa"/>
      <w:tblLayout w:type="fixed"/>
      <w:tblLook w:val="0600"/>
    </w:tblPr>
    <w:tblGrid>
      <w:gridCol w:w="2830"/>
      <w:gridCol w:w="2830"/>
      <w:gridCol w:w="2830"/>
      <w:tblGridChange w:id="0">
        <w:tblGrid>
          <w:gridCol w:w="2830"/>
          <w:gridCol w:w="2830"/>
          <w:gridCol w:w="2830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F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F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F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F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F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F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a6a6a6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8050.0" w:type="dxa"/>
      <w:jc w:val="left"/>
      <w:tblInd w:w="-108.0" w:type="dxa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2728"/>
      <w:gridCol w:w="2548"/>
      <w:gridCol w:w="2774"/>
      <w:tblGridChange w:id="0">
        <w:tblGrid>
          <w:gridCol w:w="2728"/>
          <w:gridCol w:w="2548"/>
          <w:gridCol w:w="2774"/>
        </w:tblGrid>
      </w:tblGridChange>
    </w:tblGrid>
    <w:tr>
      <w:trPr>
        <w:cantSplit w:val="0"/>
        <w:trHeight w:val="309" w:hRule="atLeast"/>
        <w:tblHeader w:val="0"/>
      </w:trPr>
      <w:tc>
        <w:tcPr/>
        <w:p w:rsidR="00000000" w:rsidDel="00000000" w:rsidP="00000000" w:rsidRDefault="00000000" w:rsidRPr="00000000" w14:paraId="000000F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Data de Emissão</w:t>
          </w:r>
        </w:p>
      </w:tc>
      <w:tc>
        <w:tcPr/>
        <w:p w:rsidR="00000000" w:rsidDel="00000000" w:rsidP="00000000" w:rsidRDefault="00000000" w:rsidRPr="00000000" w14:paraId="000000F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Versão</w:t>
          </w:r>
        </w:p>
      </w:tc>
      <w:tc>
        <w:tcPr/>
        <w:p w:rsidR="00000000" w:rsidDel="00000000" w:rsidP="00000000" w:rsidRDefault="00000000" w:rsidRPr="00000000" w14:paraId="0000010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Página: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09" w:hRule="atLeast"/>
        <w:tblHeader w:val="0"/>
      </w:trPr>
      <w:tc>
        <w:tcPr/>
        <w:p w:rsidR="00000000" w:rsidDel="00000000" w:rsidP="00000000" w:rsidRDefault="00000000" w:rsidRPr="00000000" w14:paraId="0000010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03/09/2024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0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1.0.0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0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Classificação: </w:t>
          </w:r>
        </w:p>
      </w:tc>
    </w:tr>
  </w:tbl>
  <w:p w:rsidR="00000000" w:rsidDel="00000000" w:rsidP="00000000" w:rsidRDefault="00000000" w:rsidRPr="00000000" w14:paraId="0000010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a6a6a6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12700" cy="127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 flipH="1" rot="10800000">
                        <a:off x="5346000" y="3969230"/>
                        <a:ext cx="5848350" cy="19049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12700" cy="12700"/>
              <wp:effectExtent b="0" l="0" r="0" t="0"/>
              <wp:wrapSquare wrapText="bothSides" distB="0" distT="0" distL="114300" distR="114300"/>
              <wp:docPr id="1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375" w:hanging="375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sz w:val="28"/>
        <w:szCs w:val="28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sz w:val="28"/>
        <w:szCs w:val="28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sz w:val="28"/>
        <w:szCs w:val="28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sz w:val="28"/>
        <w:szCs w:val="28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sz w:val="28"/>
        <w:szCs w:val="28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sz w:val="28"/>
        <w:szCs w:val="28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sz w:val="28"/>
        <w:szCs w:val="28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440" w:hanging="360"/>
      </w:pPr>
      <w:rPr/>
    </w:lvl>
    <w:lvl w:ilvl="2">
      <w:start w:val="1"/>
      <w:numFmt w:val="decimal"/>
      <w:lvlText w:val="%1.%2.%3."/>
      <w:lvlJc w:val="left"/>
      <w:pPr>
        <w:ind w:left="2160" w:hanging="180"/>
      </w:pPr>
      <w:rPr/>
    </w:lvl>
    <w:lvl w:ilvl="3">
      <w:start w:val="1"/>
      <w:numFmt w:val="decimal"/>
      <w:lvlText w:val="%1.%2.%3.%4."/>
      <w:lvlJc w:val="left"/>
      <w:pPr>
        <w:ind w:left="2880" w:hanging="360"/>
      </w:pPr>
      <w:rPr/>
    </w:lvl>
    <w:lvl w:ilvl="4">
      <w:start w:val="1"/>
      <w:numFmt w:val="decimal"/>
      <w:lvlText w:val="%1.%2.%3.%4.%5."/>
      <w:lvlJc w:val="left"/>
      <w:pPr>
        <w:ind w:left="3600" w:hanging="360"/>
      </w:pPr>
      <w:rPr/>
    </w:lvl>
    <w:lvl w:ilvl="5">
      <w:start w:val="1"/>
      <w:numFmt w:val="decimal"/>
      <w:lvlText w:val="%1.%2.%3.%4.%5.%6."/>
      <w:lvlJc w:val="left"/>
      <w:pPr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ind w:left="5040" w:hanging="360"/>
      </w:pPr>
      <w:rPr/>
    </w:lvl>
    <w:lvl w:ilvl="7">
      <w:start w:val="1"/>
      <w:numFmt w:val="decimal"/>
      <w:lvlText w:val="%1.%2.%3.%4.%5.%6.%7.%8."/>
      <w:lvlJc w:val="left"/>
      <w:pPr>
        <w:ind w:left="5760" w:hanging="360"/>
      </w:pPr>
      <w:rPr/>
    </w:lvl>
    <w:lvl w:ilvl="8">
      <w:start w:val="1"/>
      <w:numFmt w:val="decimal"/>
      <w:lvlText w:val="%1.%2.%3.%4.%5.%6.%7.%8.%9."/>
      <w:lvlJc w:val="lef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>
        <w:tabs>
          <w:tab w:val="left" w:leader="none" w:pos="709"/>
        </w:tabs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0" w:lineRule="auto"/>
    </w:pPr>
    <w:rPr>
      <w:rFonts w:ascii="Calibri" w:cs="Calibri" w:eastAsia="Calibri" w:hAnsi="Calibri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="240" w:lineRule="auto"/>
    </w:pPr>
    <w:rPr>
      <w:rFonts w:ascii="Calibri" w:cs="Calibri" w:eastAsia="Calibri" w:hAnsi="Calibri"/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smallCaps w:val="1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smallCaps w:val="1"/>
      <w:color w:val="1f3864"/>
    </w:rPr>
  </w:style>
  <w:style w:type="paragraph" w:styleId="Title">
    <w:name w:val="Title"/>
    <w:basedOn w:val="Normal"/>
    <w:next w:val="Normal"/>
    <w:pPr>
      <w:spacing w:line="204" w:lineRule="auto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Subtitle">
    <w:name w:val="Subtitle"/>
    <w:basedOn w:val="Normal"/>
    <w:next w:val="Normal"/>
    <w:pPr>
      <w:spacing w:after="240" w:line="240" w:lineRule="auto"/>
    </w:pPr>
    <w:rPr>
      <w:rFonts w:ascii="Calibri" w:cs="Calibri" w:eastAsia="Calibri" w:hAnsi="Calibri"/>
      <w:color w:val="4472c4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luis.2023106@aluno.pedreira.org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hyperlink" Target="mailto:samuel.2019129@aluno.pedreira.org" TargetMode="External"/><Relationship Id="rId18" Type="http://schemas.openxmlformats.org/officeDocument/2006/relationships/image" Target="media/image3.png"/><Relationship Id="rId7" Type="http://schemas.openxmlformats.org/officeDocument/2006/relationships/hyperlink" Target="mailto:gustavo.2023066@aluno.pedreira.org" TargetMode="External"/><Relationship Id="rId8" Type="http://schemas.openxmlformats.org/officeDocument/2006/relationships/hyperlink" Target="mailto:luis.2023106@aluno.pedreira.or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