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Pr="001D207D">
        <w:rPr>
          <w:noProof/>
        </w:rPr>
        <w:t>1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INTRODUCTION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Document overview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Abbreviations and 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Abbreviations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1.2.2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Glossary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Project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1.3.2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Standard and regulatory References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1.4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Conventions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3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2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_Toc237506709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States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Functionalities and Performance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5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Safety, security, and privacy protection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User maintenance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2.5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Usability and human-factors engineering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Man machine interface layout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6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2.5.2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Help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2.6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Regulatory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2.7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System environment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2.8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External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_Toc237506719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7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Network interfaces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2.8.3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Data exchange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734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2.9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2.9.1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Hardware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_Toc237506724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3"/>
        <w:tabs>
          <w:tab w:val="left" w:pos="1094"/>
          <w:tab w:val="right" w:pos="9054"/>
        </w:tabs>
        <w:rPr>
          <w:rFonts w:eastAsia="MS Mincho"/>
          <w:noProof/>
          <w:sz w:val="24"/>
          <w:lang w:eastAsia="ja-JP"/>
        </w:rPr>
      </w:pPr>
      <w:r w:rsidRPr="001D207D">
        <w:rPr>
          <w:noProof/>
        </w:rPr>
        <w:t>2.9.2</w:t>
      </w:r>
      <w:r w:rsidRPr="001D207D">
        <w:rPr>
          <w:rFonts w:eastAsia="MS Mincho"/>
          <w:noProof/>
          <w:sz w:val="24"/>
          <w:lang w:eastAsia="ja-JP"/>
        </w:rPr>
        <w:tab/>
      </w:r>
      <w:r w:rsidRPr="001D207D">
        <w:rPr>
          <w:noProof/>
        </w:rPr>
        <w:t>Software resources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_Toc237506725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2.10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Internal data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_Toc237506726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2.11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Adaptation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_Toc237506727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2.12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Verification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_Toc237506728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8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2.13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Personnel and training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_Toc237506729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2"/>
        <w:tabs>
          <w:tab w:val="left" w:pos="849"/>
          <w:tab w:val="right" w:pos="9054"/>
        </w:tabs>
        <w:rPr>
          <w:rFonts w:eastAsia="MS Mincho"/>
          <w:b w:val="0"/>
          <w:i w:val="0"/>
          <w:iCs w:val="0"/>
          <w:noProof/>
          <w:sz w:val="24"/>
          <w:lang w:eastAsia="ja-JP"/>
        </w:rPr>
      </w:pPr>
      <w:r w:rsidRPr="001D207D">
        <w:rPr>
          <w:noProof/>
        </w:rPr>
        <w:t>2.14</w:t>
      </w:r>
      <w:r w:rsidRPr="001D207D">
        <w:rPr>
          <w:rFonts w:eastAsia="MS Mincho"/>
          <w:b w:val="0"/>
          <w:i w:val="0"/>
          <w:iCs w:val="0"/>
          <w:noProof/>
          <w:sz w:val="24"/>
          <w:lang w:eastAsia="ja-JP"/>
        </w:rPr>
        <w:tab/>
      </w:r>
      <w:r w:rsidRPr="001D207D">
        <w:rPr>
          <w:noProof/>
        </w:rPr>
        <w:t>Packaging and installation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_Toc237506730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9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3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VERIFICATION METHODS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_Toc237506731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10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4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REQUIREMENTS TRACEABILITY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_Toc237506732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12</w:t>
      </w:r>
      <w:r w:rsidRPr="001D207D">
        <w:rPr>
          <w:noProof/>
        </w:rPr>
        <w:fldChar w:fldCharType="end"/>
      </w:r>
    </w:p>
    <w:p w:rsidR="002A7669" w:rsidRPr="001D207D" w:rsidRDefault="002A7669">
      <w:pPr>
        <w:pStyle w:val="TOC1"/>
        <w:tabs>
          <w:tab w:val="left" w:pos="382"/>
        </w:tabs>
        <w:rPr>
          <w:rFonts w:eastAsia="MS Mincho"/>
          <w:b w:val="0"/>
          <w:bCs w:val="0"/>
          <w:noProof/>
          <w:lang w:eastAsia="ja-JP"/>
        </w:rPr>
      </w:pPr>
      <w:r w:rsidRPr="001D207D">
        <w:rPr>
          <w:noProof/>
        </w:rPr>
        <w:t>5</w:t>
      </w:r>
      <w:r w:rsidRPr="001D207D">
        <w:rPr>
          <w:rFonts w:eastAsia="MS Mincho"/>
          <w:b w:val="0"/>
          <w:bCs w:val="0"/>
          <w:noProof/>
          <w:lang w:eastAsia="ja-JP"/>
        </w:rPr>
        <w:tab/>
      </w:r>
      <w:r w:rsidRPr="001D207D">
        <w:rPr>
          <w:noProof/>
        </w:rPr>
        <w:t>CRITICAL REQUIREMENTS</w:t>
      </w:r>
      <w:r w:rsidRPr="001D207D">
        <w:rPr>
          <w:noProof/>
        </w:rPr>
        <w:tab/>
      </w:r>
      <w:r w:rsidRPr="001D207D">
        <w:rPr>
          <w:noProof/>
        </w:rPr>
        <w:fldChar w:fldCharType="begin"/>
      </w:r>
      <w:r w:rsidRPr="001D207D">
        <w:rPr>
          <w:noProof/>
        </w:rPr>
        <w:instrText xml:space="preserve"> PAGEREF _Toc237506733 \h </w:instrText>
      </w:r>
      <w:r w:rsidRPr="001D207D">
        <w:rPr>
          <w:noProof/>
        </w:rPr>
      </w:r>
      <w:r w:rsidRPr="001D207D">
        <w:rPr>
          <w:noProof/>
        </w:rPr>
        <w:fldChar w:fldCharType="separate"/>
      </w:r>
      <w:r w:rsidRPr="001D207D">
        <w:rPr>
          <w:noProof/>
        </w:rPr>
        <w:t>13</w:t>
      </w:r>
      <w:r w:rsidRPr="001D207D">
        <w:rPr>
          <w:noProof/>
        </w:rPr>
        <w:fldChar w:fldCharType="end"/>
      </w:r>
    </w:p>
    <w:p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</w:p>
    <w:p w:rsidR="002A7669" w:rsidRPr="001D207D" w:rsidRDefault="002A7669" w:rsidP="001D207D">
      <w:pPr>
        <w:pStyle w:val="Heading1"/>
      </w:pPr>
      <w:bookmarkStart w:id="0" w:name="_Toc115956195"/>
      <w:bookmarkStart w:id="1" w:name="_Toc237506700"/>
      <w:r w:rsidRPr="001D207D">
        <w:lastRenderedPageBreak/>
        <w:t>INTRODUCTION</w:t>
      </w:r>
      <w:bookmarkEnd w:id="0"/>
      <w:bookmarkEnd w:id="1"/>
    </w:p>
    <w:p w:rsidR="002A7669" w:rsidRPr="001D207D" w:rsidRDefault="002A7669" w:rsidP="001D207D">
      <w:pPr>
        <w:pStyle w:val="Heading2"/>
      </w:pPr>
      <w:bookmarkStart w:id="2" w:name="_Toc511458419"/>
      <w:bookmarkStart w:id="3" w:name="_Toc115956196"/>
      <w:bookmarkStart w:id="4" w:name="_Toc237506701"/>
      <w:r w:rsidRPr="001D207D">
        <w:t>Document overview</w:t>
      </w:r>
      <w:bookmarkEnd w:id="2"/>
      <w:bookmarkEnd w:id="3"/>
      <w:bookmarkEnd w:id="4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:rsidR="002A7669" w:rsidRPr="001D207D" w:rsidRDefault="002A7669" w:rsidP="001D207D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37506702"/>
      <w:r w:rsidRPr="001D207D">
        <w:t>Abbreviations and Glossary</w:t>
      </w:r>
      <w:bookmarkEnd w:id="5"/>
      <w:bookmarkEnd w:id="6"/>
      <w:bookmarkEnd w:id="7"/>
      <w:bookmarkEnd w:id="8"/>
    </w:p>
    <w:p w:rsidR="002A7669" w:rsidRPr="0006726B" w:rsidRDefault="002A7669" w:rsidP="001D207D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37506703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:rsidR="002A7669" w:rsidRPr="0006726B" w:rsidRDefault="002A7669" w:rsidP="001D207D">
      <w:pPr>
        <w:rPr>
          <w:highlight w:val="yellow"/>
          <w:u w:val="single"/>
          <w:lang w:val="en-US"/>
        </w:rPr>
      </w:pPr>
    </w:p>
    <w:p w:rsidR="002A7669" w:rsidRPr="0006726B" w:rsidRDefault="002A7669" w:rsidP="001D207D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37506704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:rsidR="002A7669" w:rsidRPr="001D207D" w:rsidRDefault="002A7669" w:rsidP="001D207D">
      <w:pPr>
        <w:pStyle w:val="Heading2"/>
      </w:pPr>
      <w:bookmarkStart w:id="15" w:name="_Toc115956199"/>
      <w:bookmarkStart w:id="16" w:name="_Toc126126697"/>
      <w:bookmarkStart w:id="17" w:name="_Toc237506705"/>
      <w:r w:rsidRPr="001D207D">
        <w:t>References</w:t>
      </w:r>
      <w:bookmarkEnd w:id="15"/>
      <w:bookmarkEnd w:id="16"/>
      <w:bookmarkEnd w:id="17"/>
    </w:p>
    <w:p w:rsidR="002A7669" w:rsidRPr="001D207D" w:rsidRDefault="002A7669" w:rsidP="001D207D">
      <w:pPr>
        <w:pStyle w:val="Heading3"/>
      </w:pPr>
      <w:bookmarkStart w:id="18" w:name="_Toc237506706"/>
      <w:r w:rsidRPr="001D207D">
        <w:t>Project References</w:t>
      </w:r>
      <w:bookmarkEnd w:id="18"/>
    </w:p>
    <w:p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>
        <w:trPr>
          <w:tblHeader/>
        </w:trPr>
        <w:tc>
          <w:tcPr>
            <w:tcW w:w="8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0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19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19"/>
        <w:tc>
          <w:tcPr>
            <w:tcW w:w="227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20" w:name="_Toc237506707"/>
      <w:r w:rsidRPr="001D207D">
        <w:t>Standard and regulatory References</w:t>
      </w:r>
      <w:bookmarkEnd w:id="20"/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>
        <w:tc>
          <w:tcPr>
            <w:tcW w:w="877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>
        <w:tc>
          <w:tcPr>
            <w:tcW w:w="87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:rsidR="002A7669" w:rsidRDefault="001D207D" w:rsidP="001D207D">
            <w:r>
              <w:t>ISO/IEC 15504, CMMI</w:t>
            </w:r>
          </w:p>
          <w:p w:rsidR="006042C3" w:rsidRDefault="006042C3" w:rsidP="001D207D">
            <w:r>
              <w:t>ISO/IEC 9899-2011</w:t>
            </w:r>
          </w:p>
          <w:p w:rsidR="006042C3" w:rsidRDefault="006042C3" w:rsidP="001D207D">
            <w:r>
              <w:t>ISO/IEC 19769:2004</w:t>
            </w:r>
          </w:p>
          <w:p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21" w:name="_Toc126126698"/>
      <w:bookmarkStart w:id="22" w:name="_Toc237506708"/>
      <w:r w:rsidRPr="001D207D">
        <w:t>Conventions</w:t>
      </w:r>
      <w:bookmarkEnd w:id="21"/>
      <w:bookmarkEnd w:id="22"/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:rsidTr="00712C8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:rsidTr="00712C8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7A50B9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7A50B9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7A50B9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7A50B9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7A50B9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:rsidTr="00991CDD">
        <w:tc>
          <w:tcPr>
            <w:tcW w:w="1951" w:type="dxa"/>
            <w:shd w:val="clear" w:color="auto" w:fill="auto"/>
          </w:tcPr>
          <w:p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7A50B9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06726B">
            <w:pPr>
              <w:pStyle w:val="Requirement"/>
              <w:keepNext/>
            </w:pPr>
            <w:r w:rsidRPr="001D207D">
              <w:t xml:space="preserve">The </w:t>
            </w:r>
            <w:r w:rsidR="0006726B">
              <w:t>set point shall be defined within the range 0 to 3000 RPM</w:t>
            </w:r>
          </w:p>
        </w:tc>
      </w:tr>
      <w:tr w:rsidR="00712C8D" w:rsidRPr="001D207D" w:rsidTr="00991CDD">
        <w:tc>
          <w:tcPr>
            <w:tcW w:w="1951" w:type="dxa"/>
            <w:shd w:val="clear" w:color="auto" w:fill="auto"/>
            <w:vAlign w:val="center"/>
          </w:tcPr>
          <w:p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:rsidTr="00991CDD">
        <w:tc>
          <w:tcPr>
            <w:tcW w:w="1951" w:type="dxa"/>
            <w:shd w:val="clear" w:color="auto" w:fill="auto"/>
          </w:tcPr>
          <w:p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7A50B9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:rsidTr="00991CDD">
        <w:tc>
          <w:tcPr>
            <w:tcW w:w="1951" w:type="dxa"/>
            <w:shd w:val="clear" w:color="auto" w:fill="auto"/>
            <w:vAlign w:val="center"/>
          </w:tcPr>
          <w:p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680296" w:rsidRPr="001D207D" w:rsidRDefault="00680296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37506709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2A7669" w:rsidRPr="001D207D" w:rsidRDefault="002A7669" w:rsidP="001D207D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37506710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2A7669" w:rsidRPr="006A04F8" w:rsidRDefault="002A7669" w:rsidP="001D207D">
      <w:pPr>
        <w:rPr>
          <w:highlight w:val="yellow"/>
          <w:lang w:val="en-US"/>
        </w:rPr>
      </w:pPr>
      <w:r w:rsidRPr="006A04F8">
        <w:rPr>
          <w:highlight w:val="yellow"/>
          <w:lang w:val="en-US"/>
        </w:rPr>
        <w:t>FOO software works in three states: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Starting: the software loads its components;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In use: all the functionalities of the software are available to the users;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Stopping: the software is being stopped.</w:t>
      </w:r>
    </w:p>
    <w:p w:rsidR="002A7669" w:rsidRPr="006A04F8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highlight w:val="yellow"/>
          <w:lang w:val="en-US"/>
        </w:rPr>
      </w:pPr>
      <w:r w:rsidRPr="006A04F8">
        <w:rPr>
          <w:highlight w:val="yellow"/>
          <w:lang w:val="en-US"/>
        </w:rPr>
        <w:t>Maintenance: the software is in maintenance mode</w:t>
      </w:r>
    </w:p>
    <w:p w:rsidR="006042C3" w:rsidRPr="006A04F8" w:rsidRDefault="006042C3" w:rsidP="001D207D">
      <w:pPr>
        <w:rPr>
          <w:highlight w:val="yellow"/>
          <w:lang w:val="en-US"/>
        </w:rPr>
      </w:pPr>
    </w:p>
    <w:p w:rsidR="002A7669" w:rsidRDefault="006042C3" w:rsidP="001D207D">
      <w:pPr>
        <w:rPr>
          <w:lang w:val="en-US"/>
        </w:rPr>
      </w:pPr>
      <w:r w:rsidRPr="006A04F8">
        <w:rPr>
          <w:highlight w:val="yellow"/>
          <w:lang w:val="en-US"/>
        </w:rPr>
        <w:t>States and transitions.</w:t>
      </w:r>
      <w:r>
        <w:rPr>
          <w:lang w:val="en-US"/>
        </w:rPr>
        <w:t xml:space="preserve"> </w:t>
      </w:r>
      <w:r w:rsidR="006A04F8">
        <w:rPr>
          <w:lang w:val="en-US"/>
        </w:rPr>
        <w:t xml:space="preserve"> (Need diagram--UML)</w:t>
      </w:r>
    </w:p>
    <w:p w:rsidR="006042C3" w:rsidRPr="006042C3" w:rsidRDefault="006042C3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33" w:name="_Toc220952144"/>
      <w:bookmarkStart w:id="34" w:name="_Toc106612452"/>
      <w:bookmarkStart w:id="35" w:name="_Toc237506711"/>
      <w:r w:rsidRPr="001D207D">
        <w:t>Functionalities and Performance</w:t>
      </w:r>
      <w:bookmarkEnd w:id="33"/>
      <w:bookmarkEnd w:id="34"/>
      <w:bookmarkEnd w:id="35"/>
    </w:p>
    <w:p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7A50B9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7A50B9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7A50B9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7A50B9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7A50B9" w:rsidTr="008901CA">
        <w:tc>
          <w:tcPr>
            <w:tcW w:w="1951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7A50B9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:rsidTr="008901CA">
        <w:tc>
          <w:tcPr>
            <w:tcW w:w="1951" w:type="dxa"/>
            <w:shd w:val="clear" w:color="auto" w:fill="auto"/>
            <w:vAlign w:val="center"/>
          </w:tcPr>
          <w:p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7A50B9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:rsidTr="008901CA">
        <w:tc>
          <w:tcPr>
            <w:tcW w:w="1951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7A50B9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:rsidTr="008901CA">
        <w:tc>
          <w:tcPr>
            <w:tcW w:w="1951" w:type="dxa"/>
            <w:shd w:val="clear" w:color="auto" w:fill="auto"/>
            <w:vAlign w:val="center"/>
          </w:tcPr>
          <w:p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7A50B9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7A50B9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:rsidTr="008901CA">
        <w:tc>
          <w:tcPr>
            <w:tcW w:w="1951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7A50B9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:rsidTr="008901CA">
        <w:tc>
          <w:tcPr>
            <w:tcW w:w="1951" w:type="dxa"/>
            <w:shd w:val="clear" w:color="auto" w:fill="auto"/>
            <w:vAlign w:val="center"/>
          </w:tcPr>
          <w:p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:rsidR="00AC30C3" w:rsidRDefault="007A50B9" w:rsidP="007A50B9">
      <w:pPr>
        <w:rPr>
          <w:lang w:val="en-US"/>
        </w:rPr>
      </w:pPr>
      <w:r>
        <w:rPr>
          <w:lang w:val="en-US"/>
        </w:rPr>
        <w:br w:type="page"/>
      </w:r>
    </w:p>
    <w:p w:rsidR="002A7669" w:rsidRPr="001D207D" w:rsidRDefault="002A7669" w:rsidP="001D207D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37506712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bookmarkEnd w:id="41"/>
      <w:r w:rsidR="00616C10">
        <w:t>W_Configuration</w:t>
      </w:r>
      <w:proofErr w:type="spellEnd"/>
    </w:p>
    <w:p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Model</w:t>
            </w:r>
          </w:p>
        </w:tc>
      </w:tr>
      <w:tr w:rsidR="00616C10" w:rsidRPr="008B6948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B63C31" w:rsidP="00616C10">
            <w:pPr>
              <w:pStyle w:val="RequirementTitle"/>
            </w:pPr>
            <w:r>
              <w:t>S</w:t>
            </w:r>
            <w:r w:rsidR="0005790A">
              <w:t>peed control</w:t>
            </w:r>
          </w:p>
        </w:tc>
      </w:tr>
      <w:tr w:rsidR="00616C10" w:rsidRPr="007A50B9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82089B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616C10" w:rsidRPr="001D207D">
              <w:t xml:space="preserve"> shall compute the </w:t>
            </w:r>
            <w:r w:rsidR="00B63C31">
              <w:t>PWM control signal</w:t>
            </w:r>
            <w:r w:rsidR="00616C10" w:rsidRPr="001D207D">
              <w:t xml:space="preserve"> with the</w:t>
            </w:r>
            <w:r w:rsidR="00B63C31">
              <w:t xml:space="preserve"> 100 </w:t>
            </w:r>
            <w:proofErr w:type="spellStart"/>
            <w:r w:rsidR="00B63C31">
              <w:t>ms</w:t>
            </w:r>
            <w:proofErr w:type="spellEnd"/>
            <w:r w:rsidR="00616C10" w:rsidRPr="001D207D">
              <w:t xml:space="preserve"> parameter, with the use of the </w:t>
            </w:r>
            <w:r w:rsidR="00B63C31">
              <w:t>PID</w:t>
            </w:r>
            <w:r w:rsidR="00616C10" w:rsidRPr="001D207D">
              <w:t xml:space="preserve"> algorithm.</w:t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:rsidR="00616C10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8A2790" w:rsidRPr="001D207D" w:rsidTr="007A50B9">
        <w:tc>
          <w:tcPr>
            <w:tcW w:w="1951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8A2790" w:rsidRPr="008B6948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Title"/>
            </w:pPr>
            <w:r>
              <w:t>S</w:t>
            </w:r>
            <w:r w:rsidR="0082089B">
              <w:t>peed control</w:t>
            </w:r>
          </w:p>
        </w:tc>
      </w:tr>
      <w:tr w:rsidR="008A2790" w:rsidRPr="007A50B9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2089B" w:rsidP="007A50B9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="008A2790" w:rsidRPr="001D207D">
              <w:t xml:space="preserve"> shall </w:t>
            </w:r>
            <w:r w:rsidR="0005790A">
              <w:t>set t</w:t>
            </w:r>
            <w:r>
              <w:t>he motor to the RPM</w:t>
            </w:r>
            <w:r w:rsidR="00C9624D">
              <w:t xml:space="preserve">, using the ACD feedback and varying voltage from </w:t>
            </w:r>
            <w:proofErr w:type="spellStart"/>
            <w:r w:rsidR="00C9624D">
              <w:t>SetPoint</w:t>
            </w:r>
            <w:proofErr w:type="spellEnd"/>
            <w:r w:rsidR="0005790A">
              <w:t xml:space="preserve">  </w:t>
            </w:r>
          </w:p>
        </w:tc>
      </w:tr>
      <w:tr w:rsidR="008A2790" w:rsidRPr="001D207D" w:rsidTr="007A50B9">
        <w:tc>
          <w:tcPr>
            <w:tcW w:w="1951" w:type="dxa"/>
            <w:shd w:val="clear" w:color="auto" w:fill="auto"/>
            <w:vAlign w:val="center"/>
          </w:tcPr>
          <w:p w:rsidR="008A2790" w:rsidRPr="001D207D" w:rsidRDefault="008A2790" w:rsidP="007A50B9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8A2790" w:rsidRPr="001D207D" w:rsidRDefault="008A2790" w:rsidP="007A50B9">
            <w:pPr>
              <w:pStyle w:val="RequirementVersion"/>
            </w:pPr>
            <w:r w:rsidRPr="001D207D">
              <w:t>V1.0</w:t>
            </w:r>
          </w:p>
        </w:tc>
      </w:tr>
    </w:tbl>
    <w:p w:rsidR="00B63C31" w:rsidRDefault="00B63C31" w:rsidP="00616C10">
      <w:pPr>
        <w:rPr>
          <w:lang w:val="en-US"/>
        </w:rPr>
      </w:pPr>
    </w:p>
    <w:p w:rsidR="008A2790" w:rsidRPr="001D207D" w:rsidRDefault="008A279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3"/>
        <w:gridCol w:w="8196"/>
      </w:tblGrid>
      <w:tr w:rsidR="00616C10" w:rsidRPr="001D207D" w:rsidTr="00616C10">
        <w:tc>
          <w:tcPr>
            <w:tcW w:w="1951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ID"/>
            </w:pPr>
            <w:r w:rsidRPr="001D207D">
              <w:t>SRS-</w:t>
            </w:r>
            <w:r w:rsidR="00B63C31">
              <w:t>Controller</w:t>
            </w:r>
          </w:p>
        </w:tc>
      </w:tr>
      <w:tr w:rsidR="00616C10" w:rsidRPr="008B6948" w:rsidTr="002A40E8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Title"/>
            </w:pPr>
            <w:r w:rsidRPr="001D207D">
              <w:t>S</w:t>
            </w:r>
            <w:r w:rsidR="00A37AC2">
              <w:t xml:space="preserve">peed </w:t>
            </w:r>
            <w:proofErr w:type="spellStart"/>
            <w:r w:rsidR="00A37AC2">
              <w:t>control_setpoint</w:t>
            </w:r>
            <w:proofErr w:type="spellEnd"/>
          </w:p>
        </w:tc>
      </w:tr>
      <w:tr w:rsidR="00616C10" w:rsidRPr="009F4263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616C10" w:rsidRDefault="002364EA" w:rsidP="00616C10">
            <w:pPr>
              <w:pStyle w:val="Requirement"/>
            </w:pPr>
            <w:r>
              <w:t>Setpoint</w:t>
            </w:r>
            <w:r w:rsidR="002A40E8">
              <w:t xml:space="preserve"> value</w:t>
            </w:r>
            <w:r>
              <w:t xml:space="preserve"> </w:t>
            </w:r>
            <w:r w:rsidR="00616C10" w:rsidRPr="001D207D">
              <w:t xml:space="preserve">shall </w:t>
            </w:r>
            <w:r w:rsidR="002A40E8">
              <w:t xml:space="preserve">be </w:t>
            </w:r>
            <w:r w:rsidR="009F4263">
              <w:t>read</w:t>
            </w:r>
            <w:r w:rsidR="002A40E8">
              <w:t xml:space="preserve"> every 100ms</w:t>
            </w:r>
            <w:r w:rsidR="009F4263">
              <w:t>.</w:t>
            </w:r>
          </w:p>
          <w:p w:rsidR="009F4263" w:rsidRPr="001D207D" w:rsidRDefault="009F4263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5058481" cy="2124371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C10" w:rsidRPr="001D207D" w:rsidTr="00616C10">
        <w:tc>
          <w:tcPr>
            <w:tcW w:w="1951" w:type="dxa"/>
            <w:shd w:val="clear" w:color="auto" w:fill="auto"/>
            <w:vAlign w:val="center"/>
          </w:tcPr>
          <w:p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:rsidR="002A7669" w:rsidRDefault="002A7669" w:rsidP="001D207D">
      <w:pPr>
        <w:rPr>
          <w:lang w:val="en-US"/>
        </w:rPr>
      </w:pPr>
    </w:p>
    <w:p w:rsidR="002A7669" w:rsidRPr="001D207D" w:rsidRDefault="00502E41" w:rsidP="001D207D">
      <w:pPr>
        <w:pStyle w:val="Heading2"/>
      </w:pPr>
      <w:proofErr w:type="spellStart"/>
      <w:r>
        <w:lastRenderedPageBreak/>
        <w:t>Human_Machine_Interface</w:t>
      </w:r>
      <w:proofErr w:type="spellEnd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bookmarkStart w:id="42" w:name="_Toc511458453"/>
            <w:bookmarkStart w:id="43" w:name="_Toc527540674"/>
            <w:bookmarkStart w:id="44" w:name="_Toc209586378"/>
            <w:bookmarkStart w:id="45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7A50B9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:rsidR="00C02631" w:rsidRPr="001D207D" w:rsidRDefault="00C02631" w:rsidP="00C02631">
            <w:pPr>
              <w:pStyle w:val="Requirement"/>
            </w:pPr>
          </w:p>
          <w:p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 w:rsidR="008B6948">
              <w:rPr>
                <w:sz w:val="22"/>
                <w:szCs w:val="22"/>
                <w:lang w:val="en-US"/>
              </w:rPr>
              <w:t>2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6" w:name="_Toc237506717"/>
      <w:r w:rsidRPr="001D207D">
        <w:t>Regulatory requirements</w:t>
      </w:r>
      <w:bookmarkEnd w:id="46"/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6A04F8">
              <w:t>Speed control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 xml:space="preserve">About </w:t>
            </w:r>
            <w:r w:rsidR="006A04F8">
              <w:t>SP_C</w:t>
            </w:r>
          </w:p>
        </w:tc>
      </w:tr>
      <w:tr w:rsidR="002A7669" w:rsidRPr="007A50B9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6A04F8" w:rsidP="001D207D">
            <w:pPr>
              <w:pStyle w:val="Requirement"/>
            </w:pPr>
            <w:r>
              <w:t>SP_C display</w:t>
            </w:r>
            <w:r w:rsidR="002A7669" w:rsidRPr="001D207D">
              <w:t xml:space="preserve"> shall display an “About…” </w:t>
            </w:r>
            <w:r>
              <w:t>Tag</w:t>
            </w:r>
            <w:r w:rsidR="002A7669" w:rsidRPr="001D207D">
              <w:t>. This window displays the current version of the application.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47" w:name="_Toc220952151"/>
      <w:bookmarkStart w:id="48" w:name="_Toc106612459"/>
      <w:bookmarkStart w:id="49" w:name="_Toc237506718"/>
      <w:bookmarkStart w:id="50" w:name="_Toc106612457"/>
      <w:r w:rsidRPr="001D207D">
        <w:t>System environment</w:t>
      </w:r>
      <w:bookmarkEnd w:id="47"/>
      <w:bookmarkEnd w:id="48"/>
      <w:bookmarkEnd w:id="49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software is integrated in a specific system, describe briefly the system and add specific requirements for the integration of your software in this system</w:t>
      </w:r>
    </w:p>
    <w:p w:rsidR="002A7669" w:rsidRPr="001D207D" w:rsidRDefault="002A7669" w:rsidP="001D207D">
      <w:pPr>
        <w:pStyle w:val="Heading2"/>
      </w:pPr>
      <w:bookmarkStart w:id="51" w:name="_Toc237506719"/>
      <w:r w:rsidRPr="001D207D">
        <w:t>External interface</w:t>
      </w:r>
      <w:bookmarkEnd w:id="42"/>
      <w:bookmarkEnd w:id="43"/>
      <w:bookmarkEnd w:id="44"/>
      <w:bookmarkEnd w:id="45"/>
      <w:bookmarkEnd w:id="50"/>
      <w:r w:rsidRPr="001D207D">
        <w:t>s</w:t>
      </w:r>
      <w:bookmarkEnd w:id="51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This section describes hardware and software interfaces of the software in the system </w:t>
      </w:r>
    </w:p>
    <w:p w:rsidR="002A7669" w:rsidRPr="001D207D" w:rsidRDefault="002A7669" w:rsidP="001D207D">
      <w:pPr>
        <w:pStyle w:val="Heading3"/>
      </w:pPr>
      <w:bookmarkStart w:id="52" w:name="_Toc511458455"/>
      <w:bookmarkStart w:id="53" w:name="_Toc527540676"/>
      <w:bookmarkStart w:id="54" w:name="_Toc237506720"/>
      <w:r w:rsidRPr="001D207D">
        <w:t>Hardware interface</w:t>
      </w:r>
      <w:bookmarkEnd w:id="52"/>
      <w:bookmarkEnd w:id="53"/>
      <w:r w:rsidRPr="001D207D">
        <w:t>s</w:t>
      </w:r>
      <w:bookmarkEnd w:id="54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requirements about integration of software and hardware.</w:t>
      </w:r>
      <w:bookmarkStart w:id="55" w:name="_GoBack"/>
      <w:bookmarkEnd w:id="55"/>
    </w:p>
    <w:p w:rsidR="002A7669" w:rsidRPr="001D207D" w:rsidRDefault="002A7669" w:rsidP="001D207D">
      <w:pPr>
        <w:pStyle w:val="Heading3"/>
      </w:pPr>
      <w:bookmarkStart w:id="56" w:name="_Toc237506724"/>
      <w:r w:rsidRPr="001D207D">
        <w:lastRenderedPageBreak/>
        <w:t>Hardware resources</w:t>
      </w:r>
      <w:bookmarkEnd w:id="56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7A50B9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proofErr w:type="spellStart"/>
            <w:r w:rsidR="007A50B9">
              <w:t>Speed_Control</w:t>
            </w:r>
            <w:proofErr w:type="spellEnd"/>
            <w:r w:rsidR="007A50B9">
              <w:t xml:space="preserve"> (SP_D)- Renesas 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Hardware configuration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7A50B9" w:rsidP="001D207D">
            <w:pPr>
              <w:pStyle w:val="Requirement"/>
            </w:pPr>
            <w:proofErr w:type="spellStart"/>
            <w:r>
              <w:t>SP_C</w:t>
            </w:r>
            <w:r w:rsidR="002A7669" w:rsidRPr="001D207D">
              <w:t>shall</w:t>
            </w:r>
            <w:proofErr w:type="spellEnd"/>
            <w:r w:rsidR="002A7669" w:rsidRPr="001D207D">
              <w:t xml:space="preserve"> run with the expected response times on a PC with the following minimal configuration: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3"/>
      </w:pPr>
      <w:bookmarkStart w:id="57" w:name="_Toc237506725"/>
      <w:r w:rsidRPr="001D207D">
        <w:t>Software resources</w:t>
      </w:r>
      <w:bookmarkEnd w:id="57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7A50B9">
              <w:t>SP_C-SW</w:t>
            </w:r>
          </w:p>
        </w:tc>
      </w:tr>
      <w:tr w:rsidR="002A7669" w:rsidRPr="007A50B9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Software configuration</w:t>
            </w:r>
            <w:r w:rsidR="007A50B9">
              <w:t>_ SP_C-SW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runs in the following software environment:</w:t>
            </w:r>
          </w:p>
          <w:p w:rsidR="002A7669" w:rsidRPr="001D207D" w:rsidRDefault="002A7669" w:rsidP="002A7669">
            <w:pPr>
              <w:pStyle w:val="Requirement"/>
              <w:numPr>
                <w:ilvl w:val="0"/>
                <w:numId w:val="4"/>
              </w:numPr>
            </w:pPr>
            <w:r w:rsidRPr="001D207D">
              <w:t>(describe OS version),</w:t>
            </w:r>
          </w:p>
          <w:p w:rsidR="002A7669" w:rsidRPr="001D207D" w:rsidRDefault="002A7669" w:rsidP="001D207D">
            <w:pPr>
              <w:pStyle w:val="Requirement"/>
            </w:pP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58" w:name="_Toc220952156"/>
      <w:bookmarkStart w:id="59" w:name="_Toc106612464"/>
      <w:bookmarkStart w:id="60" w:name="_Toc237506726"/>
      <w:r w:rsidRPr="001D207D">
        <w:t>Internal data</w:t>
      </w:r>
      <w:bookmarkEnd w:id="58"/>
      <w:bookmarkEnd w:id="59"/>
      <w:bookmarkEnd w:id="60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specific requirements for internal data, like databases, binary files, xml …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It can be necessary to specify internal data if their design mitigates a risk</w:t>
      </w:r>
    </w:p>
    <w:p w:rsidR="002A7669" w:rsidRPr="001D207D" w:rsidRDefault="002A7669" w:rsidP="001D207D">
      <w:pPr>
        <w:pStyle w:val="Heading2"/>
      </w:pPr>
      <w:bookmarkStart w:id="61" w:name="_Toc220952157"/>
      <w:bookmarkStart w:id="62" w:name="_Toc106612465"/>
      <w:bookmarkStart w:id="63" w:name="_Toc237506727"/>
      <w:r w:rsidRPr="001D207D">
        <w:t>Configuration or Adaptation</w:t>
      </w:r>
      <w:bookmarkEnd w:id="61"/>
      <w:bookmarkEnd w:id="62"/>
      <w:bookmarkEnd w:id="63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If specific requirements adaptability or configuration of software</w:t>
      </w:r>
    </w:p>
    <w:p w:rsidR="002A7669" w:rsidRPr="001D207D" w:rsidRDefault="002A7669" w:rsidP="001D207D">
      <w:pPr>
        <w:pStyle w:val="Heading2"/>
      </w:pPr>
      <w:bookmarkStart w:id="64" w:name="_Toc220952154"/>
      <w:bookmarkStart w:id="65" w:name="_Toc106612462"/>
      <w:bookmarkStart w:id="66" w:name="_Toc237506728"/>
      <w:bookmarkStart w:id="67" w:name="_Toc220952159"/>
      <w:bookmarkStart w:id="68" w:name="_Toc106612467"/>
      <w:r w:rsidRPr="001D207D">
        <w:t>Verification</w:t>
      </w:r>
      <w:bookmarkEnd w:id="64"/>
      <w:bookmarkEnd w:id="65"/>
      <w:bookmarkEnd w:id="66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 xml:space="preserve">Special functions to test the software, if necessary. For </w:t>
      </w:r>
      <w:proofErr w:type="gramStart"/>
      <w:r w:rsidRPr="001D207D">
        <w:rPr>
          <w:highlight w:val="lightGray"/>
          <w:lang w:val="en-US"/>
        </w:rPr>
        <w:t>example</w:t>
      </w:r>
      <w:proofErr w:type="gramEnd"/>
      <w:r w:rsidRPr="001D207D">
        <w:rPr>
          <w:highlight w:val="lightGray"/>
          <w:lang w:val="en-US"/>
        </w:rPr>
        <w:t xml:space="preserve"> a hidden function to activate a log file during beta tests. But not a backdoor or a security hole!!!</w:t>
      </w:r>
    </w:p>
    <w:bookmarkEnd w:id="67"/>
    <w:bookmarkEnd w:id="68"/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2"/>
      </w:pPr>
      <w:bookmarkStart w:id="69" w:name="_Toc220952160"/>
      <w:bookmarkStart w:id="70" w:name="_Toc106612468"/>
      <w:bookmarkStart w:id="71" w:name="_Toc237506730"/>
      <w:r w:rsidRPr="001D207D">
        <w:t>Packaging and installation</w:t>
      </w:r>
      <w:bookmarkEnd w:id="69"/>
      <w:bookmarkEnd w:id="70"/>
      <w:bookmarkEnd w:id="71"/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Packaging</w:t>
            </w:r>
          </w:p>
        </w:tc>
      </w:tr>
      <w:tr w:rsidR="002A7669" w:rsidRPr="007A50B9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 xml:space="preserve">XXX shall be delivered on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media.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:rsidTr="001D207D">
        <w:tc>
          <w:tcPr>
            <w:tcW w:w="1951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ID"/>
            </w:pPr>
            <w:r w:rsidRPr="001D207D">
              <w:t>SRS-XXX-PAK-010 SAMPLE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Title"/>
            </w:pPr>
            <w:r w:rsidRPr="001D207D">
              <w:t>Install-shield</w:t>
            </w:r>
          </w:p>
        </w:tc>
      </w:tr>
      <w:tr w:rsidR="002A7669" w:rsidRPr="007A50B9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"/>
            </w:pPr>
            <w:r w:rsidRPr="001D207D">
              <w:t>XXX shall be installed with the use of an install shield.</w:t>
            </w:r>
          </w:p>
        </w:tc>
      </w:tr>
      <w:tr w:rsidR="002A7669" w:rsidRPr="001D207D" w:rsidTr="001D207D">
        <w:tc>
          <w:tcPr>
            <w:tcW w:w="1951" w:type="dxa"/>
            <w:shd w:val="clear" w:color="auto" w:fill="auto"/>
            <w:vAlign w:val="center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2" w:name="_Toc237506731"/>
      <w:r w:rsidRPr="001D207D">
        <w:lastRenderedPageBreak/>
        <w:t>VERIFICATION METHODS</w:t>
      </w:r>
      <w:bookmarkEnd w:id="72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Discard this section if you don’t want to have verification methods attached to your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The verification methods of the requirements are defined below: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Inspection (I): control or visual verification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physical implementation or the installation of a component. The control verifies that the implementation or the installation of a component is compliant with the requirements of diagrams.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Control of the documentation describing a component. The control verifies that the documentation is compliant with the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(A): verification based upon analytical evidences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 xml:space="preserve">Verification of a functionality, performance or technical solution of a component by analyzing the data collected by tests in real conditions, by simulation of real conditions or by </w:t>
      </w:r>
      <w:proofErr w:type="gramStart"/>
      <w:r w:rsidRPr="001D207D">
        <w:rPr>
          <w:lang w:val="en-US"/>
        </w:rPr>
        <w:t>a</w:t>
      </w:r>
      <w:proofErr w:type="gramEnd"/>
      <w:r w:rsidRPr="001D207D">
        <w:rPr>
          <w:lang w:val="en-US"/>
        </w:rPr>
        <w:t xml:space="preserve"> analysis report.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of test data or of design data is used as appropriate to verify requirements.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verification is based upon analytical evidences obtained by calculations, like modeling, simulation and forecasting.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Analysis is used when an acceptable level of confidence cannot be established by other methods or if analysis is the most cost-effective solution.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(D): verification of operational characteristics, without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requirement by demonstration implies that the required functionality specified by a requirement is complete.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is used when quantitative measurement is not required for verification of the requirements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Demonstration includes the control of the technical solutions specified by the non-functional requirements.</w:t>
      </w:r>
    </w:p>
    <w:p w:rsidR="002A7669" w:rsidRPr="001D207D" w:rsidRDefault="002A7669" w:rsidP="002A7669">
      <w:pPr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 (T): verification of quantitative characteristics with quantitative measurement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Verifying a functionality, performance or technical solution of a component by executing testing scenarios in predefined, controlled and traceable testing conditions.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require the use of special equipment, instrumentation, simulation techniques, or the application of established principles and procedures,</w:t>
      </w:r>
    </w:p>
    <w:p w:rsidR="002A7669" w:rsidRPr="001D207D" w:rsidRDefault="002A7669" w:rsidP="002A7669">
      <w:pPr>
        <w:numPr>
          <w:ilvl w:val="1"/>
          <w:numId w:val="7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Data produced during tests is used to evaluate quantitative results and compare them with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lastRenderedPageBreak/>
        <w:t>For each requirement of the SRS, a verification method is defined. Method is abbreviated I, A, D or T.</w:t>
      </w:r>
    </w:p>
    <w:p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5888"/>
        <w:gridCol w:w="1147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ID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Requirement Title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Method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speed is displayed in rpm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623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Verify that the color of background is blue</w:t>
            </w:r>
          </w:p>
        </w:tc>
        <w:tc>
          <w:tcPr>
            <w:tcW w:w="115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I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Note: do not mistake the two meanings of the word “test” in this document: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The method of verification, named Test and abbreviated (T), as defined above.</w:t>
      </w:r>
    </w:p>
    <w:p w:rsidR="002A7669" w:rsidRPr="001D207D" w:rsidRDefault="002A7669" w:rsidP="002A7669">
      <w:pPr>
        <w:numPr>
          <w:ilvl w:val="0"/>
          <w:numId w:val="8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 test, or test case, is a sequence of actions to verify a requirement. Tests are defined in the software test plan.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Examples of tests methods: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Inspection: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color of background is blue,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user manual has the CE mark on its cover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PC has 4Gb memory</w:t>
      </w:r>
    </w:p>
    <w:p w:rsidR="002A7669" w:rsidRPr="001D207D" w:rsidRDefault="002A7669" w:rsidP="002A7669">
      <w:pPr>
        <w:numPr>
          <w:ilvl w:val="0"/>
          <w:numId w:val="9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firmware version on electronic card is 1.0.1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Demonstration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when the user closes the window, a confirmation message appears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file is saved in the output directory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result is shown</w:t>
      </w:r>
    </w:p>
    <w:p w:rsidR="002A7669" w:rsidRPr="001D207D" w:rsidRDefault="002A7669" w:rsidP="002A7669">
      <w:pPr>
        <w:numPr>
          <w:ilvl w:val="0"/>
          <w:numId w:val="10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if a value is out of range, a warning is displayed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Analysis: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statistical distribution of results of xxx algorithm is a Gaussian with mean=x and </w:t>
      </w:r>
      <w:proofErr w:type="spellStart"/>
      <w:r w:rsidRPr="001D207D">
        <w:rPr>
          <w:highlight w:val="lightGray"/>
          <w:lang w:val="en-US"/>
        </w:rPr>
        <w:t>stdev</w:t>
      </w:r>
      <w:proofErr w:type="spellEnd"/>
      <w:r w:rsidRPr="001D207D">
        <w:rPr>
          <w:highlight w:val="lightGray"/>
          <w:lang w:val="en-US"/>
        </w:rPr>
        <w:t>=y, when input data are blah blah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 xml:space="preserve">Verify that the linear regression of results of xxx algorithm is a line which value is 1 on the y-axis, at zero on the x-axis, 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Test: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a file of 1Gb is processed in less than 3s</w:t>
      </w:r>
    </w:p>
    <w:p w:rsidR="002A7669" w:rsidRPr="001D207D" w:rsidRDefault="002A7669" w:rsidP="002A7669">
      <w:pPr>
        <w:numPr>
          <w:ilvl w:val="0"/>
          <w:numId w:val="11"/>
        </w:numPr>
        <w:spacing w:after="0" w:line="240" w:lineRule="auto"/>
        <w:jc w:val="both"/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Verify that the response time of the server is 15ms with 20 simultaneous requests</w:t>
      </w:r>
    </w:p>
    <w:p w:rsidR="002A7669" w:rsidRPr="001D207D" w:rsidRDefault="002A7669" w:rsidP="001D207D">
      <w:pPr>
        <w:rPr>
          <w:highlight w:val="lightGray"/>
          <w:lang w:val="en-US"/>
        </w:rPr>
      </w:pP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Rule of thumb for software, 80% of requirements are verified by demonstration, 15% by inspection and 5% by analysis or test methods.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3" w:name="_Toc511458491"/>
      <w:bookmarkStart w:id="74" w:name="_Toc527540714"/>
      <w:bookmarkStart w:id="75" w:name="_Toc209586392"/>
      <w:bookmarkStart w:id="76" w:name="_Toc220952162"/>
      <w:bookmarkStart w:id="77" w:name="_Toc106612470"/>
      <w:bookmarkStart w:id="78" w:name="_Toc237506732"/>
      <w:r w:rsidRPr="001D207D">
        <w:lastRenderedPageBreak/>
        <w:t>REQUIREMENTS TRACEABILITY</w:t>
      </w:r>
      <w:bookmarkEnd w:id="73"/>
      <w:bookmarkEnd w:id="74"/>
      <w:bookmarkEnd w:id="75"/>
      <w:bookmarkEnd w:id="76"/>
      <w:bookmarkEnd w:id="77"/>
      <w:bookmarkEnd w:id="78"/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Add a table with traceability of software requirements of this document with user or system requirements.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3"/>
        <w:gridCol w:w="2206"/>
        <w:gridCol w:w="2223"/>
        <w:gridCol w:w="2216"/>
      </w:tblGrid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 Title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Functional Req.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Req. Title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SRS-REQ-001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Reading ECG values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  <w:tr w:rsidR="002A7669" w:rsidRPr="001D207D"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SRS-REQ-002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Writing results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FUN-REQ-00A</w:t>
            </w:r>
          </w:p>
        </w:tc>
        <w:tc>
          <w:tcPr>
            <w:tcW w:w="2301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ECG post treatment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pStyle w:val="Heading1"/>
      </w:pPr>
      <w:bookmarkStart w:id="79" w:name="_Toc511458493"/>
      <w:bookmarkStart w:id="80" w:name="_Toc527540716"/>
      <w:bookmarkStart w:id="81" w:name="_Toc209586393"/>
      <w:bookmarkStart w:id="82" w:name="_Toc220952163"/>
      <w:bookmarkStart w:id="83" w:name="_Toc106612471"/>
      <w:bookmarkStart w:id="84" w:name="_Toc237506733"/>
      <w:r w:rsidRPr="001D207D">
        <w:lastRenderedPageBreak/>
        <w:t>CRITICAL REQUIREMENTS</w:t>
      </w:r>
      <w:bookmarkEnd w:id="79"/>
      <w:bookmarkEnd w:id="80"/>
      <w:bookmarkEnd w:id="81"/>
      <w:bookmarkEnd w:id="82"/>
      <w:bookmarkEnd w:id="83"/>
      <w:bookmarkEnd w:id="84"/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If necessary, add a list of critical requirements, or a list of reference to requirements in previous sections.</w:t>
      </w:r>
    </w:p>
    <w:p w:rsidR="002A7669" w:rsidRPr="001D207D" w:rsidRDefault="002A7669" w:rsidP="001D207D">
      <w:pPr>
        <w:rPr>
          <w:lang w:val="en-US"/>
        </w:rPr>
      </w:pPr>
      <w:r w:rsidRPr="001D207D">
        <w:rPr>
          <w:highlight w:val="lightGray"/>
          <w:lang w:val="en-US"/>
        </w:rPr>
        <w:t>This list may be the result of risk analysis (ISO 14971).</w:t>
      </w: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lang w:val="en-US"/>
        </w:rPr>
      </w:pPr>
    </w:p>
    <w:p w:rsidR="002A7669" w:rsidRPr="001D207D" w:rsidRDefault="002A7669" w:rsidP="001D207D">
      <w:pPr>
        <w:rPr>
          <w:highlight w:val="lightGray"/>
          <w:lang w:val="en-US"/>
        </w:rPr>
      </w:pPr>
      <w:r w:rsidRPr="001D207D">
        <w:rPr>
          <w:highlight w:val="lightGray"/>
          <w:lang w:val="en-US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ID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Requirement Title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Origin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REQ-001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Alarm when value out of range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REQ-002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Do not open file if no patient name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Risk Analysis</w:t>
            </w:r>
          </w:p>
        </w:tc>
      </w:tr>
      <w:tr w:rsidR="002A7669" w:rsidRPr="001D207D">
        <w:tc>
          <w:tcPr>
            <w:tcW w:w="1809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REQ-003</w:t>
            </w:r>
          </w:p>
        </w:tc>
        <w:tc>
          <w:tcPr>
            <w:tcW w:w="4327" w:type="dxa"/>
          </w:tcPr>
          <w:p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Display negative values in red color</w:t>
            </w:r>
          </w:p>
        </w:tc>
        <w:tc>
          <w:tcPr>
            <w:tcW w:w="3068" w:type="dxa"/>
          </w:tcPr>
          <w:p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highlight w:val="lightGray"/>
                <w:lang w:val="en-US"/>
              </w:rPr>
              <w:t>Human factor engineering</w:t>
            </w:r>
          </w:p>
        </w:tc>
      </w:tr>
    </w:tbl>
    <w:p w:rsidR="002A7669" w:rsidRPr="001D207D" w:rsidRDefault="002A7669" w:rsidP="001D207D">
      <w:pPr>
        <w:rPr>
          <w:lang w:val="en-US"/>
        </w:rPr>
      </w:pPr>
    </w:p>
    <w:p w:rsidR="001D207D" w:rsidRPr="001D207D" w:rsidRDefault="001D207D">
      <w:pPr>
        <w:rPr>
          <w:lang w:val="en-US"/>
        </w:rPr>
      </w:pPr>
    </w:p>
    <w:sectPr w:rsidR="001D207D" w:rsidRPr="001D207D" w:rsidSect="001D207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DA5" w:rsidRDefault="00A32DA5">
      <w:pPr>
        <w:spacing w:after="0" w:line="240" w:lineRule="auto"/>
      </w:pPr>
      <w:r>
        <w:separator/>
      </w:r>
    </w:p>
  </w:endnote>
  <w:endnote w:type="continuationSeparator" w:id="0">
    <w:p w:rsidR="00A32DA5" w:rsidRDefault="00A3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DA5" w:rsidRDefault="00A32DA5">
      <w:pPr>
        <w:spacing w:after="0" w:line="240" w:lineRule="auto"/>
      </w:pPr>
      <w:r>
        <w:separator/>
      </w:r>
    </w:p>
  </w:footnote>
  <w:footnote w:type="continuationSeparator" w:id="0">
    <w:p w:rsidR="00A32DA5" w:rsidRDefault="00A32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A50B9" w:rsidRPr="007A50B9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7A50B9" w:rsidRPr="00991CDD" w:rsidRDefault="007A50B9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7A50B9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7A50B9" w:rsidRPr="004E5B72" w:rsidRDefault="007A50B9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7A50B9" w:rsidRPr="00C124C4" w:rsidRDefault="007A50B9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7A50B9" w:rsidRPr="004E5B72" w:rsidRDefault="007A50B9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7A50B9" w:rsidRDefault="007A5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5790A"/>
    <w:rsid w:val="0006726B"/>
    <w:rsid w:val="000C069D"/>
    <w:rsid w:val="000F1B5F"/>
    <w:rsid w:val="001616D7"/>
    <w:rsid w:val="001B74B9"/>
    <w:rsid w:val="001C0F44"/>
    <w:rsid w:val="001D1B0B"/>
    <w:rsid w:val="001D207D"/>
    <w:rsid w:val="001D4789"/>
    <w:rsid w:val="00212946"/>
    <w:rsid w:val="0023509C"/>
    <w:rsid w:val="002364EA"/>
    <w:rsid w:val="002A40E8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A04F8"/>
    <w:rsid w:val="006E3D12"/>
    <w:rsid w:val="00712C8D"/>
    <w:rsid w:val="00733932"/>
    <w:rsid w:val="007A50B9"/>
    <w:rsid w:val="0082089B"/>
    <w:rsid w:val="00832D41"/>
    <w:rsid w:val="00885B08"/>
    <w:rsid w:val="008901CA"/>
    <w:rsid w:val="008A2790"/>
    <w:rsid w:val="008B6948"/>
    <w:rsid w:val="009040AA"/>
    <w:rsid w:val="00991CDD"/>
    <w:rsid w:val="009F4263"/>
    <w:rsid w:val="00A11143"/>
    <w:rsid w:val="00A32DA5"/>
    <w:rsid w:val="00A37AC2"/>
    <w:rsid w:val="00AB1C30"/>
    <w:rsid w:val="00AC30C3"/>
    <w:rsid w:val="00B20695"/>
    <w:rsid w:val="00B41406"/>
    <w:rsid w:val="00B63C31"/>
    <w:rsid w:val="00B67CB2"/>
    <w:rsid w:val="00BD2BB2"/>
    <w:rsid w:val="00BE0574"/>
    <w:rsid w:val="00C02631"/>
    <w:rsid w:val="00C07908"/>
    <w:rsid w:val="00C175D9"/>
    <w:rsid w:val="00C779FE"/>
    <w:rsid w:val="00C9624D"/>
    <w:rsid w:val="00C978FA"/>
    <w:rsid w:val="00DF4CD2"/>
    <w:rsid w:val="00E23361"/>
    <w:rsid w:val="00E46C4B"/>
    <w:rsid w:val="00E95F71"/>
    <w:rsid w:val="00EE1662"/>
    <w:rsid w:val="00F017A4"/>
    <w:rsid w:val="00F51B13"/>
    <w:rsid w:val="00F834F0"/>
    <w:rsid w:val="00FC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6A3A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1005-B61E-4E0E-86B2-C5F33287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17</Pages>
  <Words>2089</Words>
  <Characters>11491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17</cp:revision>
  <dcterms:created xsi:type="dcterms:W3CDTF">2019-08-30T21:48:00Z</dcterms:created>
  <dcterms:modified xsi:type="dcterms:W3CDTF">2019-09-27T20:48:00Z</dcterms:modified>
</cp:coreProperties>
</file>