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SYSTEM ANALYSIS REPORT</w:t>
      </w:r>
    </w:p>
    <w:p>
      <w:pPr>
        <w:spacing w:after="100"/>
        <w:jc w:val="center"/>
      </w:pPr>
      <w:r>
        <w:rPr>
          <w:rFonts w:ascii="Arial" w:cs="Arial" w:eastAsia="Arial" w:hAnsi="Arial"/>
          <w:color w:val="C6A649"/>
          <w:sz w:val="36"/>
          <w:szCs w:val="36"/>
        </w:rPr>
        <w:t xml:space="preserve">Eli’s Dulce Tradición</w:t>
      </w:r>
    </w:p>
    <w:p>
      <w:pPr>
        <w:pBdr>
          <w:bottom w:val="single" w:color="C6A649" w:sz="6" w:space="1"/>
        </w:pBdr>
        <w:spacing w:after="4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4"/>
          <w:szCs w:val="24"/>
        </w:rPr>
        <w:t xml:space="preserve">GSD Framework Evaluation &amp; Codebase Health Assessment</w:t>
      </w:r>
    </w:p>
    <w:p>
      <w:pPr>
        <w:spacing w:after="100"/>
        <w:jc w:val="center"/>
      </w:pPr>
      <w:r>
        <w:rPr>
          <w:rFonts w:ascii="Arial" w:cs="Arial" w:eastAsia="Arial" w:hAnsi="Arial"/>
          <w:color w:val="888888"/>
          <w:sz w:val="22"/>
          <w:szCs w:val="22"/>
        </w:rPr>
        <w:t xml:space="preserve">February 24, 2026</w:t>
      </w:r>
    </w:p>
    <w:p>
      <w:pPr>
        <w:spacing w:after="100"/>
        <w:jc w:val="center"/>
      </w:pPr>
      <w:r>
        <w:rPr>
          <w:rFonts w:ascii="Arial" w:cs="Arial" w:eastAsia="Arial" w:hAnsi="Arial"/>
          <w:color w:val="888888"/>
          <w:sz w:val="22"/>
          <w:szCs w:val="22"/>
        </w:rPr>
        <w:t xml:space="preserve">Prepared for Luis Miguel</w:t>
      </w:r>
    </w:p>
    <w:p>
      <w:pPr>
        <w:spacing w:before="2000"/>
      </w:pP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200"/>
      </w:pPr>
      <w:r>
        <w:rPr>
          <w:rFonts w:ascii="Arial" w:cs="Arial" w:eastAsia="Arial" w:hAnsi="Arial"/>
          <w:b/>
          <w:bCs/>
        </w:rPr>
        <w:t xml:space="preserve">Executive Summary</w:t>
      </w:r>
    </w:p>
    <w:p>
      <w:pPr>
        <w:spacing w:after="160"/>
      </w:pPr>
      <w:r>
        <w:rPr>
          <w:rFonts w:ascii="Arial" w:cs="Arial" w:eastAsia="Arial" w:hAnsi="Arial"/>
          <w:sz w:val="22"/>
          <w:szCs w:val="22"/>
        </w:rPr>
        <w:t xml:space="preserve">This report provides an honest, thorough analysis of the Eli’s Dulce Tradición codebase and evaluates whether the GSD (Get Shit Done) framework is helping or hurting the project. The analysis was conducted by examining every key source file, the git history, the GSD documentation, and the actual running state of the application.</w:t>
      </w:r>
    </w:p>
    <w:p>
      <w:pPr>
        <w:shd w:fill="FFF3CD" w:val="clear"/>
        <w:spacing w:after="200"/>
        <w:ind w:left="200" w:right="200"/>
      </w:pPr>
      <w:r>
        <w:rPr>
          <w:rFonts w:ascii="Arial" w:cs="Arial" w:eastAsia="Arial" w:hAnsi="Arial"/>
          <w:b/>
          <w:bCs/>
          <w:color w:val="856404"/>
          <w:sz w:val="22"/>
          <w:szCs w:val="22"/>
        </w:rPr>
        <w:t xml:space="preserve">Bottom Line: </w:t>
      </w:r>
      <w:r>
        <w:rPr>
          <w:rFonts w:ascii="Arial" w:cs="Arial" w:eastAsia="Arial" w:hAnsi="Arial"/>
          <w:color w:val="856404"/>
          <w:sz w:val="22"/>
          <w:szCs w:val="22"/>
        </w:rPr>
        <w:t xml:space="preserve">The GSD framework itself is not the problem. It’s actually a well-organized roadmap that correctly identifies the real issues in the project. The problem is that it was applied retroactively to a project that was already 65% built, which means it created documentation overhead and a rigid phase structure around work that could be done more flexibly. The framework has caused minimal actual code damage (only 2 issues traced directly to GSD work), but it has created a false sense of complexity by wrapping straightforward fixes in enterprise-level process.</w:t>
      </w:r>
    </w:p>
    <w:p>
      <w:pPr>
        <w:pStyle w:val="Heading2"/>
        <w:spacing w:before="300" w:after="200"/>
      </w:pPr>
      <w:r>
        <w:rPr>
          <w:rFonts w:ascii="Arial" w:cs="Arial" w:eastAsia="Arial" w:hAnsi="Arial"/>
          <w:b/>
          <w:bCs/>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60"/>
        <w:gridCol w:w="2000"/>
      </w:tblGrid>
      <w:tr>
        <w:tc>
          <w:tcPr>
            <w:tcW w:type="dxa" w:w="5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order flow (form → payment → kitchen)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PARTIAL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works, last mile broken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Payment verification after Stripe confirms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18"/>
                <w:szCs w:val="18"/>
              </w:rPr>
              <w:t xml:space="preserve">BROKEN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Method doesn’t exist in API</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 confirmation email to customers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18"/>
                <w:szCs w:val="18"/>
              </w:rPr>
              <w:t xml:space="preserve">BROKEN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Edge function exists, never called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Owner Dashboard (analytics, tabs, settings)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WORKING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Fully functional with real data</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 Desk / Kitchen Display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PARTIAL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Calendar view missing, rest works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Real-time order subscriptions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WORKING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 channels active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Bilingual support (EN/ES)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WORKING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Consistent across the app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system (npm/Vite)</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18"/>
                <w:szCs w:val="18"/>
              </w:rPr>
              <w:t xml:space="preserve">BROKEN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Missing Rollup binary, 29+ lint errors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GSD framework damage to existing code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WORKING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Minimal — only 2 issues traced to GSD</w:t>
            </w:r>
          </w:p>
        </w:tc>
      </w:tr>
    </w:tbl>
    <w:p>
      <w:r>
        <w:br w:type="page"/>
      </w:r>
    </w:p>
    <w:p>
      <w:pPr>
        <w:pStyle w:val="Heading1"/>
        <w:spacing w:before="300" w:after="200"/>
      </w:pPr>
      <w:r>
        <w:rPr>
          <w:rFonts w:ascii="Arial" w:cs="Arial" w:eastAsia="Arial" w:hAnsi="Arial"/>
          <w:b/>
          <w:bCs/>
        </w:rPr>
        <w:t xml:space="preserve">1. What the GSD Framework Actually Is</w:t>
      </w:r>
    </w:p>
    <w:p>
      <w:pPr>
        <w:spacing w:after="160"/>
      </w:pPr>
      <w:r>
        <w:rPr>
          <w:rFonts w:ascii="Arial" w:cs="Arial" w:eastAsia="Arial" w:hAnsi="Arial"/>
          <w:sz w:val="22"/>
          <w:szCs w:val="22"/>
        </w:rPr>
        <w:t xml:space="preserve">The GSD framework is a 10-phase roadmap designed to take the project from “mostly works” (65% production-ready) to “fully production-ready” (95%+). Each phase has explicit success criteria, dependencies on prior phases, and documented architectural decisions.</w:t>
      </w:r>
    </w:p>
    <w:p>
      <w:pPr>
        <w:spacing w:after="160"/>
      </w:pPr>
      <w:r>
        <w:rPr>
          <w:rFonts w:ascii="Arial" w:cs="Arial" w:eastAsia="Arial" w:hAnsi="Arial"/>
          <w:sz w:val="22"/>
          <w:szCs w:val="22"/>
        </w:rPr>
        <w:t xml:space="preserve">Here’s what each phase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060"/>
        <w:gridCol w:w="240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Contact Form Emails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 edge function to contact form</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WORKING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 Email Verification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order confirmation + ready emails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Verification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Verify dashboards, clean dead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 done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UI/UX Verification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Polish responsiveness and consistency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&amp; FD Fixes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9 specific bugs (hardcoded stats,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Walk-In Order Creation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walk-in order form for Front 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Recipe Management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recipe UI (DB tables exist already)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DB Migration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Move hardcoded pricing to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&amp; Refactoring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CSRF, delivery, split large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Post-Launch Polish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Tests, 2FA, SEO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started</w:t>
            </w:r>
          </w:p>
        </w:tc>
      </w:tr>
    </w:tbl>
    <w:p>
      <w:r>
        <w:br w:type="page"/>
      </w:r>
    </w:p>
    <w:p>
      <w:pPr>
        <w:pStyle w:val="Heading1"/>
        <w:spacing w:before="300" w:after="200"/>
      </w:pPr>
      <w:r>
        <w:rPr>
          <w:rFonts w:ascii="Arial" w:cs="Arial" w:eastAsia="Arial" w:hAnsi="Arial"/>
          <w:b/>
          <w:bCs/>
        </w:rPr>
        <w:t xml:space="preserve">2. Did the GSD Framework Break Things?</w:t>
      </w:r>
    </w:p>
    <w:p>
      <w:pPr>
        <w:spacing w:after="160"/>
      </w:pPr>
      <w:r>
        <w:rPr>
          <w:rFonts w:ascii="Arial" w:cs="Arial" w:eastAsia="Arial" w:hAnsi="Arial"/>
          <w:sz w:val="22"/>
          <w:szCs w:val="22"/>
        </w:rPr>
        <w:t xml:space="preserve">This was the core question. After investigating the git history, all component imports, routing, and migration files, here is the honest answer:</w:t>
      </w:r>
    </w:p>
    <w:p>
      <w:pPr>
        <w:pStyle w:val="Heading3"/>
        <w:spacing w:before="300" w:after="200"/>
      </w:pPr>
      <w:r>
        <w:rPr>
          <w:rFonts w:ascii="Arial" w:cs="Arial" w:eastAsia="Arial" w:hAnsi="Arial"/>
          <w:b/>
          <w:bCs/>
        </w:rPr>
        <w:t xml:space="preserve">GSD caused exactly 2 issues:</w:t>
      </w:r>
    </w:p>
    <w:p>
      <w:pPr>
        <w:pStyle w:val="ListParagraph"/>
        <w:numPr>
          <w:ilvl w:val="0"/>
          <w:numId w:val="2"/>
        </w:numPr>
        <w:spacing w:after="120"/>
      </w:pPr>
      <w:r>
        <w:rPr>
          <w:rFonts w:ascii="Arial" w:cs="Arial" w:eastAsia="Arial" w:hAnsi="Arial"/>
          <w:b/>
          <w:bCs/>
          <w:sz w:val="22"/>
          <w:szCs w:val="22"/>
        </w:rPr>
        <w:t xml:space="preserve">BakerStation.tsx was supposed to be deleted but still exists. </w:t>
      </w:r>
      <w:r>
        <w:rPr>
          <w:rFonts w:ascii="Arial" w:cs="Arial" w:eastAsia="Arial" w:hAnsi="Arial"/>
          <w:sz w:val="22"/>
          <w:szCs w:val="22"/>
        </w:rPr>
        <w:t xml:space="preserve">The GSD Phase 3 cleanup commit claimed to remove it, but the 266-line file is still in src/pages/. It’s orphaned (no route, no imports) — just dead code taking up space. This is a failed cleanup, not a breakage.</w:t>
      </w:r>
    </w:p>
    <w:p>
      <w:pPr>
        <w:pStyle w:val="ListParagraph"/>
        <w:numPr>
          <w:ilvl w:val="0"/>
          <w:numId w:val="2"/>
        </w:numPr>
        <w:spacing w:after="200"/>
      </w:pPr>
      <w:r>
        <w:rPr>
          <w:rFonts w:ascii="Arial" w:cs="Arial" w:eastAsia="Arial" w:hAnsi="Arial"/>
          <w:b/>
          <w:bCs/>
          <w:sz w:val="22"/>
          <w:szCs w:val="22"/>
        </w:rPr>
        <w:t xml:space="preserve">Calendar view in FrontDesk was left incomplete. </w:t>
      </w:r>
      <w:r>
        <w:rPr>
          <w:rFonts w:ascii="Arial" w:cs="Arial" w:eastAsia="Arial" w:hAnsi="Arial"/>
          <w:sz w:val="22"/>
          <w:szCs w:val="22"/>
        </w:rPr>
        <w:t xml:space="preserve">The state variable for ‘calendar’ view exists and users can see the Calendar navigation option, but renderContent() has no case for it. This means clicking Calendar shows a blank area. This is a GSD work-in-progress that was left unfinished.</w:t>
      </w:r>
    </w:p>
    <w:p>
      <w:pPr>
        <w:pStyle w:val="Heading3"/>
        <w:spacing w:before="300" w:after="200"/>
      </w:pPr>
      <w:r>
        <w:rPr>
          <w:rFonts w:ascii="Arial" w:cs="Arial" w:eastAsia="Arial" w:hAnsi="Arial"/>
          <w:b/>
          <w:bCs/>
        </w:rPr>
        <w:t xml:space="preserve">GSD did NOT break these things (they were already broken):</w:t>
      </w:r>
    </w:p>
    <w:p>
      <w:pPr>
        <w:pStyle w:val="ListParagraph"/>
        <w:numPr>
          <w:ilvl w:val="0"/>
          <w:numId w:val="3"/>
        </w:numPr>
        <w:spacing w:after="100"/>
      </w:pPr>
      <w:r>
        <w:rPr>
          <w:rFonts w:ascii="Arial" w:cs="Arial" w:eastAsia="Arial" w:hAnsi="Arial"/>
          <w:sz w:val="22"/>
          <w:szCs w:val="22"/>
        </w:rPr>
        <w:t xml:space="preserve">Payment verification endpoint — was never built in the first place</w:t>
      </w:r>
    </w:p>
    <w:p>
      <w:pPr>
        <w:pStyle w:val="ListParagraph"/>
        <w:numPr>
          <w:ilvl w:val="0"/>
          <w:numId w:val="3"/>
        </w:numPr>
        <w:spacing w:after="100"/>
      </w:pPr>
      <w:r>
        <w:rPr>
          <w:rFonts w:ascii="Arial" w:cs="Arial" w:eastAsia="Arial" w:hAnsi="Arial"/>
          <w:sz w:val="22"/>
          <w:szCs w:val="22"/>
        </w:rPr>
        <w:t xml:space="preserve">Order confirmation email not triggered — edge function existed but was never wired to payment completion</w:t>
      </w:r>
    </w:p>
    <w:p>
      <w:pPr>
        <w:pStyle w:val="ListParagraph"/>
        <w:numPr>
          <w:ilvl w:val="0"/>
          <w:numId w:val="3"/>
        </w:numPr>
        <w:spacing w:after="100"/>
      </w:pPr>
      <w:r>
        <w:rPr>
          <w:rFonts w:ascii="Arial" w:cs="Arial" w:eastAsia="Arial" w:hAnsi="Arial"/>
          <w:sz w:val="22"/>
          <w:szCs w:val="22"/>
        </w:rPr>
        <w:t xml:space="preserve">Hardcoded pricing in Order.tsx — was always hardcoded</w:t>
      </w:r>
    </w:p>
    <w:p>
      <w:pPr>
        <w:pStyle w:val="ListParagraph"/>
        <w:numPr>
          <w:ilvl w:val="0"/>
          <w:numId w:val="3"/>
        </w:numPr>
        <w:spacing w:after="100"/>
      </w:pPr>
      <w:r>
        <w:rPr>
          <w:rFonts w:ascii="Arial" w:cs="Arial" w:eastAsia="Arial" w:hAnsi="Arial"/>
          <w:sz w:val="22"/>
          <w:szCs w:val="22"/>
        </w:rPr>
        <w:t xml:space="preserve">Auth loading race conditions — pre-existing architectural issue</w:t>
      </w:r>
    </w:p>
    <w:p>
      <w:pPr>
        <w:pStyle w:val="ListParagraph"/>
        <w:numPr>
          <w:ilvl w:val="0"/>
          <w:numId w:val="3"/>
        </w:numPr>
        <w:spacing w:after="100"/>
      </w:pPr>
      <w:r>
        <w:rPr>
          <w:rFonts w:ascii="Arial" w:cs="Arial" w:eastAsia="Arial" w:hAnsi="Arial"/>
          <w:sz w:val="22"/>
          <w:szCs w:val="22"/>
        </w:rPr>
        <w:t xml:space="preserve">Build system broken (Rollup binary) — npm dependency issue, not GSD-related</w:t>
      </w:r>
    </w:p>
    <w:p>
      <w:pPr>
        <w:pStyle w:val="ListParagraph"/>
        <w:numPr>
          <w:ilvl w:val="0"/>
          <w:numId w:val="3"/>
        </w:numPr>
        <w:spacing w:after="200"/>
      </w:pPr>
      <w:r>
        <w:rPr>
          <w:rFonts w:ascii="Arial" w:cs="Arial" w:eastAsia="Arial" w:hAnsi="Arial"/>
          <w:sz w:val="22"/>
          <w:szCs w:val="22"/>
        </w:rPr>
        <w:t xml:space="preserve">Square dead code still present — was never cleaned up by GSD (planned for Phase 8)</w:t>
      </w:r>
    </w:p>
    <w:p>
      <w:pPr>
        <w:pStyle w:val="Heading3"/>
        <w:spacing w:before="300" w:after="200"/>
      </w:pPr>
      <w:r>
        <w:rPr>
          <w:rFonts w:ascii="Arial" w:cs="Arial" w:eastAsia="Arial" w:hAnsi="Arial"/>
          <w:b/>
          <w:bCs/>
        </w:rPr>
        <w:t xml:space="preserve">What GSD actually did well:</w:t>
      </w:r>
    </w:p>
    <w:p>
      <w:pPr>
        <w:pStyle w:val="ListParagraph"/>
        <w:numPr>
          <w:ilvl w:val="0"/>
          <w:numId w:val="4"/>
        </w:numPr>
        <w:spacing w:after="100"/>
      </w:pPr>
      <w:r>
        <w:rPr>
          <w:rFonts w:ascii="Arial" w:cs="Arial" w:eastAsia="Arial" w:hAnsi="Arial"/>
          <w:sz w:val="22"/>
          <w:szCs w:val="22"/>
        </w:rPr>
        <w:t xml:space="preserve">Integrated MenuManager, InventoryManager, and ReportsManager as proper tabs in the Owner Dashboard — all working</w:t>
      </w:r>
    </w:p>
    <w:p>
      <w:pPr>
        <w:pStyle w:val="ListParagraph"/>
        <w:numPr>
          <w:ilvl w:val="0"/>
          <w:numId w:val="4"/>
        </w:numPr>
        <w:spacing w:after="100"/>
      </w:pPr>
      <w:r>
        <w:rPr>
          <w:rFonts w:ascii="Arial" w:cs="Arial" w:eastAsia="Arial" w:hAnsi="Arial"/>
          <w:sz w:val="22"/>
          <w:szCs w:val="22"/>
        </w:rPr>
        <w:t xml:space="preserve">Wired all 7 admin/CMS components into Settings sub-tabs — all functional</w:t>
      </w:r>
    </w:p>
    <w:p>
      <w:pPr>
        <w:pStyle w:val="ListParagraph"/>
        <w:numPr>
          <w:ilvl w:val="0"/>
          <w:numId w:val="4"/>
        </w:numPr>
        <w:spacing w:after="100"/>
      </w:pPr>
      <w:r>
        <w:rPr>
          <w:rFonts w:ascii="Arial" w:cs="Arial" w:eastAsia="Arial" w:hAnsi="Arial"/>
          <w:sz w:val="22"/>
          <w:szCs w:val="22"/>
        </w:rPr>
        <w:t xml:space="preserve">Set up contact form email notifications (Phase 1 complete)</w:t>
      </w:r>
    </w:p>
    <w:p>
      <w:pPr>
        <w:pStyle w:val="ListParagraph"/>
        <w:numPr>
          <w:ilvl w:val="0"/>
          <w:numId w:val="4"/>
        </w:numPr>
        <w:spacing w:after="100"/>
      </w:pPr>
      <w:r>
        <w:rPr>
          <w:rFonts w:ascii="Arial" w:cs="Arial" w:eastAsia="Arial" w:hAnsi="Arial"/>
          <w:sz w:val="22"/>
          <w:szCs w:val="22"/>
        </w:rPr>
        <w:t xml:space="preserve">Modularized the API client into clean modules</w:t>
      </w:r>
    </w:p>
    <w:p>
      <w:pPr>
        <w:pStyle w:val="ListParagraph"/>
        <w:numPr>
          <w:ilvl w:val="0"/>
          <w:numId w:val="4"/>
        </w:numPr>
        <w:spacing w:after="200"/>
      </w:pPr>
      <w:r>
        <w:rPr>
          <w:rFonts w:ascii="Arial" w:cs="Arial" w:eastAsia="Arial" w:hAnsi="Arial"/>
          <w:sz w:val="22"/>
          <w:szCs w:val="22"/>
        </w:rPr>
        <w:t xml:space="preserve">Zero dangling imports or broken references (clean dependency graph)</w:t>
      </w:r>
    </w:p>
    <w:p>
      <w:pPr>
        <w:shd w:fill="D4EDDA" w:val="clear"/>
        <w:spacing w:after="200"/>
        <w:ind w:left="200" w:right="200"/>
      </w:pPr>
      <w:r>
        <w:rPr>
          <w:rFonts w:ascii="Arial" w:cs="Arial" w:eastAsia="Arial" w:hAnsi="Arial"/>
          <w:b/>
          <w:bCs/>
          <w:color w:val="155724"/>
          <w:sz w:val="22"/>
          <w:szCs w:val="22"/>
        </w:rPr>
        <w:t xml:space="preserve">Verdict: </w:t>
      </w:r>
      <w:r>
        <w:rPr>
          <w:rFonts w:ascii="Arial" w:cs="Arial" w:eastAsia="Arial" w:hAnsi="Arial"/>
          <w:color w:val="155724"/>
          <w:sz w:val="22"/>
          <w:szCs w:val="22"/>
        </w:rPr>
        <w:t xml:space="preserve">GSD has NOT damaged your project. The 2 issues it caused are minor (dead file + incomplete feature). Everything else that’s broken was broken before GSD was applied. GSD actually improved the dashboard integration significantly.</w:t>
      </w:r>
    </w:p>
    <w:p>
      <w:r>
        <w:br w:type="page"/>
      </w:r>
    </w:p>
    <w:p>
      <w:pPr>
        <w:pStyle w:val="Heading1"/>
        <w:spacing w:before="300" w:after="200"/>
      </w:pPr>
      <w:r>
        <w:rPr>
          <w:rFonts w:ascii="Arial" w:cs="Arial" w:eastAsia="Arial" w:hAnsi="Arial"/>
          <w:b/>
          <w:bCs/>
        </w:rPr>
        <w:t xml:space="preserve">3. What’s Actually Broken Right Now (Regardless of GSD)</w:t>
      </w:r>
    </w:p>
    <w:p>
      <w:pPr>
        <w:spacing w:after="160"/>
      </w:pPr>
      <w:r>
        <w:rPr>
          <w:rFonts w:ascii="Arial" w:cs="Arial" w:eastAsia="Arial" w:hAnsi="Arial"/>
          <w:sz w:val="22"/>
          <w:szCs w:val="22"/>
        </w:rPr>
        <w:t xml:space="preserve">These are the real issues that need fixing before the site can accept orders. They exist independent of the GSD framework:</w:t>
      </w:r>
    </w:p>
    <w:p>
      <w:pPr>
        <w:pStyle w:val="Heading2"/>
        <w:spacing w:before="300" w:after="200"/>
      </w:pPr>
      <w:r>
        <w:rPr>
          <w:rFonts w:ascii="Arial" w:cs="Arial" w:eastAsia="Arial" w:hAnsi="Arial"/>
          <w:b/>
          <w:bCs/>
        </w:rPr>
        <w:t xml:space="preserve">Critical (Must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460"/>
        <w:gridCol w:w="140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Payment verification missing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OrderConfirmation.tsx calls api.verifyPayment() but this method doesn’t exist anywhere in the codebase. Customers complete Stripe payment but the app can’t verify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 hours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Order confirmation email never sent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send-order-confirmation edge function exists and works, but it’s never triggered after payment. Customers pay and receive no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 hours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Build system broken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Missing @rollup/rollup-linux-arm64-gnu binary. 29+ ESLint errors. Build will fail on deploy.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Stripe still on test keys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pk_test_ keys mean no real payments can process. Need production Stripe credentials configured in Vercel.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 min</w:t>
            </w:r>
          </w:p>
        </w:tc>
      </w:tr>
    </w:tbl>
    <w:p>
      <w:pPr>
        <w:spacing w:after="160"/>
      </w:pPr>
      <w:r>
        <w:rPr>
          <w:rFonts w:ascii="Arial" w:cs="Arial" w:eastAsia="Arial" w:hAnsi="Arial"/>
          <w:sz w:val="22"/>
          <w:szCs w:val="22"/>
        </w:rPr>
        <w:t xml:space="preserve"> </w:t>
      </w:r>
    </w:p>
    <w:p>
      <w:pPr>
        <w:pStyle w:val="Heading2"/>
        <w:spacing w:before="300" w:after="200"/>
      </w:pPr>
      <w:r>
        <w:rPr>
          <w:rFonts w:ascii="Arial" w:cs="Arial" w:eastAsia="Arial" w:hAnsi="Arial"/>
          <w:b/>
          <w:bCs/>
        </w:rPr>
        <w:t xml:space="preserve">High Priority (Should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460"/>
        <w:gridCol w:w="140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AnnouncementBanner hook violation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useLanguage() hook is called after an early return, which violates React’s rules of hooks. Can cause crashes.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FrontDesk calendar view renders blank</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activeView = ‘calendar’ has no matching case in renderContent(). Users click Calendar button and see nothing.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hour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Square dead code (~820 lines)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SquarePaymentForm.tsx, lib/square.ts, and test mocks all fully implemented but never used. Confusing and adds bundle 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 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Hardcoded pricing in Order.tsx</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cake sizes, bread types, fillings, and upcharges are hardcoded. Can’t change prices without code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4–6 hours</w:t>
            </w:r>
          </w:p>
        </w:tc>
      </w:tr>
    </w:tbl>
    <w:p>
      <w:r>
        <w:br w:type="page"/>
      </w:r>
    </w:p>
    <w:p>
      <w:pPr>
        <w:pStyle w:val="Heading1"/>
        <w:spacing w:before="300" w:after="200"/>
      </w:pPr>
      <w:r>
        <w:rPr>
          <w:rFonts w:ascii="Arial" w:cs="Arial" w:eastAsia="Arial" w:hAnsi="Arial"/>
          <w:b/>
          <w:bCs/>
        </w:rPr>
        <w:t xml:space="preserve">4. GSD Phases: Do You Actually Need Them?</w:t>
      </w:r>
    </w:p>
    <w:p>
      <w:pPr>
        <w:spacing w:after="160"/>
      </w:pPr>
      <w:r>
        <w:rPr>
          <w:rFonts w:ascii="Arial" w:cs="Arial" w:eastAsia="Arial" w:hAnsi="Arial"/>
          <w:sz w:val="22"/>
          <w:szCs w:val="22"/>
        </w:rPr>
        <w:t xml:space="preserve">This is the key question. I’ve evaluated each GSD phase against what your project actually needs. Here’s the honest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300"/>
        <w:gridCol w:w="52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c>
          <w:tcPr>
            <w:tcW w:type="dxa" w:w="5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Contact Emails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WORKING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Already done. No action needed.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 Emails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color w:val="721C24"/>
                <w:sz w:val="18"/>
                <w:szCs w:val="18"/>
              </w:rPr>
              <w:t xml:space="preserve">CRITICAL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 you need this. Order confirmation email is genuinely broken. But you don’t need a “phase” for it — just wire the edge function to payment completion.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Verify</w:t>
            </w:r>
          </w:p>
        </w:tc>
        <w:tc>
          <w:tcPr>
            <w:tcW w:type="dxa" w:w="14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SKIP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 done and the remaining 33% is just visual QA. Dashboards are functional. Just do the calendar fix and move 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UI/UX Verify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SIMPLIFY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Useful concept but doesn’t need a formal phase. Do a visual walkthrough of each page and fix as you go.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Fixes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HELPFUL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9 fixes listed are legitimate bugs. Worth doing. But they’re independent fixes, not a “phase” — just work through the 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Walk-In Orders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RECOMMENDED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Genuinely needed if front desk staff take phone/in-person orders. Good feature to build. Just don’t wait for phases 2–5 to be 100% done first.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Recipe Mgmt</w:t>
            </w:r>
          </w:p>
        </w:tc>
        <w:tc>
          <w:tcPr>
            <w:tcW w:type="dxa" w:w="14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SKIP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Nice-to-have for later. The owner doesn’t need recipe management software to bake cakes. Database tables exist if you want it later.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Menu DB Migration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RECOMMENDED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Moving hardcoded prices to the database is good practice and lets the owner update prices herself. Worth doing before launch.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 Refactor</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OVERKILL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CSRF protection and file splitting are good engineering but not launch blockers. Delivery can be added post-launch. Refactoring 1000-line files is ideal but the code works.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Post-Launch Polish</w:t>
            </w:r>
          </w:p>
        </w:tc>
        <w:tc>
          <w:tcPr>
            <w:tcW w:type="dxa" w:w="14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SKIP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2FA, SEO, and test coverage are all post-launch work. Don’t let these block you from going live.</w:t>
            </w:r>
          </w:p>
        </w:tc>
      </w:tr>
    </w:tbl>
    <w:p>
      <w:r>
        <w:br w:type="page"/>
      </w:r>
    </w:p>
    <w:p>
      <w:pPr>
        <w:pStyle w:val="Heading1"/>
        <w:spacing w:before="300" w:after="200"/>
      </w:pPr>
      <w:r>
        <w:rPr>
          <w:rFonts w:ascii="Arial" w:cs="Arial" w:eastAsia="Arial" w:hAnsi="Arial"/>
          <w:b/>
          <w:bCs/>
        </w:rPr>
        <w:t xml:space="preserve">5. My Honest Recommendation</w:t>
      </w:r>
    </w:p>
    <w:p>
      <w:pPr>
        <w:pStyle w:val="Heading2"/>
        <w:spacing w:before="300" w:after="200"/>
      </w:pPr>
      <w:r>
        <w:rPr>
          <w:rFonts w:ascii="Arial" w:cs="Arial" w:eastAsia="Arial" w:hAnsi="Arial"/>
          <w:b/>
          <w:bCs/>
        </w:rPr>
        <w:t xml:space="preserve">Should you keep the GSD framework?</w:t>
      </w:r>
    </w:p>
    <w:p>
      <w:pPr>
        <w:shd w:fill="D1ECF1" w:val="clear"/>
        <w:spacing w:after="200"/>
        <w:ind w:left="200" w:right="200"/>
      </w:pPr>
      <w:r>
        <w:rPr>
          <w:rFonts w:ascii="Arial" w:cs="Arial" w:eastAsia="Arial" w:hAnsi="Arial"/>
          <w:b/>
          <w:bCs/>
          <w:color w:val="0C5460"/>
          <w:sz w:val="24"/>
          <w:szCs w:val="24"/>
        </w:rPr>
        <w:t xml:space="preserve">Keep the GSD fix list as a reference. Drop the rigid phase structure.</w:t>
      </w:r>
    </w:p>
    <w:p>
      <w:pPr>
        <w:spacing w:after="160"/>
      </w:pPr>
      <w:r>
        <w:rPr>
          <w:rFonts w:ascii="Arial" w:cs="Arial" w:eastAsia="Arial" w:hAnsi="Arial"/>
          <w:sz w:val="22"/>
          <w:szCs w:val="22"/>
        </w:rPr>
        <w:t xml:space="preserve">Here’s why:</w:t>
      </w:r>
    </w:p>
    <w:p>
      <w:pPr>
        <w:spacing w:after="160"/>
      </w:pPr>
      <w:r>
        <w:rPr>
          <w:rFonts w:ascii="Arial" w:cs="Arial" w:eastAsia="Arial" w:hAnsi="Arial"/>
          <w:sz w:val="22"/>
          <w:szCs w:val="22"/>
        </w:rPr>
        <w:t xml:space="preserve">The GSD framework correctly identified all the real problems in your project. That’s valuable. The fix list (FIX-01 through FIX-09, SEC-01 through SEC-06) is accurate and worth referencing. But the 10-phase sequential structure with strict dependencies is adding overhead that slows you down without adding value. You don’t need to complete Phase 3 verification before fixing the hardcoded trend indicator. You don’t need Phase 5 done before building walk-in orders. These phases create artificial bottlenecks.</w:t>
      </w:r>
    </w:p>
    <w:p>
      <w:pPr>
        <w:pStyle w:val="Heading2"/>
        <w:spacing w:before="300" w:after="200"/>
      </w:pPr>
      <w:r>
        <w:rPr>
          <w:rFonts w:ascii="Arial" w:cs="Arial" w:eastAsia="Arial" w:hAnsi="Arial"/>
          <w:b/>
          <w:bCs/>
        </w:rPr>
        <w:t xml:space="preserve">What I recommend instead:</w:t>
      </w:r>
    </w:p>
    <w:p>
      <w:pPr>
        <w:spacing w:after="160"/>
      </w:pPr>
      <w:r>
        <w:rPr>
          <w:rFonts w:ascii="Arial" w:cs="Arial" w:eastAsia="Arial" w:hAnsi="Arial"/>
          <w:sz w:val="22"/>
          <w:szCs w:val="22"/>
        </w:rPr>
        <w:t xml:space="preserve">Reorganize the remaining work into 3 simple tiers based on priority, not phases:</w:t>
      </w:r>
    </w:p>
    <w:p>
      <w:pPr>
        <w:pStyle w:val="Heading3"/>
        <w:spacing w:before="300" w:after="200"/>
      </w:pPr>
      <w:r>
        <w:rPr>
          <w:rFonts w:ascii="Arial" w:cs="Arial" w:eastAsia="Arial" w:hAnsi="Arial"/>
          <w:b/>
          <w:bCs/>
        </w:rPr>
        <w:t xml:space="preserve">Tier 1: Launch Blockers (fix these now)</w:t>
      </w:r>
    </w:p>
    <w:p>
      <w:pPr>
        <w:pStyle w:val="ListParagraph"/>
        <w:numPr>
          <w:ilvl w:val="0"/>
          <w:numId w:val="5"/>
        </w:numPr>
        <w:spacing w:after="100"/>
      </w:pPr>
      <w:r>
        <w:rPr>
          <w:rFonts w:ascii="Arial" w:cs="Arial" w:eastAsia="Arial" w:hAnsi="Arial"/>
          <w:b/>
          <w:bCs/>
          <w:sz w:val="22"/>
          <w:szCs w:val="22"/>
        </w:rPr>
        <w:t xml:space="preserve">Fix build system </w:t>
      </w:r>
      <w:r>
        <w:rPr>
          <w:rFonts w:ascii="Arial" w:cs="Arial" w:eastAsia="Arial" w:hAnsi="Arial"/>
          <w:sz w:val="22"/>
          <w:szCs w:val="22"/>
        </w:rPr>
        <w:t xml:space="preserve">— clean npm install, resolve ESLint errors (1 hour)</w:t>
      </w:r>
    </w:p>
    <w:p>
      <w:pPr>
        <w:pStyle w:val="ListParagraph"/>
        <w:numPr>
          <w:ilvl w:val="0"/>
          <w:numId w:val="5"/>
        </w:numPr>
        <w:spacing w:after="100"/>
      </w:pPr>
      <w:r>
        <w:rPr>
          <w:rFonts w:ascii="Arial" w:cs="Arial" w:eastAsia="Arial" w:hAnsi="Arial"/>
          <w:b/>
          <w:bCs/>
          <w:sz w:val="22"/>
          <w:szCs w:val="22"/>
        </w:rPr>
        <w:t xml:space="preserve">Implement payment verification </w:t>
      </w:r>
      <w:r>
        <w:rPr>
          <w:rFonts w:ascii="Arial" w:cs="Arial" w:eastAsia="Arial" w:hAnsi="Arial"/>
          <w:sz w:val="22"/>
          <w:szCs w:val="22"/>
        </w:rPr>
        <w:t xml:space="preserve">— add api.verifyPayment() method that checks Stripe payment status (2–4 hours)</w:t>
      </w:r>
    </w:p>
    <w:p>
      <w:pPr>
        <w:pStyle w:val="ListParagraph"/>
        <w:numPr>
          <w:ilvl w:val="0"/>
          <w:numId w:val="5"/>
        </w:numPr>
        <w:spacing w:after="100"/>
      </w:pPr>
      <w:r>
        <w:rPr>
          <w:rFonts w:ascii="Arial" w:cs="Arial" w:eastAsia="Arial" w:hAnsi="Arial"/>
          <w:b/>
          <w:bCs/>
          <w:sz w:val="22"/>
          <w:szCs w:val="22"/>
        </w:rPr>
        <w:t xml:space="preserve">Wire order confirmation email </w:t>
      </w:r>
      <w:r>
        <w:rPr>
          <w:rFonts w:ascii="Arial" w:cs="Arial" w:eastAsia="Arial" w:hAnsi="Arial"/>
          <w:sz w:val="22"/>
          <w:szCs w:val="22"/>
        </w:rPr>
        <w:t xml:space="preserve">— call send-order-confirmation edge function after payment completes (1–2 hours)</w:t>
      </w:r>
    </w:p>
    <w:p>
      <w:pPr>
        <w:pStyle w:val="ListParagraph"/>
        <w:numPr>
          <w:ilvl w:val="0"/>
          <w:numId w:val="5"/>
        </w:numPr>
        <w:spacing w:after="100"/>
      </w:pPr>
      <w:r>
        <w:rPr>
          <w:rFonts w:ascii="Arial" w:cs="Arial" w:eastAsia="Arial" w:hAnsi="Arial"/>
          <w:b/>
          <w:bCs/>
          <w:sz w:val="22"/>
          <w:szCs w:val="22"/>
        </w:rPr>
        <w:t xml:space="preserve">Fix React hooks violation </w:t>
      </w:r>
      <w:r>
        <w:rPr>
          <w:rFonts w:ascii="Arial" w:cs="Arial" w:eastAsia="Arial" w:hAnsi="Arial"/>
          <w:sz w:val="22"/>
          <w:szCs w:val="22"/>
        </w:rPr>
        <w:t xml:space="preserve">— move useLanguage() before the early return in AnnouncementBanner.tsx (15 min)</w:t>
      </w:r>
    </w:p>
    <w:p>
      <w:pPr>
        <w:pStyle w:val="ListParagraph"/>
        <w:numPr>
          <w:ilvl w:val="0"/>
          <w:numId w:val="5"/>
        </w:numPr>
        <w:spacing w:after="100"/>
      </w:pPr>
      <w:r>
        <w:rPr>
          <w:rFonts w:ascii="Arial" w:cs="Arial" w:eastAsia="Arial" w:hAnsi="Arial"/>
          <w:b/>
          <w:bCs/>
          <w:sz w:val="22"/>
          <w:szCs w:val="22"/>
        </w:rPr>
        <w:t xml:space="preserve">Switch to production Stripe keys </w:t>
      </w:r>
      <w:r>
        <w:rPr>
          <w:rFonts w:ascii="Arial" w:cs="Arial" w:eastAsia="Arial" w:hAnsi="Arial"/>
          <w:sz w:val="22"/>
          <w:szCs w:val="22"/>
        </w:rPr>
        <w:t xml:space="preserve">— configure in Vercel environment variables (30 min)</w:t>
      </w:r>
    </w:p>
    <w:p>
      <w:pPr>
        <w:pStyle w:val="ListParagraph"/>
        <w:numPr>
          <w:ilvl w:val="0"/>
          <w:numId w:val="5"/>
        </w:numPr>
        <w:spacing w:after="200"/>
      </w:pPr>
      <w:r>
        <w:rPr>
          <w:rFonts w:ascii="Arial" w:cs="Arial" w:eastAsia="Arial" w:hAnsi="Arial"/>
          <w:b/>
          <w:bCs/>
          <w:sz w:val="22"/>
          <w:szCs w:val="22"/>
        </w:rPr>
        <w:t xml:space="preserve">Delete Square dead code </w:t>
      </w:r>
      <w:r>
        <w:rPr>
          <w:rFonts w:ascii="Arial" w:cs="Arial" w:eastAsia="Arial" w:hAnsi="Arial"/>
          <w:sz w:val="22"/>
          <w:szCs w:val="22"/>
        </w:rPr>
        <w:t xml:space="preserve">— remove SquarePaymentForm, lib/square, and related test mocks (30 min)</w:t>
      </w:r>
    </w:p>
    <w:p>
      <w:pPr>
        <w:spacing w:after="160"/>
      </w:pPr>
      <w:r>
        <w:rPr>
          <w:rFonts w:ascii="Arial" w:cs="Arial" w:eastAsia="Arial" w:hAnsi="Arial"/>
          <w:b/>
          <w:bCs/>
          <w:sz w:val="22"/>
          <w:szCs w:val="22"/>
        </w:rPr>
        <w:t xml:space="preserve">Estimated total: </w:t>
      </w:r>
      <w:r>
        <w:rPr>
          <w:rFonts w:ascii="Arial" w:cs="Arial" w:eastAsia="Arial" w:hAnsi="Arial"/>
          <w:sz w:val="22"/>
          <w:szCs w:val="22"/>
        </w:rPr>
        <w:t xml:space="preserve">6–10 hours of focused work. After this, you can accept real orders.</w:t>
      </w:r>
    </w:p>
    <w:p>
      <w:pPr>
        <w:pStyle w:val="Heading3"/>
        <w:spacing w:before="300" w:after="200"/>
      </w:pPr>
      <w:r>
        <w:rPr>
          <w:rFonts w:ascii="Arial" w:cs="Arial" w:eastAsia="Arial" w:hAnsi="Arial"/>
          <w:b/>
          <w:bCs/>
        </w:rPr>
        <w:t xml:space="preserve">Tier 2: Important Improvements (do after launch)</w:t>
      </w:r>
    </w:p>
    <w:p>
      <w:pPr>
        <w:pStyle w:val="ListParagraph"/>
        <w:numPr>
          <w:ilvl w:val="0"/>
          <w:numId w:val="6"/>
        </w:numPr>
        <w:spacing w:after="100"/>
      </w:pPr>
      <w:r>
        <w:rPr>
          <w:rFonts w:ascii="Arial" w:cs="Arial" w:eastAsia="Arial" w:hAnsi="Arial"/>
          <w:sz w:val="22"/>
          <w:szCs w:val="22"/>
        </w:rPr>
        <w:t xml:space="preserve">Move hardcoded pricing to database (GSD Phase 8 scope, 4–6 hours)</w:t>
      </w:r>
    </w:p>
    <w:p>
      <w:pPr>
        <w:pStyle w:val="ListParagraph"/>
        <w:numPr>
          <w:ilvl w:val="0"/>
          <w:numId w:val="6"/>
        </w:numPr>
        <w:spacing w:after="100"/>
      </w:pPr>
      <w:r>
        <w:rPr>
          <w:rFonts w:ascii="Arial" w:cs="Arial" w:eastAsia="Arial" w:hAnsi="Arial"/>
          <w:sz w:val="22"/>
          <w:szCs w:val="22"/>
        </w:rPr>
        <w:t xml:space="preserve">Build walk-in order form for Front Desk (GSD Phase 6 scope, 6–8 hours)</w:t>
      </w:r>
    </w:p>
    <w:p>
      <w:pPr>
        <w:pStyle w:val="ListParagraph"/>
        <w:numPr>
          <w:ilvl w:val="0"/>
          <w:numId w:val="6"/>
        </w:numPr>
        <w:spacing w:after="100"/>
      </w:pPr>
      <w:r>
        <w:rPr>
          <w:rFonts w:ascii="Arial" w:cs="Arial" w:eastAsia="Arial" w:hAnsi="Arial"/>
          <w:sz w:val="22"/>
          <w:szCs w:val="22"/>
        </w:rPr>
        <w:t xml:space="preserve">Fix the 9 dashboard bugs from GSD Phase 5 list (work through individually)</w:t>
      </w:r>
    </w:p>
    <w:p>
      <w:pPr>
        <w:pStyle w:val="ListParagraph"/>
        <w:numPr>
          <w:ilvl w:val="0"/>
          <w:numId w:val="6"/>
        </w:numPr>
        <w:spacing w:after="100"/>
      </w:pPr>
      <w:r>
        <w:rPr>
          <w:rFonts w:ascii="Arial" w:cs="Arial" w:eastAsia="Arial" w:hAnsi="Arial"/>
          <w:sz w:val="22"/>
          <w:szCs w:val="22"/>
        </w:rPr>
        <w:t xml:space="preserve">Add calendar view rendering to FrontDesk.tsx</w:t>
      </w:r>
    </w:p>
    <w:p>
      <w:pPr>
        <w:pStyle w:val="ListParagraph"/>
        <w:numPr>
          <w:ilvl w:val="0"/>
          <w:numId w:val="6"/>
        </w:numPr>
        <w:spacing w:after="200"/>
      </w:pPr>
      <w:r>
        <w:rPr>
          <w:rFonts w:ascii="Arial" w:cs="Arial" w:eastAsia="Arial" w:hAnsi="Arial"/>
          <w:sz w:val="22"/>
          <w:szCs w:val="22"/>
        </w:rPr>
        <w:t xml:space="preserve">Delete orphaned BakerStation.tsx</w:t>
      </w:r>
    </w:p>
    <w:p>
      <w:pPr>
        <w:pStyle w:val="Heading3"/>
        <w:spacing w:before="300" w:after="200"/>
      </w:pPr>
      <w:r>
        <w:rPr>
          <w:rFonts w:ascii="Arial" w:cs="Arial" w:eastAsia="Arial" w:hAnsi="Arial"/>
          <w:b/>
          <w:bCs/>
        </w:rPr>
        <w:t xml:space="preserve">Tier 3: Nice-to-Have (whenever)</w:t>
      </w:r>
    </w:p>
    <w:p>
      <w:pPr>
        <w:pStyle w:val="ListParagraph"/>
        <w:numPr>
          <w:ilvl w:val="0"/>
          <w:numId w:val="7"/>
        </w:numPr>
        <w:spacing w:after="100"/>
      </w:pPr>
      <w:r>
        <w:rPr>
          <w:rFonts w:ascii="Arial" w:cs="Arial" w:eastAsia="Arial" w:hAnsi="Arial"/>
          <w:sz w:val="22"/>
          <w:szCs w:val="22"/>
        </w:rPr>
        <w:t xml:space="preserve">Recipe management UI</w:t>
      </w:r>
    </w:p>
    <w:p>
      <w:pPr>
        <w:pStyle w:val="ListParagraph"/>
        <w:numPr>
          <w:ilvl w:val="0"/>
          <w:numId w:val="7"/>
        </w:numPr>
        <w:spacing w:after="100"/>
      </w:pPr>
      <w:r>
        <w:rPr>
          <w:rFonts w:ascii="Arial" w:cs="Arial" w:eastAsia="Arial" w:hAnsi="Arial"/>
          <w:sz w:val="22"/>
          <w:szCs w:val="22"/>
        </w:rPr>
        <w:t xml:space="preserve">CSRF protection</w:t>
      </w:r>
    </w:p>
    <w:p>
      <w:pPr>
        <w:pStyle w:val="ListParagraph"/>
        <w:numPr>
          <w:ilvl w:val="0"/>
          <w:numId w:val="7"/>
        </w:numPr>
        <w:spacing w:after="100"/>
      </w:pPr>
      <w:r>
        <w:rPr>
          <w:rFonts w:ascii="Arial" w:cs="Arial" w:eastAsia="Arial" w:hAnsi="Arial"/>
          <w:sz w:val="22"/>
          <w:szCs w:val="22"/>
        </w:rPr>
        <w:t xml:space="preserve">Delivery option with Google Maps</w:t>
      </w:r>
    </w:p>
    <w:p>
      <w:pPr>
        <w:pStyle w:val="ListParagraph"/>
        <w:numPr>
          <w:ilvl w:val="0"/>
          <w:numId w:val="7"/>
        </w:numPr>
        <w:spacing w:after="100"/>
      </w:pPr>
      <w:r>
        <w:rPr>
          <w:rFonts w:ascii="Arial" w:cs="Arial" w:eastAsia="Arial" w:hAnsi="Arial"/>
          <w:sz w:val="22"/>
          <w:szCs w:val="22"/>
        </w:rPr>
        <w:t xml:space="preserve">Split Order.tsx and ReportsManager.tsx into smaller files</w:t>
      </w:r>
    </w:p>
    <w:p>
      <w:pPr>
        <w:pStyle w:val="ListParagraph"/>
        <w:numPr>
          <w:ilvl w:val="0"/>
          <w:numId w:val="7"/>
        </w:numPr>
        <w:spacing w:after="100"/>
      </w:pPr>
      <w:r>
        <w:rPr>
          <w:rFonts w:ascii="Arial" w:cs="Arial" w:eastAsia="Arial" w:hAnsi="Arial"/>
          <w:sz w:val="22"/>
          <w:szCs w:val="22"/>
        </w:rPr>
        <w:t xml:space="preserve">2FA for admin accounts</w:t>
      </w:r>
    </w:p>
    <w:p>
      <w:pPr>
        <w:pStyle w:val="ListParagraph"/>
        <w:numPr>
          <w:ilvl w:val="0"/>
          <w:numId w:val="7"/>
        </w:numPr>
        <w:spacing w:after="100"/>
      </w:pPr>
      <w:r>
        <w:rPr>
          <w:rFonts w:ascii="Arial" w:cs="Arial" w:eastAsia="Arial" w:hAnsi="Arial"/>
          <w:sz w:val="22"/>
          <w:szCs w:val="22"/>
        </w:rPr>
        <w:t xml:space="preserve">Automated testing</w:t>
      </w:r>
    </w:p>
    <w:p>
      <w:pPr>
        <w:pStyle w:val="ListParagraph"/>
        <w:numPr>
          <w:ilvl w:val="0"/>
          <w:numId w:val="7"/>
        </w:numPr>
        <w:spacing w:after="200"/>
      </w:pPr>
      <w:r>
        <w:rPr>
          <w:rFonts w:ascii="Arial" w:cs="Arial" w:eastAsia="Arial" w:hAnsi="Arial"/>
          <w:sz w:val="22"/>
          <w:szCs w:val="22"/>
        </w:rPr>
        <w:t xml:space="preserve">SEO structured data</w:t>
      </w:r>
    </w:p>
    <w:p>
      <w:r>
        <w:br w:type="page"/>
      </w:r>
    </w:p>
    <w:p>
      <w:pPr>
        <w:pStyle w:val="Heading1"/>
        <w:spacing w:before="300" w:after="200"/>
      </w:pPr>
      <w:r>
        <w:rPr>
          <w:rFonts w:ascii="Arial" w:cs="Arial" w:eastAsia="Arial" w:hAnsi="Arial"/>
          <w:b/>
          <w:bCs/>
        </w:rPr>
        <w:t xml:space="preserve">6. Final Answer to Your Questions</w:t>
      </w:r>
    </w:p>
    <w:p>
      <w:pPr>
        <w:pStyle w:val="Heading3"/>
        <w:spacing w:before="300" w:after="200"/>
      </w:pPr>
      <w:r>
        <w:rPr>
          <w:rFonts w:ascii="Arial" w:cs="Arial" w:eastAsia="Arial" w:hAnsi="Arial"/>
          <w:b/>
          <w:bCs/>
        </w:rPr>
        <w:t xml:space="preserve">Is the GSD framework needed?</w:t>
      </w:r>
    </w:p>
    <w:p>
      <w:pPr>
        <w:spacing w:after="160"/>
      </w:pPr>
      <w:r>
        <w:rPr>
          <w:rFonts w:ascii="Arial" w:cs="Arial" w:eastAsia="Arial" w:hAnsi="Arial"/>
          <w:sz w:val="22"/>
          <w:szCs w:val="22"/>
        </w:rPr>
        <w:t xml:space="preserve">The fix list is needed. The framework structure is not. The GSD document correctly identifies every real issue in the project. That’s genuinely useful as a reference. But you don’t need 10 sequential phases with dependency chains to fix a payment verification endpoint and wire an email function.</w:t>
      </w:r>
    </w:p>
    <w:p>
      <w:pPr>
        <w:pStyle w:val="Heading3"/>
        <w:spacing w:before="300" w:after="200"/>
      </w:pPr>
      <w:r>
        <w:rPr>
          <w:rFonts w:ascii="Arial" w:cs="Arial" w:eastAsia="Arial" w:hAnsi="Arial"/>
          <w:b/>
          <w:bCs/>
        </w:rPr>
        <w:t xml:space="preserve">Will it complicate things or override what’s already done?</w:t>
      </w:r>
    </w:p>
    <w:p>
      <w:pPr>
        <w:spacing w:after="160"/>
      </w:pPr>
      <w:r>
        <w:rPr>
          <w:rFonts w:ascii="Arial" w:cs="Arial" w:eastAsia="Arial" w:hAnsi="Arial"/>
          <w:sz w:val="22"/>
          <w:szCs w:val="22"/>
        </w:rPr>
        <w:t xml:space="preserve">It has not overridden or broken what was already done. The evidence shows GSD only caused 2 minor issues (a file that wasn’t deleted and an incomplete calendar view). Everything else it touched — dashboard tab integration, CMS wiring, API modularization — was done correctly and is working. The complication comes from the process overhead, not from code damage.</w:t>
      </w:r>
    </w:p>
    <w:p>
      <w:pPr>
        <w:pStyle w:val="Heading3"/>
        <w:spacing w:before="300" w:after="200"/>
      </w:pPr>
      <w:r>
        <w:rPr>
          <w:rFonts w:ascii="Arial" w:cs="Arial" w:eastAsia="Arial" w:hAnsi="Arial"/>
          <w:b/>
          <w:bCs/>
        </w:rPr>
        <w:t xml:space="preserve">Is the damage because of GSD, because it was implemented late, or because you don’t know how to use it?</w:t>
      </w:r>
    </w:p>
    <w:p>
      <w:pPr>
        <w:spacing w:after="160"/>
      </w:pPr>
      <w:r>
        <w:rPr>
          <w:rFonts w:ascii="Arial" w:cs="Arial" w:eastAsia="Arial" w:hAnsi="Arial"/>
          <w:sz w:val="22"/>
          <w:szCs w:val="22"/>
        </w:rPr>
        <w:t xml:space="preserve">None of the above, really. The “damage” you’re seeing isn’t from GSD — it’s from features that were never finished in the original build (payment verification, email wiring, calendar view). GSD identified these gaps but hasn’t gotten around to fixing most of them yet because you’re still on Phase 3 of 10. The real issue is that GSD created a long sequential pipeline that makes you feel like you’re far from done (18% complete) when in reality you’re much closer than that. The 4 critical items in Tier 1 would take about a day of work.</w:t>
      </w:r>
    </w:p>
    <w:p>
      <w:pPr>
        <w:shd w:fill="1A1A2E" w:val="clear"/>
        <w:spacing w:before="400" w:after="200"/>
        <w:ind w:left="200" w:right="200"/>
      </w:pPr>
      <w:r>
        <w:rPr>
          <w:rFonts w:ascii="Arial" w:cs="Arial" w:eastAsia="Arial" w:hAnsi="Arial"/>
          <w:b/>
          <w:bCs/>
          <w:color w:val="C6A649"/>
          <w:sz w:val="24"/>
          <w:szCs w:val="24"/>
        </w:rPr>
        <w:t xml:space="preserve">The project is in better shape than the GSD progress tracker suggests. Focus on Tier 1, launch, then iterate.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649" w:sz="1" w:space="4"/>
      </w:pBdr>
    </w:pPr>
    <w:r>
      <w:rPr>
        <w:rFonts w:ascii="Arial" w:cs="Arial" w:eastAsia="Arial" w:hAnsi="Arial"/>
        <w:color w:val="999999"/>
        <w:sz w:val="18"/>
        <w:szCs w:val="18"/>
      </w:rPr>
      <w:t xml:space="preserve">Eli’s Dulce Tradición — System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7"/>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2026-02-24T20:30:37.802Z</dcterms:created>
  <dcterms:modified xsi:type="dcterms:W3CDTF">2026-02-24T20:30:37.802Z</dcterms:modified>
</cp:coreProperties>
</file>

<file path=docProps/custom.xml><?xml version="1.0" encoding="utf-8"?>
<Properties xmlns="http://schemas.openxmlformats.org/officeDocument/2006/custom-properties" xmlns:vt="http://schemas.openxmlformats.org/officeDocument/2006/docPropsVTypes"/>
</file>