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82" w:rsidRDefault="003D4178">
      <w:r>
        <w:t xml:space="preserve">Fuentes utilizadas: </w:t>
      </w:r>
      <w:r>
        <w:br/>
      </w:r>
      <w:hyperlink r:id="rId4" w:history="1">
        <w:r w:rsidRPr="006D7CBE">
          <w:rPr>
            <w:rStyle w:val="Hipervnculo"/>
          </w:rPr>
          <w:t>http://datos.pami.org.ar:5000/dataset</w:t>
        </w:r>
      </w:hyperlink>
    </w:p>
    <w:p w:rsidR="003D4178" w:rsidRDefault="00E3240C">
      <w:pPr>
        <w:rPr>
          <w:rStyle w:val="Hipervnculo"/>
        </w:rPr>
      </w:pPr>
      <w:hyperlink r:id="rId5" w:history="1">
        <w:r w:rsidR="003D4178" w:rsidRPr="006D7CBE">
          <w:rPr>
            <w:rStyle w:val="Hipervnculo"/>
          </w:rPr>
          <w:t>https://flourish.studio/</w:t>
        </w:r>
      </w:hyperlink>
    </w:p>
    <w:p w:rsidR="00E3240C" w:rsidRDefault="00E3240C">
      <w:hyperlink r:id="rId6" w:history="1">
        <w:r w:rsidRPr="002E354F">
          <w:rPr>
            <w:rStyle w:val="Hipervnculo"/>
          </w:rPr>
          <w:t>https://www.sig.indec.gob.ar/censo2010/</w:t>
        </w:r>
      </w:hyperlink>
    </w:p>
    <w:p w:rsidR="00E3240C" w:rsidRDefault="00E3240C">
      <w:bookmarkStart w:id="0" w:name="_GoBack"/>
      <w:bookmarkEnd w:id="0"/>
    </w:p>
    <w:p w:rsidR="003D4178" w:rsidRDefault="003D4178"/>
    <w:sectPr w:rsidR="003D4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37"/>
    <w:rsid w:val="00366582"/>
    <w:rsid w:val="003D4178"/>
    <w:rsid w:val="00725037"/>
    <w:rsid w:val="00E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A8634A-0EB1-4988-B5B9-1CF7FC74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.indec.gob.ar/censo2010/" TargetMode="External"/><Relationship Id="rId5" Type="http://schemas.openxmlformats.org/officeDocument/2006/relationships/hyperlink" Target="https://flourish.studio/" TargetMode="External"/><Relationship Id="rId4" Type="http://schemas.openxmlformats.org/officeDocument/2006/relationships/hyperlink" Target="http://datos.pami.org.ar:5000/data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2019-04-10T18:12:00Z</dcterms:created>
  <dcterms:modified xsi:type="dcterms:W3CDTF">2019-04-12T14:46:00Z</dcterms:modified>
</cp:coreProperties>
</file>