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4530B8" w14:paraId="568680E6" wp14:textId="51D65E6E">
      <w:pPr>
        <w:pStyle w:val="Normal"/>
      </w:pPr>
      <w:proofErr w:type="spellStart"/>
      <w:r w:rsidR="794530B8">
        <w:rPr/>
        <w:t>Number</w:t>
      </w:r>
      <w:proofErr w:type="spellEnd"/>
      <w:r w:rsidR="794530B8">
        <w:rPr/>
        <w:t xml:space="preserve"> 1:</w:t>
      </w:r>
    </w:p>
    <w:p xmlns:wp14="http://schemas.microsoft.com/office/word/2010/wordml" w:rsidP="794530B8" w14:paraId="5C1A07E2" wp14:textId="0F456178">
      <w:pPr>
        <w:pStyle w:val="Normal"/>
      </w:pPr>
      <w:r>
        <w:drawing>
          <wp:inline xmlns:wp14="http://schemas.microsoft.com/office/word/2010/wordprocessingDrawing" wp14:editId="150CA633" wp14:anchorId="61D41695">
            <wp:extent cx="5792180" cy="3752850"/>
            <wp:effectExtent l="0" t="0" r="0" b="0"/>
            <wp:docPr id="374642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d08e6a8c6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18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530B8" w:rsidP="794530B8" w:rsidRDefault="794530B8" w14:paraId="66164D6F" w14:textId="0686D3E3">
      <w:pPr>
        <w:pStyle w:val="Normal"/>
      </w:pPr>
      <w:proofErr w:type="spellStart"/>
      <w:r w:rsidR="794530B8">
        <w:rPr/>
        <w:t>Number</w:t>
      </w:r>
      <w:proofErr w:type="spellEnd"/>
      <w:r w:rsidR="794530B8">
        <w:rPr/>
        <w:t xml:space="preserve"> 2:</w:t>
      </w:r>
    </w:p>
    <w:p w:rsidR="794530B8" w:rsidP="794530B8" w:rsidRDefault="794530B8" w14:paraId="06102003" w14:textId="6ED62E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B74DCE"/>
  <w15:docId w15:val="{a5b27be2-1f67-4a15-89f8-b02972d12fba}"/>
  <w:rsids>
    <w:rsidRoot w:val="5DC5CB5B"/>
    <w:rsid w:val="5DC5CB5B"/>
    <w:rsid w:val="794530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6ed08e6a8c647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2020-11-30T17:13:50.7553622Z</dcterms:created>
  <dcterms:modified xsi:type="dcterms:W3CDTF">2020-11-30T17:16:47.6887557Z</dcterms:modified>
  <dc:creator>Luis Monzon</dc:creator>
  <lastModifiedBy>Luis Monzon</lastModifiedBy>
</coreProperties>
</file>