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65490E4D">
      <w:r w:rsidR="7E3FC380">
        <w:rPr/>
        <w:t>This button toggles between off and on per click.</w:t>
      </w:r>
    </w:p>
    <w:p w:rsidR="7E3FC380" w:rsidP="06A7C5C2" w:rsidRDefault="7E3FC380" w14:paraId="55DBB38A" w14:textId="7266BB0F">
      <w:pPr>
        <w:pStyle w:val="ListParagraph"/>
        <w:numPr>
          <w:ilvl w:val="0"/>
          <w:numId w:val="1"/>
        </w:numPr>
        <w:rPr/>
      </w:pPr>
      <w:r w:rsidR="7E3FC380">
        <w:rPr/>
        <w:t xml:space="preserve">Design: </w:t>
      </w:r>
      <w:hyperlink r:id="R2691de18dc6742a7">
        <w:r w:rsidRPr="06A7C5C2" w:rsidR="7E3FC380">
          <w:rPr>
            <w:rStyle w:val="Hyperlink"/>
          </w:rPr>
          <w:t>https://www.figma.com/file/TUN8njjMUnwDFHI8CvzKuJ/FActivity2_Imperial?type=design&amp;node-id=0%3A1&amp;mode=design&amp;t=7oGDX99erQJb1Cbm-1</w:t>
        </w:r>
      </w:hyperlink>
      <w:r w:rsidR="7E3FC380">
        <w:rPr/>
        <w:t xml:space="preserve"> </w:t>
      </w:r>
    </w:p>
    <w:p w:rsidR="7E3FC380" w:rsidP="06A7C5C2" w:rsidRDefault="7E3FC380" w14:paraId="38BA131A" w14:textId="40E5ADF7">
      <w:pPr>
        <w:pStyle w:val="ListParagraph"/>
        <w:numPr>
          <w:ilvl w:val="0"/>
          <w:numId w:val="1"/>
        </w:numPr>
        <w:rPr/>
      </w:pPr>
      <w:r w:rsidR="7E3FC380">
        <w:rPr/>
        <w:t xml:space="preserve">Prototype: </w:t>
      </w:r>
      <w:hyperlink r:id="R4cb8bb1479fb4073">
        <w:r w:rsidRPr="06A7C5C2" w:rsidR="7E3FC380">
          <w:rPr>
            <w:rStyle w:val="Hyperlink"/>
          </w:rPr>
          <w:t>https://www.figma.com/proto/TUN8njjMUnwDFHI8CvzKuJ/FActivity2_Imperial?type=design&amp;node-id=1-10&amp;t=7oGDX99erQJb1Cbm-0&amp;scaling=min-zoom&amp;page-id=0%3A1</w:t>
        </w:r>
      </w:hyperlink>
      <w:r w:rsidR="7E3FC380">
        <w:rPr/>
        <w:t xml:space="preserve"> </w:t>
      </w:r>
    </w:p>
    <w:p w:rsidR="06A7C5C2" w:rsidP="06A7C5C2" w:rsidRDefault="06A7C5C2" w14:paraId="38D631BF" w14:textId="1AA58571">
      <w:pPr>
        <w:pStyle w:val="Normal"/>
      </w:pPr>
    </w:p>
    <w:p w:rsidR="7E3FC380" w:rsidP="06A7C5C2" w:rsidRDefault="7E3FC380" w14:paraId="7FFC54C2" w14:textId="6D199332">
      <w:pPr>
        <w:pStyle w:val="Heading1"/>
      </w:pPr>
      <w:r w:rsidR="7E3FC380">
        <w:rPr/>
        <w:t>Previews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005"/>
        <w:gridCol w:w="6270"/>
      </w:tblGrid>
      <w:tr w:rsidR="06A7C5C2" w:rsidTr="06A7C5C2" w14:paraId="5D2C4B3A">
        <w:trPr>
          <w:trHeight w:val="300"/>
        </w:trPr>
        <w:tc>
          <w:tcPr>
            <w:tcW w:w="4005" w:type="dxa"/>
            <w:tcMar/>
          </w:tcPr>
          <w:p w:rsidR="7E3FC380" w:rsidP="06A7C5C2" w:rsidRDefault="7E3FC380" w14:paraId="294D495E" w14:textId="0287193C">
            <w:pPr>
              <w:pStyle w:val="Heading2"/>
            </w:pPr>
            <w:r w:rsidR="7E3FC380">
              <w:rPr/>
              <w:t>Design Preview</w:t>
            </w:r>
          </w:p>
          <w:p w:rsidR="7E3FC380" w:rsidP="06A7C5C2" w:rsidRDefault="7E3FC380" w14:paraId="5C4CAB66" w14:textId="7C45BC9C">
            <w:pPr>
              <w:pStyle w:val="Normal"/>
              <w:jc w:val="center"/>
            </w:pPr>
            <w:r w:rsidR="7E3FC380">
              <w:drawing>
                <wp:inline wp14:editId="57AE0082" wp14:anchorId="14E19DB7">
                  <wp:extent cx="2411254" cy="3119682"/>
                  <wp:effectExtent l="0" t="0" r="0" b="0"/>
                  <wp:docPr id="103245905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74222dea5e042f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1254" cy="3119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6A7C5C2" w:rsidP="06A7C5C2" w:rsidRDefault="06A7C5C2" w14:paraId="6BA6381D" w14:textId="311247F6">
            <w:pPr>
              <w:pStyle w:val="Normal"/>
            </w:pPr>
          </w:p>
        </w:tc>
        <w:tc>
          <w:tcPr>
            <w:tcW w:w="6270" w:type="dxa"/>
            <w:tcMar/>
          </w:tcPr>
          <w:p w:rsidR="7E3FC380" w:rsidP="06A7C5C2" w:rsidRDefault="7E3FC380" w14:paraId="70E71D3A" w14:textId="520F4966">
            <w:pPr>
              <w:pStyle w:val="Heading2"/>
            </w:pPr>
            <w:r w:rsidR="7E3FC380">
              <w:rPr/>
              <w:t>Prototype Preview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2715"/>
              <w:gridCol w:w="2760"/>
            </w:tblGrid>
            <w:tr w:rsidR="06A7C5C2" w:rsidTr="06A7C5C2" w14:paraId="540AD754">
              <w:trPr>
                <w:trHeight w:val="300"/>
              </w:trPr>
              <w:tc>
                <w:tcPr>
                  <w:tcW w:w="2715" w:type="dxa"/>
                  <w:tcMar/>
                </w:tcPr>
                <w:p w:rsidR="06A7C5C2" w:rsidP="06A7C5C2" w:rsidRDefault="06A7C5C2" w14:paraId="5F3EEDA4" w14:textId="1C3E019E">
                  <w:pPr>
                    <w:pStyle w:val="Normal"/>
                    <w:jc w:val="center"/>
                  </w:pPr>
                  <w:r w:rsidR="06A7C5C2">
                    <w:drawing>
                      <wp:inline wp14:editId="65833E7B" wp14:anchorId="7CD6D838">
                        <wp:extent cx="1638878" cy="2914650"/>
                        <wp:effectExtent l="0" t="0" r="0" b="0"/>
                        <wp:docPr id="248171849" name="" title="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d1e9b1a8bf1c4d81">
                                  <a:extLst>
                                    <a:ext xmlns:a="http://schemas.openxmlformats.org/drawingml/2006/main" uri="{28A0092B-C50C-407E-A947-70E740481C1C}">
                                      <a14:useLocalDpi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38878" cy="2914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60" w:type="dxa"/>
                  <w:tcMar/>
                </w:tcPr>
                <w:p w:rsidR="06A7C5C2" w:rsidP="06A7C5C2" w:rsidRDefault="06A7C5C2" w14:paraId="469ED3D9" w14:textId="2C9FAD0A">
                  <w:pPr>
                    <w:pStyle w:val="Normal"/>
                    <w:jc w:val="center"/>
                  </w:pPr>
                  <w:r w:rsidR="06A7C5C2">
                    <w:drawing>
                      <wp:inline wp14:editId="07F6243E" wp14:anchorId="38C35C65">
                        <wp:extent cx="1662610" cy="2904677"/>
                        <wp:effectExtent l="0" t="0" r="0" b="0"/>
                        <wp:docPr id="257677381" name="" title="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0b95f7792c3d4252">
                                  <a:extLst>
                                    <a:ext xmlns:a="http://schemas.openxmlformats.org/drawingml/2006/main" uri="{28A0092B-C50C-407E-A947-70E740481C1C}">
                                      <a14:useLocalDpi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62610" cy="2904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6A7C5C2" w:rsidP="06A7C5C2" w:rsidRDefault="06A7C5C2" w14:paraId="1AAA952B" w14:textId="380CC807">
            <w:pPr>
              <w:pStyle w:val="Normal"/>
            </w:pPr>
          </w:p>
          <w:p w:rsidR="06A7C5C2" w:rsidP="06A7C5C2" w:rsidRDefault="06A7C5C2" w14:paraId="4EE5B94F" w14:textId="20A32689">
            <w:pPr>
              <w:pStyle w:val="Normal"/>
            </w:pPr>
          </w:p>
        </w:tc>
      </w:tr>
    </w:tbl>
    <w:p w:rsidR="06A7C5C2" w:rsidP="06A7C5C2" w:rsidRDefault="06A7C5C2" w14:paraId="3575A022" w14:textId="380CC807">
      <w:pPr>
        <w:pStyle w:val="Normal"/>
      </w:pPr>
    </w:p>
    <w:p w:rsidR="51FD0848" w:rsidP="06A7C5C2" w:rsidRDefault="51FD0848" w14:paraId="1FA6BACC" w14:textId="106DAE11">
      <w:pPr>
        <w:pStyle w:val="Heading1"/>
      </w:pPr>
      <w:r w:rsidR="51FD0848">
        <w:rPr/>
        <w:t>Reference</w:t>
      </w:r>
    </w:p>
    <w:p w:rsidR="51FD0848" w:rsidP="06A7C5C2" w:rsidRDefault="51FD0848" w14:paraId="7E00F35D" w14:textId="26182FEA">
      <w:pPr>
        <w:pStyle w:val="ListParagraph"/>
        <w:numPr>
          <w:ilvl w:val="0"/>
          <w:numId w:val="2"/>
        </w:numPr>
        <w:rPr/>
      </w:pPr>
      <w:r w:rsidR="51FD0848">
        <w:rPr/>
        <w:t>Computer Studies Department. “</w:t>
      </w:r>
      <w:r w:rsidRPr="06A7C5C2" w:rsidR="51FD0848">
        <w:rPr>
          <w:i w:val="1"/>
          <w:iCs w:val="1"/>
        </w:rPr>
        <w:t>Finals_Lab_Activity_No_1_Toggle_Buttons.pdf</w:t>
      </w:r>
      <w:r w:rsidR="51FD0848">
        <w:rPr/>
        <w:t xml:space="preserve">.”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f51cf3c1dd6461c"/>
      <w:footerReference w:type="default" r:id="R2b82a42e5f144c7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6A7C5C2" w:rsidTr="06A7C5C2" w14:paraId="1E56C8F9">
      <w:trPr>
        <w:trHeight w:val="300"/>
      </w:trPr>
      <w:tc>
        <w:tcPr>
          <w:tcW w:w="3120" w:type="dxa"/>
          <w:tcMar/>
        </w:tcPr>
        <w:p w:rsidR="06A7C5C2" w:rsidP="06A7C5C2" w:rsidRDefault="06A7C5C2" w14:paraId="62E5B929" w14:textId="477D08C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6A7C5C2" w:rsidP="06A7C5C2" w:rsidRDefault="06A7C5C2" w14:paraId="77FC09D6" w14:textId="70E631B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6A7C5C2" w:rsidP="06A7C5C2" w:rsidRDefault="06A7C5C2" w14:paraId="68C734FA" w14:textId="392B6CEB">
          <w:pPr>
            <w:pStyle w:val="Header"/>
            <w:bidi w:val="0"/>
            <w:ind w:right="-115"/>
            <w:jc w:val="right"/>
          </w:pPr>
        </w:p>
      </w:tc>
    </w:tr>
  </w:tbl>
  <w:p w:rsidR="06A7C5C2" w:rsidP="06A7C5C2" w:rsidRDefault="06A7C5C2" w14:paraId="7FE280F5" w14:textId="60415F4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400"/>
      <w:gridCol w:w="3360"/>
      <w:gridCol w:w="3600"/>
    </w:tblGrid>
    <w:tr w:rsidR="06A7C5C2" w:rsidTr="06A7C5C2" w14:paraId="7A08F412">
      <w:trPr>
        <w:trHeight w:val="300"/>
      </w:trPr>
      <w:tc>
        <w:tcPr>
          <w:tcW w:w="2400" w:type="dxa"/>
          <w:tcMar/>
        </w:tcPr>
        <w:p w:rsidR="06A7C5C2" w:rsidP="06A7C5C2" w:rsidRDefault="06A7C5C2" w14:paraId="47F526EF" w14:textId="5112B2F0">
          <w:pPr>
            <w:pStyle w:val="Header"/>
            <w:bidi w:val="0"/>
            <w:ind w:left="-115"/>
            <w:jc w:val="left"/>
          </w:pPr>
          <w:r w:rsidR="06A7C5C2">
            <w:rPr/>
            <w:t>Luis Anton P. Imperial</w:t>
          </w:r>
        </w:p>
        <w:p w:rsidR="06A7C5C2" w:rsidP="06A7C5C2" w:rsidRDefault="06A7C5C2" w14:paraId="2C3A09AD" w14:textId="67F786F9">
          <w:pPr>
            <w:pStyle w:val="Header"/>
            <w:bidi w:val="0"/>
            <w:ind w:left="-115"/>
            <w:jc w:val="left"/>
          </w:pPr>
          <w:r w:rsidR="06A7C5C2">
            <w:rPr/>
            <w:t>BCS22</w:t>
          </w:r>
        </w:p>
      </w:tc>
      <w:tc>
        <w:tcPr>
          <w:tcW w:w="3360" w:type="dxa"/>
          <w:tcMar/>
        </w:tcPr>
        <w:p w:rsidR="06A7C5C2" w:rsidP="06A7C5C2" w:rsidRDefault="06A7C5C2" w14:paraId="3361D2AF" w14:textId="1E5647CF">
          <w:pPr>
            <w:pStyle w:val="Header"/>
            <w:bidi w:val="0"/>
            <w:jc w:val="center"/>
          </w:pPr>
          <w:r w:rsidR="06A7C5C2">
            <w:rPr/>
            <w:t>S-ITCS215LA</w:t>
          </w:r>
        </w:p>
        <w:p w:rsidR="06A7C5C2" w:rsidP="06A7C5C2" w:rsidRDefault="06A7C5C2" w14:paraId="5576E9A5" w14:textId="0315B7B7">
          <w:pPr>
            <w:pStyle w:val="Header"/>
            <w:bidi w:val="0"/>
            <w:jc w:val="center"/>
          </w:pPr>
          <w:r w:rsidR="06A7C5C2">
            <w:rPr/>
            <w:t>Human–Computer Interaction</w:t>
          </w:r>
        </w:p>
      </w:tc>
      <w:tc>
        <w:tcPr>
          <w:tcW w:w="3600" w:type="dxa"/>
          <w:tcMar/>
        </w:tcPr>
        <w:p w:rsidR="06A7C5C2" w:rsidP="06A7C5C2" w:rsidRDefault="06A7C5C2" w14:paraId="1EB976AC" w14:textId="43366040">
          <w:pPr>
            <w:pStyle w:val="Header"/>
            <w:bidi w:val="0"/>
            <w:ind w:right="-115"/>
            <w:jc w:val="right"/>
          </w:pPr>
          <w:r w:rsidR="06A7C5C2">
            <w:rPr/>
            <w:t>Tuesday, November 7, 2023</w:t>
          </w:r>
        </w:p>
        <w:p w:rsidR="06A7C5C2" w:rsidP="06A7C5C2" w:rsidRDefault="06A7C5C2" w14:paraId="74000335" w14:textId="5B94EB19">
          <w:pPr>
            <w:pStyle w:val="Header"/>
            <w:bidi w:val="0"/>
            <w:ind w:right="-115"/>
            <w:jc w:val="right"/>
          </w:pPr>
          <w:r w:rsidR="06A7C5C2">
            <w:rPr/>
            <w:t>Finals: Enabling Assessment No. 2</w:t>
          </w:r>
        </w:p>
      </w:tc>
    </w:tr>
  </w:tbl>
  <w:p w:rsidR="06A7C5C2" w:rsidP="06A7C5C2" w:rsidRDefault="06A7C5C2" w14:paraId="2F154909" w14:textId="1D0728A0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bfe77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9c8c7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50064A"/>
    <w:rsid w:val="06A7C5C2"/>
    <w:rsid w:val="1E07C5A6"/>
    <w:rsid w:val="1E07C5A6"/>
    <w:rsid w:val="2421BE89"/>
    <w:rsid w:val="2C8A0695"/>
    <w:rsid w:val="2E25D6F6"/>
    <w:rsid w:val="3950064A"/>
    <w:rsid w:val="481CBF41"/>
    <w:rsid w:val="51FD0848"/>
    <w:rsid w:val="626942D5"/>
    <w:rsid w:val="68D88459"/>
    <w:rsid w:val="7D00E37B"/>
    <w:rsid w:val="7E3FC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0064A"/>
  <w15:chartTrackingRefBased/>
  <w15:docId w15:val="{B31C177F-BBBD-45DA-B58F-C413D5CA8C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figma.com/file/TUN8njjMUnwDFHI8CvzKuJ/FActivity2_Imperial?type=design&amp;node-id=0%3A1&amp;mode=design&amp;t=7oGDX99erQJb1Cbm-1" TargetMode="External" Id="R2691de18dc6742a7" /><Relationship Type="http://schemas.openxmlformats.org/officeDocument/2006/relationships/hyperlink" Target="https://www.figma.com/proto/TUN8njjMUnwDFHI8CvzKuJ/FActivity2_Imperial?type=design&amp;node-id=1-10&amp;t=7oGDX99erQJb1Cbm-0&amp;scaling=min-zoom&amp;page-id=0%3A1" TargetMode="External" Id="R4cb8bb1479fb4073" /><Relationship Type="http://schemas.openxmlformats.org/officeDocument/2006/relationships/image" Target="/media/image.png" Id="Rf74222dea5e042fc" /><Relationship Type="http://schemas.openxmlformats.org/officeDocument/2006/relationships/image" Target="/media/image2.png" Id="Rd1e9b1a8bf1c4d81" /><Relationship Type="http://schemas.openxmlformats.org/officeDocument/2006/relationships/image" Target="/media/image3.png" Id="R0b95f7792c3d4252" /><Relationship Type="http://schemas.openxmlformats.org/officeDocument/2006/relationships/header" Target="header.xml" Id="R2f51cf3c1dd6461c" /><Relationship Type="http://schemas.openxmlformats.org/officeDocument/2006/relationships/footer" Target="footer.xml" Id="R2b82a42e5f144c71" /><Relationship Type="http://schemas.openxmlformats.org/officeDocument/2006/relationships/numbering" Target="numbering.xml" Id="Raebb9d8a9e0846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2023-11-07T06:52:48.2226050Z</dcterms:created>
  <dcterms:modified xsi:type="dcterms:W3CDTF">2023-11-07T06:59:43.6143104Z</dcterms:modified>
  <dc:creator>LUIS ANTON IMPERIAL</dc:creator>
  <lastModifiedBy>LUIS ANTON IMPERIAL</lastModifiedBy>
</coreProperties>
</file>