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5DB0E" w14:textId="553597A0" w:rsidR="002B36C8" w:rsidRDefault="008E08ED">
      <w:pPr>
        <w:rPr>
          <w:lang w:val="en-US"/>
        </w:rPr>
      </w:pPr>
      <w:r>
        <w:rPr>
          <w:lang w:val="en-US"/>
        </w:rPr>
        <w:t>This document presents a solution to two different questions related to mathematical foundations.</w:t>
      </w:r>
    </w:p>
    <w:p w14:paraId="0EE9119D" w14:textId="05AD09FF" w:rsidR="008E08ED" w:rsidRDefault="000D23BC" w:rsidP="000D23BC">
      <w:pPr>
        <w:pStyle w:val="Heading1"/>
        <w:rPr>
          <w:lang w:val="en-US"/>
        </w:rPr>
      </w:pPr>
      <w:r>
        <w:rPr>
          <w:lang w:val="en-US"/>
        </w:rPr>
        <w:t>Problem 1: Guarantee of Addition Result</w:t>
      </w:r>
    </w:p>
    <w:p w14:paraId="095514EE" w14:textId="7419A81F" w:rsidR="000D23BC" w:rsidRDefault="000D23BC" w:rsidP="000D23BC">
      <w:pPr>
        <w:rPr>
          <w:lang w:val="en-US"/>
        </w:rPr>
      </w:pPr>
      <w:r w:rsidRPr="000D23BC">
        <w:rPr>
          <w:lang w:val="en-US"/>
        </w:rPr>
        <w:t>Show that if any six numbers from {0,1, . . .9} then two of them will add up to 9</w:t>
      </w:r>
    </w:p>
    <w:p w14:paraId="79A47C7C" w14:textId="0FAC9F2D" w:rsidR="000D23BC" w:rsidRDefault="000D23BC" w:rsidP="000D23BC">
      <w:pPr>
        <w:pStyle w:val="Heading2"/>
        <w:rPr>
          <w:lang w:val="en-US"/>
        </w:rPr>
      </w:pPr>
      <w:r>
        <w:rPr>
          <w:lang w:val="en-US"/>
        </w:rPr>
        <w:t>Solution for Problem 1</w:t>
      </w:r>
    </w:p>
    <w:p w14:paraId="351C5242" w14:textId="5DFEB41B" w:rsidR="000D23BC" w:rsidRDefault="000D23BC" w:rsidP="000D23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for the pairs of distinct numbers that </w:t>
      </w:r>
      <w:r w:rsidR="002303AC">
        <w:rPr>
          <w:lang w:val="en-US"/>
        </w:rPr>
        <w:t>add up to 9.</w:t>
      </w:r>
    </w:p>
    <w:p w14:paraId="3941D41F" w14:textId="6E596BEE" w:rsidR="00A11A90" w:rsidRDefault="00A11A90" w:rsidP="00A11A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 can count them manually, as follows.</w:t>
      </w:r>
    </w:p>
    <w:p w14:paraId="0C2C517F" w14:textId="1C8C8F58" w:rsidR="002303AC" w:rsidRDefault="002303AC" w:rsidP="00A11A9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(0,9)</w:t>
      </w:r>
    </w:p>
    <w:p w14:paraId="300098BA" w14:textId="20DEB6DA" w:rsidR="002303AC" w:rsidRDefault="002303AC" w:rsidP="00A11A9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(1,8)</w:t>
      </w:r>
    </w:p>
    <w:p w14:paraId="3EE72098" w14:textId="13425F85" w:rsidR="002303AC" w:rsidRDefault="002303AC" w:rsidP="00A11A9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(2,7)</w:t>
      </w:r>
    </w:p>
    <w:p w14:paraId="51DA2700" w14:textId="77897177" w:rsidR="002303AC" w:rsidRDefault="002303AC" w:rsidP="00A11A9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(3,6)</w:t>
      </w:r>
    </w:p>
    <w:p w14:paraId="6114C6BB" w14:textId="27F19411" w:rsidR="00721B17" w:rsidRDefault="002303AC" w:rsidP="00296C1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(4,5)</w:t>
      </w:r>
    </w:p>
    <w:p w14:paraId="5690689D" w14:textId="22B33F5E" w:rsidR="00296C1C" w:rsidRDefault="00296C1C" w:rsidP="00296C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Count them.</w:t>
      </w:r>
    </w:p>
    <w:p w14:paraId="07DA9AEA" w14:textId="2AA83F52" w:rsidR="00296C1C" w:rsidRDefault="00296C1C" w:rsidP="00296C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There are 5 pairs that add up to 9. Other pairs of numbers, such as (0,1), (0,2), and so on, do not add up to 9.</w:t>
      </w:r>
    </w:p>
    <w:p w14:paraId="024D42DA" w14:textId="496ED0DE" w:rsidR="00296C1C" w:rsidRDefault="00CD638B" w:rsidP="00296C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Apply the Pigeonhole Principle.</w:t>
      </w:r>
    </w:p>
    <w:p w14:paraId="7BD17879" w14:textId="77827912" w:rsidR="00CD638B" w:rsidRDefault="00CD638B" w:rsidP="00CD638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Pigeonhole Principle states that if n items are put into m containers, where n &gt; m</w:t>
      </w:r>
      <w:r w:rsidR="00D91899">
        <w:rPr>
          <w:lang w:val="en-US"/>
        </w:rPr>
        <w:t>, then at least one container must contain one item.</w:t>
      </w:r>
    </w:p>
    <w:p w14:paraId="32CFE40D" w14:textId="7EFF1D17" w:rsidR="00D91899" w:rsidRDefault="00BA6BFA" w:rsidP="00D9189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Containers</w:t>
      </w:r>
      <w:r w:rsidR="006B5861">
        <w:rPr>
          <w:lang w:val="en-US"/>
        </w:rPr>
        <w:t xml:space="preserve"> = </w:t>
      </w:r>
      <w:r>
        <w:rPr>
          <w:lang w:val="en-US"/>
        </w:rPr>
        <w:t>Pairs</w:t>
      </w:r>
      <w:r w:rsidR="006B5861">
        <w:rPr>
          <w:lang w:val="en-US"/>
        </w:rPr>
        <w:t>.</w:t>
      </w:r>
    </w:p>
    <w:p w14:paraId="375DA9B4" w14:textId="5114A857" w:rsidR="006B5861" w:rsidRDefault="006B5861" w:rsidP="00D9189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Items = Numbers, to be chosen from the set.</w:t>
      </w:r>
    </w:p>
    <w:p w14:paraId="0E405187" w14:textId="1633F819" w:rsidR="006B5861" w:rsidRDefault="00BA6BFA" w:rsidP="00D9189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We have </w:t>
      </w:r>
      <w:r w:rsidR="006B5861">
        <w:rPr>
          <w:lang w:val="en-US"/>
        </w:rPr>
        <w:t>5 pairs</w:t>
      </w:r>
      <w:r>
        <w:rPr>
          <w:lang w:val="en-US"/>
        </w:rPr>
        <w:t xml:space="preserve"> and</w:t>
      </w:r>
      <w:r w:rsidR="006B5861">
        <w:rPr>
          <w:lang w:val="en-US"/>
        </w:rPr>
        <w:t xml:space="preserve"> 6 numbers.</w:t>
      </w:r>
    </w:p>
    <w:p w14:paraId="357A66CC" w14:textId="5FA69698" w:rsidR="00BA6BFA" w:rsidRDefault="00BA6BFA" w:rsidP="00D9189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6 items &gt; 5 containers.</w:t>
      </w:r>
    </w:p>
    <w:p w14:paraId="65096CA6" w14:textId="33CA7344" w:rsidR="00B34853" w:rsidRDefault="00B34853" w:rsidP="00D9189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6 – 5 = 1 excess item.</w:t>
      </w:r>
    </w:p>
    <w:p w14:paraId="74C5A335" w14:textId="4AC9EA84" w:rsidR="006B5861" w:rsidRDefault="00CE63F7" w:rsidP="00CE63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we choose 6 numbers, by the Pigeonhole Principle, at least one pair must have both numbers chosen.</w:t>
      </w:r>
    </w:p>
    <w:p w14:paraId="0F019933" w14:textId="2AD414B6" w:rsidR="00BA6BFA" w:rsidRDefault="00BA6BFA" w:rsidP="00BA6BFA">
      <w:pPr>
        <w:rPr>
          <w:lang w:val="en-US"/>
        </w:rPr>
      </w:pPr>
      <w:r>
        <w:rPr>
          <w:lang w:val="en-US"/>
        </w:rPr>
        <w:t>Therefore, since at least one of these pairs must have both numbers chosen, at least two of the chosen numbers must add up to 9.</w:t>
      </w:r>
    </w:p>
    <w:p w14:paraId="4EFB1E6B" w14:textId="4ED68F34" w:rsidR="00290FA0" w:rsidRDefault="00290FA0" w:rsidP="00290FA0">
      <w:pPr>
        <w:pStyle w:val="Heading1"/>
        <w:rPr>
          <w:lang w:val="en-US"/>
        </w:rPr>
      </w:pPr>
      <w:r>
        <w:rPr>
          <w:lang w:val="en-US"/>
        </w:rPr>
        <w:t xml:space="preserve">Problem 2: </w:t>
      </w:r>
      <w:r w:rsidR="00CC4620">
        <w:rPr>
          <w:lang w:val="en-US"/>
        </w:rPr>
        <w:t>Sides of a Triangle</w:t>
      </w:r>
    </w:p>
    <w:p w14:paraId="00435B88" w14:textId="1620BB83" w:rsidR="00CC4620" w:rsidRDefault="00CC4620" w:rsidP="00CC4620">
      <w:pPr>
        <w:rPr>
          <w:lang w:val="en-US"/>
        </w:rPr>
      </w:pPr>
      <w:r w:rsidRPr="00CC4620">
        <w:rPr>
          <w:lang w:val="en-US"/>
        </w:rPr>
        <w:t>Consider an equilateral triangle whose sides have length 1. Show that five points are chosen on or insider the triangle, then two of them will be no more than ½ unit apart</w:t>
      </w:r>
    </w:p>
    <w:p w14:paraId="526A439F" w14:textId="67B6B4C7" w:rsidR="00CC4620" w:rsidRDefault="00CC4620" w:rsidP="00CC4620">
      <w:pPr>
        <w:pStyle w:val="Heading2"/>
        <w:rPr>
          <w:lang w:val="en-US"/>
        </w:rPr>
      </w:pPr>
      <w:r>
        <w:rPr>
          <w:lang w:val="en-US"/>
        </w:rPr>
        <w:t>Solution for Problem 2</w:t>
      </w:r>
    </w:p>
    <w:p w14:paraId="6D99CCB3" w14:textId="62A6D58A" w:rsidR="00CC4620" w:rsidRDefault="001A4C2A" w:rsidP="001A4C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Divide the triangle into </w:t>
      </w:r>
      <w:r w:rsidR="00344C5D">
        <w:rPr>
          <w:lang w:val="en-US"/>
        </w:rPr>
        <w:t>smaller equilateral triangles, by connecting the midpoints of the sides of the original triangle.</w:t>
      </w:r>
    </w:p>
    <w:p w14:paraId="0602A0EF" w14:textId="26C29032" w:rsidR="00FA4F85" w:rsidRDefault="00FA4F85" w:rsidP="00FA4F8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Four smaller equilateral triangles are formed.</w:t>
      </w:r>
    </w:p>
    <w:p w14:paraId="774F5A28" w14:textId="750809D3" w:rsidR="00FA4F85" w:rsidRDefault="00FA4F85" w:rsidP="00FA4F8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Each of these have sides with length of ½ unit.</w:t>
      </w:r>
    </w:p>
    <w:p w14:paraId="2021D908" w14:textId="32923AFA" w:rsidR="00FA4F85" w:rsidRDefault="00FA4F85" w:rsidP="00FA4F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now have: 4 triangles, and 5 points to place in them.</w:t>
      </w:r>
    </w:p>
    <w:p w14:paraId="73A4AEA2" w14:textId="77777777" w:rsidR="00BD0313" w:rsidRDefault="00BD0313" w:rsidP="00BD03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Apply the Pigeonhole Principle.</w:t>
      </w:r>
    </w:p>
    <w:p w14:paraId="0FCC7484" w14:textId="77777777" w:rsidR="00BD0313" w:rsidRDefault="00BD0313" w:rsidP="00BD031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The Pigeonhole Principle states that if n items are put into m containers, where n &gt; m, then at least one container must contain one item.</w:t>
      </w:r>
    </w:p>
    <w:p w14:paraId="64A996A9" w14:textId="109385AD" w:rsidR="00FA4F85" w:rsidRDefault="0091008E" w:rsidP="00440C7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 our scenario,</w:t>
      </w:r>
    </w:p>
    <w:p w14:paraId="5CB4C583" w14:textId="18B1228C" w:rsidR="0091008E" w:rsidRDefault="0091008E" w:rsidP="0091008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Items = points, and</w:t>
      </w:r>
    </w:p>
    <w:p w14:paraId="7C3829D8" w14:textId="53F44680" w:rsidR="0091008E" w:rsidRDefault="0091008E" w:rsidP="0091008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Containers = triangles.</w:t>
      </w:r>
    </w:p>
    <w:p w14:paraId="3212888A" w14:textId="2536B531" w:rsidR="0091008E" w:rsidRDefault="0091008E" w:rsidP="0091008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5 points &gt; 4 triangles.</w:t>
      </w:r>
    </w:p>
    <w:p w14:paraId="13A779AC" w14:textId="43BFA336" w:rsidR="0091008E" w:rsidRDefault="0091008E" w:rsidP="009100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maximum distance between any two points inside an equilateral triangle of side length ½ is equal to the side length of that triangle.</w:t>
      </w:r>
    </w:p>
    <w:p w14:paraId="1431F31D" w14:textId="25C8225B" w:rsidR="00836E9F" w:rsidRPr="00836E9F" w:rsidRDefault="00836E9F" w:rsidP="00836E9F">
      <w:pPr>
        <w:rPr>
          <w:lang w:val="en-US"/>
        </w:rPr>
      </w:pPr>
      <w:r>
        <w:rPr>
          <w:lang w:val="en-US"/>
        </w:rPr>
        <w:t>Since at least</w:t>
      </w:r>
      <w:r w:rsidR="000609B0">
        <w:rPr>
          <w:lang w:val="en-US"/>
        </w:rPr>
        <w:t xml:space="preserve"> two of the five points must be within the same smaller triangle</w:t>
      </w:r>
      <w:r w:rsidR="00E118D8">
        <w:rPr>
          <w:lang w:val="en-US"/>
        </w:rPr>
        <w:t>, therefore</w:t>
      </w:r>
      <w:r w:rsidR="000609B0">
        <w:rPr>
          <w:lang w:val="en-US"/>
        </w:rPr>
        <w:t>, they are no more than ½ unit apart.</w:t>
      </w:r>
    </w:p>
    <w:sectPr w:rsidR="00836E9F" w:rsidRPr="00836E9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FEF24A" w14:textId="77777777" w:rsidR="008E08ED" w:rsidRDefault="008E08ED" w:rsidP="008E08ED">
      <w:pPr>
        <w:spacing w:after="0" w:line="240" w:lineRule="auto"/>
      </w:pPr>
      <w:r>
        <w:separator/>
      </w:r>
    </w:p>
  </w:endnote>
  <w:endnote w:type="continuationSeparator" w:id="0">
    <w:p w14:paraId="06487443" w14:textId="77777777" w:rsidR="008E08ED" w:rsidRDefault="008E08ED" w:rsidP="008E0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909DD5" w14:textId="77777777" w:rsidR="008E08ED" w:rsidRDefault="008E08ED" w:rsidP="008E08ED">
      <w:pPr>
        <w:spacing w:after="0" w:line="240" w:lineRule="auto"/>
      </w:pPr>
      <w:r>
        <w:separator/>
      </w:r>
    </w:p>
  </w:footnote>
  <w:footnote w:type="continuationSeparator" w:id="0">
    <w:p w14:paraId="018975D5" w14:textId="77777777" w:rsidR="008E08ED" w:rsidRDefault="008E08ED" w:rsidP="008E0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3"/>
      <w:tblW w:w="0" w:type="auto"/>
      <w:tblLook w:val="0600" w:firstRow="0" w:lastRow="0" w:firstColumn="0" w:lastColumn="0" w:noHBand="1" w:noVBand="1"/>
    </w:tblPr>
    <w:tblGrid>
      <w:gridCol w:w="3116"/>
      <w:gridCol w:w="3117"/>
      <w:gridCol w:w="3117"/>
    </w:tblGrid>
    <w:tr w:rsidR="008E08ED" w14:paraId="01557B7C" w14:textId="77777777" w:rsidTr="008E08ED">
      <w:tc>
        <w:tcPr>
          <w:tcW w:w="3116" w:type="dxa"/>
        </w:tcPr>
        <w:p w14:paraId="728C7542" w14:textId="27280140" w:rsidR="008E08ED" w:rsidRDefault="008E08ED">
          <w:pPr>
            <w:pStyle w:val="Header"/>
          </w:pPr>
          <w:r>
            <w:t>Luis Anton P. Imperial</w:t>
          </w:r>
        </w:p>
      </w:tc>
      <w:tc>
        <w:tcPr>
          <w:tcW w:w="3117" w:type="dxa"/>
        </w:tcPr>
        <w:p w14:paraId="117B54FF" w14:textId="6A5B7449" w:rsidR="008E08ED" w:rsidRDefault="008E08ED">
          <w:pPr>
            <w:pStyle w:val="Header"/>
          </w:pPr>
          <w:r>
            <w:t>S-CSPC315</w:t>
          </w:r>
        </w:p>
      </w:tc>
      <w:tc>
        <w:tcPr>
          <w:tcW w:w="3117" w:type="dxa"/>
        </w:tcPr>
        <w:p w14:paraId="43788364" w14:textId="3EFE3CAA" w:rsidR="008E08ED" w:rsidRDefault="008E08ED">
          <w:pPr>
            <w:pStyle w:val="Header"/>
          </w:pPr>
          <w:r>
            <w:t>Friday, August 30, 2024</w:t>
          </w:r>
        </w:p>
      </w:tc>
    </w:tr>
    <w:tr w:rsidR="008E08ED" w14:paraId="4C97377F" w14:textId="77777777" w:rsidTr="008E08ED">
      <w:tc>
        <w:tcPr>
          <w:tcW w:w="3116" w:type="dxa"/>
        </w:tcPr>
        <w:p w14:paraId="476EE397" w14:textId="5705B1B2" w:rsidR="008E08ED" w:rsidRDefault="008E08ED">
          <w:pPr>
            <w:pStyle w:val="Header"/>
          </w:pPr>
          <w:r>
            <w:t>BCS32</w:t>
          </w:r>
        </w:p>
      </w:tc>
      <w:tc>
        <w:tcPr>
          <w:tcW w:w="3117" w:type="dxa"/>
        </w:tcPr>
        <w:p w14:paraId="041E03C2" w14:textId="534D462E" w:rsidR="008E08ED" w:rsidRDefault="008E08ED">
          <w:pPr>
            <w:pStyle w:val="Header"/>
          </w:pPr>
          <w:r>
            <w:t>Algorithms and Complexity</w:t>
          </w:r>
        </w:p>
      </w:tc>
      <w:tc>
        <w:tcPr>
          <w:tcW w:w="3117" w:type="dxa"/>
        </w:tcPr>
        <w:p w14:paraId="0E82D7A3" w14:textId="59920006" w:rsidR="008E08ED" w:rsidRDefault="008E08ED">
          <w:pPr>
            <w:pStyle w:val="Header"/>
          </w:pPr>
          <w:r>
            <w:t>240819 – Mini Activity 2</w:t>
          </w:r>
        </w:p>
      </w:tc>
    </w:tr>
  </w:tbl>
  <w:p w14:paraId="55C0A70A" w14:textId="77777777" w:rsidR="008E08ED" w:rsidRDefault="008E08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831CF3"/>
    <w:multiLevelType w:val="hybridMultilevel"/>
    <w:tmpl w:val="FF70EE8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C69BF"/>
    <w:multiLevelType w:val="hybridMultilevel"/>
    <w:tmpl w:val="35B82B4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4445268">
    <w:abstractNumId w:val="1"/>
  </w:num>
  <w:num w:numId="2" w16cid:durableId="1956711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8ED"/>
    <w:rsid w:val="000609B0"/>
    <w:rsid w:val="000D23BC"/>
    <w:rsid w:val="001A4C2A"/>
    <w:rsid w:val="002303AC"/>
    <w:rsid w:val="00290FA0"/>
    <w:rsid w:val="00296C1C"/>
    <w:rsid w:val="002B36C8"/>
    <w:rsid w:val="00344C5D"/>
    <w:rsid w:val="00440C7D"/>
    <w:rsid w:val="006B5861"/>
    <w:rsid w:val="00721B17"/>
    <w:rsid w:val="00786DE7"/>
    <w:rsid w:val="00836E9F"/>
    <w:rsid w:val="00862479"/>
    <w:rsid w:val="008C773A"/>
    <w:rsid w:val="008E08ED"/>
    <w:rsid w:val="0091008E"/>
    <w:rsid w:val="00971314"/>
    <w:rsid w:val="00A11A90"/>
    <w:rsid w:val="00B26600"/>
    <w:rsid w:val="00B34853"/>
    <w:rsid w:val="00BA6BFA"/>
    <w:rsid w:val="00BD0313"/>
    <w:rsid w:val="00CC4620"/>
    <w:rsid w:val="00CD638B"/>
    <w:rsid w:val="00CE63F7"/>
    <w:rsid w:val="00D91899"/>
    <w:rsid w:val="00E118D8"/>
    <w:rsid w:val="00F349BB"/>
    <w:rsid w:val="00FA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D6BF5"/>
  <w15:chartTrackingRefBased/>
  <w15:docId w15:val="{CEF33548-214B-4593-9560-6AD82F233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8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08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8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8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8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8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8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8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8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thEquation">
    <w:name w:val="Math Equation"/>
    <w:basedOn w:val="Normal"/>
    <w:link w:val="MathEquationChar"/>
    <w:qFormat/>
    <w:rsid w:val="008C773A"/>
    <w:rPr>
      <w:rFonts w:ascii="Cambria Math" w:hAnsi="Cambria Math"/>
    </w:rPr>
  </w:style>
  <w:style w:type="character" w:customStyle="1" w:styleId="MathEquationChar">
    <w:name w:val="Math Equation Char"/>
    <w:basedOn w:val="DefaultParagraphFont"/>
    <w:link w:val="MathEquation"/>
    <w:rsid w:val="008C773A"/>
    <w:rPr>
      <w:rFonts w:ascii="Cambria Math" w:hAnsi="Cambria Math"/>
    </w:rPr>
  </w:style>
  <w:style w:type="character" w:customStyle="1" w:styleId="Heading1Char">
    <w:name w:val="Heading 1 Char"/>
    <w:basedOn w:val="DefaultParagraphFont"/>
    <w:link w:val="Heading1"/>
    <w:uiPriority w:val="9"/>
    <w:rsid w:val="008E08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E08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8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8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8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8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8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8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8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08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8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8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8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08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8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8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08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8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8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08E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E0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8ED"/>
  </w:style>
  <w:style w:type="paragraph" w:styleId="Footer">
    <w:name w:val="footer"/>
    <w:basedOn w:val="Normal"/>
    <w:link w:val="FooterChar"/>
    <w:uiPriority w:val="99"/>
    <w:unhideWhenUsed/>
    <w:rsid w:val="008E0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8ED"/>
  </w:style>
  <w:style w:type="table" w:styleId="TableGrid">
    <w:name w:val="Table Grid"/>
    <w:basedOn w:val="TableNormal"/>
    <w:uiPriority w:val="39"/>
    <w:rsid w:val="008E0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E0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 P. Imperial</dc:creator>
  <cp:keywords/>
  <dc:description/>
  <cp:lastModifiedBy>Luis Anton P. Imperial</cp:lastModifiedBy>
  <cp:revision>23</cp:revision>
  <dcterms:created xsi:type="dcterms:W3CDTF">2024-08-30T05:56:00Z</dcterms:created>
  <dcterms:modified xsi:type="dcterms:W3CDTF">2024-08-30T06:58:00Z</dcterms:modified>
</cp:coreProperties>
</file>