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/>
      </w:pPr>
      <w:r>
        <w:rPr/>
        <w:t>El dataset</w:t>
      </w:r>
    </w:p>
    <w:p>
      <w:pPr>
        <w:pStyle w:val="Normal"/>
        <w:rPr/>
      </w:pPr>
      <w:r>
        <w:rPr/>
        <w:t>El dataset consta de __</w:t>
      </w:r>
      <w:r>
        <w:rPr/>
        <w:t>340</w:t>
      </w:r>
      <w:r>
        <w:rPr/>
        <w:t>__ observaciones. Cada observación tiene _</w:t>
      </w:r>
      <w:r>
        <w:rPr/>
        <w:t>14</w:t>
      </w:r>
      <w:r>
        <w:rPr/>
        <w:t>__ características. Dado los datos de la salida, se concluye que la salida es de tipo __</w:t>
      </w:r>
      <w:r>
        <w:rPr/>
        <w:t>clase definida (4 clases en binario)</w:t>
      </w:r>
      <w:r>
        <w:rPr/>
        <w:t>__.</w:t>
      </w:r>
    </w:p>
    <w:p>
      <w:pPr>
        <w:pStyle w:val="Heading1"/>
        <w:rPr/>
      </w:pPr>
      <w:r>
        <w:rPr/>
        <w:t>Modelo de red implementada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106"/>
      </w:tblGrid>
      <w:tr>
        <w:trPr/>
        <w:tc>
          <w:tcPr>
            <w:tcW w:w="11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Diagrama de la red donde se muestren de manera explícita los componentes que la definen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915150" cy="7874000"/>
                  <wp:effectExtent l="0" t="0" r="0" b="0"/>
                  <wp:wrapSquare wrapText="largest"/>
                  <wp:docPr id="1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5150" cy="787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11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Dado el dataset indicado, se propone el modelo de red diagramado. Explicar el modelo.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16 entradas y 4 salidas en binario con dos capas internas donde 16 pasa a ser 5 y luego 4 para ajustarse con las salidas en binario</w:t>
            </w:r>
          </w:p>
        </w:tc>
      </w:tr>
    </w:tbl>
    <w:p>
      <w:pPr>
        <w:pStyle w:val="Heading1"/>
        <w:rPr/>
      </w:pPr>
      <w:r>
        <w:rPr/>
        <w:t>Validación Cruzada</w:t>
      </w:r>
    </w:p>
    <w:p>
      <w:pPr>
        <w:pStyle w:val="Normal"/>
        <w:rPr/>
      </w:pPr>
      <w:r>
        <w:rPr/>
        <w:t xml:space="preserve">Se ha aplicado la validación cruzada de los modelos, para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?</m:t>
        </m:r>
      </m:oMath>
      <w:r>
        <w:rPr/>
        <w:t xml:space="preserve"> </w:t>
      </w:r>
      <w:r>
        <w:rPr/>
        <w:t>5 fold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8"/>
        <w:gridCol w:w="2410"/>
        <w:gridCol w:w="2734"/>
        <w:gridCol w:w="1895"/>
        <w:gridCol w:w="1572"/>
        <w:gridCol w:w="1506"/>
      </w:tblGrid>
      <w:tr>
        <w:trPr/>
        <w:tc>
          <w:tcPr>
            <w:tcW w:w="988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k</m:t>
                </m:r>
              </m:oMath>
            </m:oMathPara>
          </w:p>
        </w:tc>
        <w:tc>
          <w:tcPr>
            <w:tcW w:w="2410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# de observaciones para entrenamiento</w:t>
            </w:r>
          </w:p>
        </w:tc>
        <w:tc>
          <w:tcPr>
            <w:tcW w:w="2734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# de observaciones para validación</w:t>
            </w:r>
          </w:p>
        </w:tc>
        <w:tc>
          <w:tcPr>
            <w:tcW w:w="1895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Error de entrenamiento</w:t>
            </w:r>
          </w:p>
        </w:tc>
        <w:tc>
          <w:tcPr>
            <w:tcW w:w="1572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Error de validación</w:t>
            </w:r>
          </w:p>
        </w:tc>
        <w:tc>
          <w:tcPr>
            <w:tcW w:w="1506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eastAsia="en-US" w:bidi="ar-SA"/>
              </w:rPr>
              <w:t>Error total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272</w:t>
            </w:r>
          </w:p>
        </w:tc>
        <w:tc>
          <w:tcPr>
            <w:tcW w:w="27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68</w:t>
            </w:r>
          </w:p>
        </w:tc>
        <w:tc>
          <w:tcPr>
            <w:tcW w:w="18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1.109590</w:t>
            </w:r>
          </w:p>
        </w:tc>
        <w:tc>
          <w:tcPr>
            <w:tcW w:w="15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1.225131</w:t>
            </w:r>
          </w:p>
        </w:tc>
        <w:tc>
          <w:tcPr>
            <w:tcW w:w="15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1.167361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272</w:t>
            </w:r>
          </w:p>
        </w:tc>
        <w:tc>
          <w:tcPr>
            <w:tcW w:w="27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68</w:t>
            </w:r>
          </w:p>
        </w:tc>
        <w:tc>
          <w:tcPr>
            <w:tcW w:w="18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1.206793</w:t>
            </w:r>
          </w:p>
        </w:tc>
        <w:tc>
          <w:tcPr>
            <w:tcW w:w="15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1.599524</w:t>
            </w:r>
          </w:p>
        </w:tc>
        <w:tc>
          <w:tcPr>
            <w:tcW w:w="15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1.403159 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3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272</w:t>
            </w:r>
          </w:p>
        </w:tc>
        <w:tc>
          <w:tcPr>
            <w:tcW w:w="27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68</w:t>
            </w:r>
          </w:p>
        </w:tc>
        <w:tc>
          <w:tcPr>
            <w:tcW w:w="18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1.066428</w:t>
            </w:r>
          </w:p>
        </w:tc>
        <w:tc>
          <w:tcPr>
            <w:tcW w:w="15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1.303122</w:t>
            </w:r>
          </w:p>
        </w:tc>
        <w:tc>
          <w:tcPr>
            <w:tcW w:w="15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1.184775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4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272</w:t>
            </w:r>
          </w:p>
        </w:tc>
        <w:tc>
          <w:tcPr>
            <w:tcW w:w="27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68</w:t>
            </w:r>
          </w:p>
        </w:tc>
        <w:tc>
          <w:tcPr>
            <w:tcW w:w="18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 xml:space="preserve">1.141242  </w:t>
            </w:r>
          </w:p>
        </w:tc>
        <w:tc>
          <w:tcPr>
            <w:tcW w:w="15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1.422335</w:t>
            </w:r>
          </w:p>
        </w:tc>
        <w:tc>
          <w:tcPr>
            <w:tcW w:w="15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1.281789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5</w:t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272</w:t>
            </w:r>
          </w:p>
        </w:tc>
        <w:tc>
          <w:tcPr>
            <w:tcW w:w="27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68</w:t>
            </w:r>
          </w:p>
        </w:tc>
        <w:tc>
          <w:tcPr>
            <w:tcW w:w="18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1.179614</w:t>
            </w:r>
          </w:p>
        </w:tc>
        <w:tc>
          <w:tcPr>
            <w:tcW w:w="15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1.254677</w:t>
            </w:r>
          </w:p>
        </w:tc>
        <w:tc>
          <w:tcPr>
            <w:tcW w:w="15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1.217146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7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18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15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15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7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18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15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15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pStyle w:val="Normal"/>
        <w:rPr/>
      </w:pPr>
      <w:r>
        <w:rPr/>
        <w:t>El mejor modelo es ….</w:t>
      </w:r>
    </w:p>
    <w:p>
      <w:pPr>
        <w:pStyle w:val="Heading1"/>
        <w:rPr/>
      </w:pPr>
      <w:r>
        <w:rPr/>
        <w:t>Entrenamiento</w:t>
      </w:r>
    </w:p>
    <w:p>
      <w:pPr>
        <w:pStyle w:val="Normal"/>
        <w:rPr/>
      </w:pPr>
      <w:r>
        <w:rPr/>
        <w:t>Para el mejor modelo, presentarla gráfica de evolución del error de entrenamiento</w:t>
      </w:r>
    </w:p>
    <w:p>
      <w:pPr>
        <w:pStyle w:val="Heading2"/>
        <w:rPr/>
      </w:pPr>
      <w:r>
        <w:rPr/>
        <w:t>Evolución del error de entrenamiento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106"/>
      </w:tblGrid>
      <w:tr>
        <w:trPr/>
        <w:tc>
          <w:tcPr>
            <w:tcW w:w="11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Gráfica donde se visualicen la evolución del error de entrenamiento para el mejor modelo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915150" cy="2880995"/>
                  <wp:effectExtent l="0" t="0" r="0" b="0"/>
                  <wp:wrapSquare wrapText="largest"/>
                  <wp:docPr id="2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5150" cy="288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111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Describe los resultados observados.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“</w:t>
            </w:r>
            <w:r>
              <w:rPr>
                <w:rFonts w:eastAsia="Calibri" w:cs=""/>
                <w:kern w:val="0"/>
                <w:sz w:val="22"/>
                <w:szCs w:val="22"/>
                <w:lang w:eastAsia="en-US" w:bidi="ar-SA"/>
              </w:rPr>
              <w:t>A medida que las epocas del script progresan, el error disminuye y la presicion aumenta. Esto quiere decir que el escript realiza cada vez mejor su tarea de clasificar”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even" r:id="rId4"/>
      <w:headerReference w:type="default" r:id="rId5"/>
      <w:headerReference w:type="first" r:id="rId6"/>
      <w:type w:val="nextPage"/>
      <w:pgSz w:w="12240" w:h="15840"/>
      <w:pgMar w:left="567" w:right="567" w:gutter="0" w:header="709" w:top="766" w:footer="0" w:bottom="56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1339"/>
      <w:gridCol w:w="9766"/>
    </w:tblGrid>
    <w:tr>
      <w:trPr>
        <w:trHeight w:val="1199" w:hRule="atLeast"/>
      </w:trPr>
      <w:tc>
        <w:tcPr>
          <w:tcW w:w="1339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Header"/>
            <w:widowControl/>
            <w:spacing w:before="0" w:after="0"/>
            <w:jc w:val="center"/>
            <w:rPr>
              <w:rFonts w:ascii="Calibri" w:hAnsi="Calibri" w:eastAsia="Calibri" w:cs=""/>
              <w:kern w:val="0"/>
              <w:sz w:val="22"/>
              <w:szCs w:val="22"/>
              <w:lang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eastAsia="en-US" w:bidi="ar-SA"/>
            </w:rPr>
            <w:drawing>
              <wp:inline distT="0" distB="0" distL="0" distR="0">
                <wp:extent cx="539750" cy="539750"/>
                <wp:effectExtent l="0" t="0" r="0" b="0"/>
                <wp:docPr id="3" name="Imagen 14" descr="http://www.somib.org.mx/images/logo%20u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14" descr="http://www.somib.org.mx/images/logo%20u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9750" cy="53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76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Header"/>
            <w:widowControl/>
            <w:spacing w:before="0" w:after="0"/>
            <w:jc w:val="center"/>
            <w:rPr>
              <w:sz w:val="20"/>
            </w:rPr>
          </w:pPr>
          <w:r>
            <w:rPr>
              <w:rFonts w:eastAsia="Calibri" w:cs=""/>
              <w:kern w:val="0"/>
              <w:sz w:val="20"/>
              <w:szCs w:val="22"/>
              <w:lang w:eastAsia="en-US" w:bidi="ar-SA"/>
            </w:rPr>
            <w:t>Universidad Politécnica de Chiapas</w:t>
          </w:r>
        </w:p>
        <w:p>
          <w:pPr>
            <w:pStyle w:val="Header"/>
            <w:widowControl/>
            <w:spacing w:before="0" w:after="0"/>
            <w:jc w:val="center"/>
            <w:rPr>
              <w:sz w:val="20"/>
            </w:rPr>
          </w:pPr>
          <w:r>
            <w:rPr>
              <w:rFonts w:eastAsia="Calibri" w:cs=""/>
              <w:kern w:val="0"/>
              <w:sz w:val="20"/>
              <w:szCs w:val="22"/>
              <w:lang w:eastAsia="en-US" w:bidi="ar-SA"/>
            </w:rPr>
            <w:t>Ingeniería en Software</w:t>
          </w:r>
        </w:p>
        <w:p>
          <w:pPr>
            <w:pStyle w:val="Header"/>
            <w:widowControl/>
            <w:spacing w:before="0" w:after="0"/>
            <w:jc w:val="center"/>
            <w:rPr>
              <w:sz w:val="20"/>
            </w:rPr>
          </w:pPr>
          <w:r>
            <w:rPr>
              <w:rFonts w:eastAsia="Calibri" w:cs=""/>
              <w:kern w:val="0"/>
              <w:sz w:val="20"/>
              <w:szCs w:val="22"/>
              <w:lang w:eastAsia="en-US" w:bidi="ar-SA"/>
            </w:rPr>
            <w:t>Inteligencia Artificial</w:t>
          </w:r>
        </w:p>
        <w:p>
          <w:pPr>
            <w:pStyle w:val="Header"/>
            <w:widowControl/>
            <w:spacing w:before="0" w:after="0"/>
            <w:jc w:val="center"/>
            <w:rPr>
              <w:rFonts w:ascii="Calibri" w:hAnsi="Calibri" w:eastAsia="Calibri" w:cs=""/>
              <w:kern w:val="0"/>
              <w:sz w:val="22"/>
              <w:szCs w:val="22"/>
              <w:lang w:eastAsia="en-US" w:bidi="ar-SA"/>
            </w:rPr>
          </w:pPr>
          <w:r>
            <w:rPr>
              <w:rFonts w:eastAsia="Calibri" w:cs=""/>
              <w:b/>
              <w:kern w:val="0"/>
              <w:sz w:val="20"/>
              <w:szCs w:val="22"/>
              <w:u w:val="single"/>
              <w:lang w:eastAsia="en-US" w:bidi="ar-SA"/>
            </w:rPr>
            <w:t>Corte 3 – Redes Neuronales</w:t>
          </w:r>
        </w:p>
      </w:tc>
    </w:tr>
  </w:tbl>
  <w:p>
    <w:pPr>
      <w:pStyle w:val="Header"/>
      <w:jc w:val="center"/>
      <w:rPr>
        <w:sz w:val="8"/>
        <w:szCs w:val="8"/>
      </w:rPr>
    </w:pPr>
    <w:r>
      <w:rPr>
        <w:sz w:val="8"/>
        <w:szCs w:val="8"/>
      </w:rPr>
    </w:r>
  </w:p>
  <w:tbl>
    <w:tblPr>
      <w:tblStyle w:val="Tablaconcuadrcula"/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1355"/>
      <w:gridCol w:w="467"/>
      <w:gridCol w:w="1849"/>
      <w:gridCol w:w="1850"/>
      <w:gridCol w:w="1851"/>
      <w:gridCol w:w="1874"/>
      <w:gridCol w:w="1859"/>
    </w:tblGrid>
    <w:tr>
      <w:trPr/>
      <w:tc>
        <w:tcPr>
          <w:tcW w:w="1355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pacing w:before="0" w:after="0"/>
            <w:jc w:val="left"/>
            <w:rPr>
              <w:b/>
              <w:sz w:val="24"/>
              <w:szCs w:val="28"/>
            </w:rPr>
          </w:pPr>
          <w:r>
            <w:rPr>
              <w:rFonts w:eastAsia="Calibri" w:cs=""/>
              <w:b/>
              <w:kern w:val="0"/>
              <w:sz w:val="24"/>
              <w:szCs w:val="28"/>
              <w:lang w:eastAsia="en-US" w:bidi="ar-SA"/>
            </w:rPr>
            <w:t>Nombre:</w:t>
          </w:r>
        </w:p>
      </w:tc>
      <w:tc>
        <w:tcPr>
          <w:tcW w:w="6017" w:type="dxa"/>
          <w:gridSpan w:val="4"/>
          <w:tcBorders>
            <w:top w:val="nil"/>
            <w:left w:val="nil"/>
            <w:right w:val="nil"/>
          </w:tcBorders>
          <w:tcMar>
            <w:left w:w="0" w:type="dxa"/>
            <w:right w:w="0" w:type="dxa"/>
          </w:tcMar>
          <w:vAlign w:val="bottom"/>
        </w:tcPr>
        <w:p>
          <w:pPr>
            <w:pStyle w:val="Header"/>
            <w:widowControl/>
            <w:spacing w:before="0" w:after="0"/>
            <w:jc w:val="center"/>
            <w:rPr>
              <w:b/>
              <w:sz w:val="24"/>
              <w:szCs w:val="28"/>
            </w:rPr>
          </w:pPr>
          <w:r>
            <w:rPr>
              <w:rFonts w:eastAsia="Calibri" w:cs=""/>
              <w:b/>
              <w:kern w:val="0"/>
              <w:sz w:val="24"/>
              <w:szCs w:val="28"/>
              <w:lang w:eastAsia="en-US" w:bidi="ar-SA"/>
            </w:rPr>
            <w:t>Luis Alberto Batalla González</w:t>
          </w:r>
        </w:p>
      </w:tc>
      <w:tc>
        <w:tcPr>
          <w:tcW w:w="1874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pacing w:before="0" w:after="0"/>
            <w:jc w:val="center"/>
            <w:rPr>
              <w:b/>
              <w:sz w:val="24"/>
              <w:szCs w:val="28"/>
            </w:rPr>
          </w:pPr>
          <w:r>
            <w:rPr>
              <w:rFonts w:eastAsia="Calibri" w:cs=""/>
              <w:b/>
              <w:kern w:val="0"/>
              <w:sz w:val="24"/>
              <w:szCs w:val="28"/>
              <w:lang w:eastAsia="en-US" w:bidi="ar-SA"/>
            </w:rPr>
            <w:t>Matrícula:</w:t>
          </w:r>
        </w:p>
      </w:tc>
      <w:tc>
        <w:tcPr>
          <w:tcW w:w="1859" w:type="dxa"/>
          <w:tcBorders>
            <w:top w:val="nil"/>
            <w:left w:val="nil"/>
            <w:right w:val="nil"/>
          </w:tcBorders>
          <w:tcMar>
            <w:left w:w="0" w:type="dxa"/>
            <w:right w:w="0" w:type="dxa"/>
          </w:tcMar>
        </w:tcPr>
        <w:p>
          <w:pPr>
            <w:pStyle w:val="Header"/>
            <w:widowControl/>
            <w:spacing w:before="0" w:after="0"/>
            <w:jc w:val="center"/>
            <w:rPr>
              <w:b/>
              <w:sz w:val="24"/>
              <w:szCs w:val="28"/>
            </w:rPr>
          </w:pPr>
          <w:r>
            <w:rPr>
              <w:rFonts w:eastAsia="Calibri" w:cs=""/>
              <w:b/>
              <w:kern w:val="0"/>
              <w:sz w:val="24"/>
              <w:szCs w:val="28"/>
              <w:lang w:eastAsia="en-US" w:bidi="ar-SA"/>
            </w:rPr>
            <w:t>221189</w:t>
          </w:r>
        </w:p>
      </w:tc>
    </w:tr>
    <w:tr>
      <w:trPr/>
      <w:tc>
        <w:tcPr>
          <w:tcW w:w="1822" w:type="dxa"/>
          <w:gridSpan w:val="2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pacing w:before="0" w:after="0"/>
            <w:jc w:val="left"/>
            <w:rPr>
              <w:b/>
              <w:sz w:val="24"/>
              <w:szCs w:val="28"/>
            </w:rPr>
          </w:pPr>
          <w:r>
            <w:rPr>
              <w:rFonts w:eastAsia="Calibri" w:cs=""/>
              <w:b/>
              <w:kern w:val="0"/>
              <w:sz w:val="24"/>
              <w:szCs w:val="28"/>
              <w:lang w:eastAsia="en-US" w:bidi="ar-SA"/>
            </w:rPr>
            <w:t>Cuatrimestre</w:t>
          </w:r>
        </w:p>
      </w:tc>
      <w:tc>
        <w:tcPr>
          <w:tcW w:w="1849" w:type="dxa"/>
          <w:tcBorders>
            <w:top w:val="nil"/>
            <w:left w:val="nil"/>
            <w:right w:val="nil"/>
          </w:tcBorders>
        </w:tcPr>
        <w:p>
          <w:pPr>
            <w:pStyle w:val="Header"/>
            <w:widowControl/>
            <w:spacing w:before="0" w:after="0"/>
            <w:jc w:val="center"/>
            <w:rPr>
              <w:b/>
              <w:sz w:val="24"/>
              <w:szCs w:val="28"/>
            </w:rPr>
          </w:pPr>
          <w:r>
            <w:rPr>
              <w:rFonts w:eastAsia="Calibri" w:cs=""/>
              <w:b/>
              <w:kern w:val="0"/>
              <w:sz w:val="24"/>
              <w:szCs w:val="28"/>
              <w:lang w:eastAsia="en-US" w:bidi="ar-SA"/>
            </w:rPr>
            <w:t>8</w:t>
          </w:r>
        </w:p>
      </w:tc>
      <w:tc>
        <w:tcPr>
          <w:tcW w:w="185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pacing w:before="0" w:after="0"/>
            <w:jc w:val="center"/>
            <w:rPr>
              <w:b/>
              <w:sz w:val="24"/>
              <w:szCs w:val="28"/>
            </w:rPr>
          </w:pPr>
          <w:r>
            <w:rPr>
              <w:rFonts w:eastAsia="Calibri" w:cs=""/>
              <w:b/>
              <w:kern w:val="0"/>
              <w:sz w:val="24"/>
              <w:szCs w:val="28"/>
              <w:lang w:eastAsia="en-US" w:bidi="ar-SA"/>
            </w:rPr>
            <w:t>Grupo:</w:t>
          </w:r>
        </w:p>
      </w:tc>
      <w:tc>
        <w:tcPr>
          <w:tcW w:w="1851" w:type="dxa"/>
          <w:tcBorders>
            <w:left w:val="nil"/>
            <w:right w:val="nil"/>
          </w:tcBorders>
        </w:tcPr>
        <w:p>
          <w:pPr>
            <w:pStyle w:val="Header"/>
            <w:widowControl/>
            <w:spacing w:before="0" w:after="0"/>
            <w:jc w:val="center"/>
            <w:rPr>
              <w:b/>
              <w:sz w:val="24"/>
              <w:szCs w:val="28"/>
            </w:rPr>
          </w:pPr>
          <w:r>
            <w:rPr>
              <w:rFonts w:eastAsia="Calibri" w:cs=""/>
              <w:b/>
              <w:kern w:val="0"/>
              <w:sz w:val="24"/>
              <w:szCs w:val="28"/>
              <w:lang w:eastAsia="en-US" w:bidi="ar-SA"/>
            </w:rPr>
            <w:t>B</w:t>
          </w:r>
        </w:p>
      </w:tc>
      <w:tc>
        <w:tcPr>
          <w:tcW w:w="1874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pacing w:before="0" w:after="0"/>
            <w:jc w:val="center"/>
            <w:rPr>
              <w:b/>
              <w:sz w:val="24"/>
              <w:szCs w:val="28"/>
            </w:rPr>
          </w:pPr>
          <w:r>
            <w:rPr>
              <w:rFonts w:eastAsia="Calibri" w:cs=""/>
              <w:b/>
              <w:kern w:val="0"/>
              <w:sz w:val="24"/>
              <w:szCs w:val="28"/>
              <w:lang w:eastAsia="en-US" w:bidi="ar-SA"/>
            </w:rPr>
            <w:t>Fecha</w:t>
          </w:r>
        </w:p>
      </w:tc>
      <w:tc>
        <w:tcPr>
          <w:tcW w:w="1859" w:type="dxa"/>
          <w:tcBorders>
            <w:top w:val="nil"/>
            <w:left w:val="nil"/>
            <w:right w:val="nil"/>
          </w:tcBorders>
        </w:tcPr>
        <w:p>
          <w:pPr>
            <w:pStyle w:val="Header"/>
            <w:widowControl/>
            <w:spacing w:before="0" w:after="0"/>
            <w:jc w:val="center"/>
            <w:rPr>
              <w:b/>
              <w:sz w:val="24"/>
              <w:szCs w:val="28"/>
            </w:rPr>
          </w:pPr>
          <w:r>
            <w:rPr>
              <w:rFonts w:eastAsia="Calibri" w:cs=""/>
              <w:b/>
              <w:kern w:val="0"/>
              <w:sz w:val="24"/>
              <w:szCs w:val="28"/>
              <w:lang w:eastAsia="en-US" w:bidi="ar-SA"/>
            </w:rPr>
            <w:fldChar w:fldCharType="begin"/>
          </w:r>
          <w:r>
            <w:rPr>
              <w:sz w:val="24"/>
              <w:b/>
              <w:kern w:val="0"/>
              <w:szCs w:val="28"/>
              <w:rFonts w:eastAsia="Calibri" w:cs=""/>
              <w:lang w:eastAsia="en-US" w:bidi="ar-SA"/>
            </w:rPr>
            <w:instrText xml:space="preserve"> DATE \@"yyyy\.MM\.dd" </w:instrText>
          </w:r>
          <w:r>
            <w:rPr>
              <w:sz w:val="24"/>
              <w:b/>
              <w:kern w:val="0"/>
              <w:szCs w:val="28"/>
              <w:rFonts w:eastAsia="Calibri" w:cs=""/>
              <w:lang w:eastAsia="en-US" w:bidi="ar-SA"/>
            </w:rPr>
            <w:fldChar w:fldCharType="separate"/>
          </w:r>
          <w:r>
            <w:rPr>
              <w:sz w:val="24"/>
              <w:b/>
              <w:kern w:val="0"/>
              <w:szCs w:val="28"/>
              <w:rFonts w:eastAsia="Calibri" w:cs=""/>
              <w:lang w:eastAsia="en-US" w:bidi="ar-SA"/>
            </w:rPr>
            <w:t>2026.04.22</w:t>
          </w:r>
          <w:r>
            <w:rPr>
              <w:sz w:val="24"/>
              <w:b/>
              <w:kern w:val="0"/>
              <w:szCs w:val="28"/>
              <w:rFonts w:eastAsia="Calibri" w:cs=""/>
              <w:lang w:eastAsia="en-US" w:bidi="ar-SA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1339"/>
      <w:gridCol w:w="9766"/>
    </w:tblGrid>
    <w:tr>
      <w:trPr>
        <w:trHeight w:val="1199" w:hRule="atLeast"/>
      </w:trPr>
      <w:tc>
        <w:tcPr>
          <w:tcW w:w="1339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Header"/>
            <w:widowControl/>
            <w:spacing w:before="0" w:after="0"/>
            <w:jc w:val="center"/>
            <w:rPr>
              <w:rFonts w:ascii="Calibri" w:hAnsi="Calibri" w:eastAsia="Calibri" w:cs=""/>
              <w:kern w:val="0"/>
              <w:sz w:val="22"/>
              <w:szCs w:val="22"/>
              <w:lang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eastAsia="en-US" w:bidi="ar-SA"/>
            </w:rPr>
            <w:drawing>
              <wp:inline distT="0" distB="0" distL="0" distR="0">
                <wp:extent cx="539750" cy="539750"/>
                <wp:effectExtent l="0" t="0" r="0" b="0"/>
                <wp:docPr id="4" name="Imagen 14" descr="http://www.somib.org.mx/images/logo%20u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14" descr="http://www.somib.org.mx/images/logo%20u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9750" cy="53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76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Header"/>
            <w:widowControl/>
            <w:spacing w:before="0" w:after="0"/>
            <w:jc w:val="center"/>
            <w:rPr>
              <w:sz w:val="20"/>
            </w:rPr>
          </w:pPr>
          <w:r>
            <w:rPr>
              <w:rFonts w:eastAsia="Calibri" w:cs=""/>
              <w:kern w:val="0"/>
              <w:sz w:val="20"/>
              <w:szCs w:val="22"/>
              <w:lang w:eastAsia="en-US" w:bidi="ar-SA"/>
            </w:rPr>
            <w:t>Universidad Politécnica de Chiapas</w:t>
          </w:r>
        </w:p>
        <w:p>
          <w:pPr>
            <w:pStyle w:val="Header"/>
            <w:widowControl/>
            <w:spacing w:before="0" w:after="0"/>
            <w:jc w:val="center"/>
            <w:rPr>
              <w:sz w:val="20"/>
            </w:rPr>
          </w:pPr>
          <w:r>
            <w:rPr>
              <w:rFonts w:eastAsia="Calibri" w:cs=""/>
              <w:kern w:val="0"/>
              <w:sz w:val="20"/>
              <w:szCs w:val="22"/>
              <w:lang w:eastAsia="en-US" w:bidi="ar-SA"/>
            </w:rPr>
            <w:t>Ingeniería en Software</w:t>
          </w:r>
        </w:p>
        <w:p>
          <w:pPr>
            <w:pStyle w:val="Header"/>
            <w:widowControl/>
            <w:spacing w:before="0" w:after="0"/>
            <w:jc w:val="center"/>
            <w:rPr>
              <w:sz w:val="20"/>
            </w:rPr>
          </w:pPr>
          <w:r>
            <w:rPr>
              <w:rFonts w:eastAsia="Calibri" w:cs=""/>
              <w:kern w:val="0"/>
              <w:sz w:val="20"/>
              <w:szCs w:val="22"/>
              <w:lang w:eastAsia="en-US" w:bidi="ar-SA"/>
            </w:rPr>
            <w:t>Inteligencia Artificial</w:t>
          </w:r>
        </w:p>
        <w:p>
          <w:pPr>
            <w:pStyle w:val="Header"/>
            <w:widowControl/>
            <w:spacing w:before="0" w:after="0"/>
            <w:jc w:val="center"/>
            <w:rPr>
              <w:rFonts w:ascii="Calibri" w:hAnsi="Calibri" w:eastAsia="Calibri" w:cs=""/>
              <w:kern w:val="0"/>
              <w:sz w:val="22"/>
              <w:szCs w:val="22"/>
              <w:lang w:eastAsia="en-US" w:bidi="ar-SA"/>
            </w:rPr>
          </w:pPr>
          <w:r>
            <w:rPr>
              <w:rFonts w:eastAsia="Calibri" w:cs=""/>
              <w:b/>
              <w:kern w:val="0"/>
              <w:sz w:val="20"/>
              <w:szCs w:val="22"/>
              <w:u w:val="single"/>
              <w:lang w:eastAsia="en-US" w:bidi="ar-SA"/>
            </w:rPr>
            <w:t>Corte 3 – Redes Neuronales</w:t>
          </w:r>
        </w:p>
      </w:tc>
    </w:tr>
  </w:tbl>
  <w:p>
    <w:pPr>
      <w:pStyle w:val="Header"/>
      <w:jc w:val="center"/>
      <w:rPr>
        <w:sz w:val="8"/>
        <w:szCs w:val="8"/>
      </w:rPr>
    </w:pPr>
    <w:r>
      <w:rPr>
        <w:sz w:val="8"/>
        <w:szCs w:val="8"/>
      </w:rPr>
    </w:r>
  </w:p>
  <w:tbl>
    <w:tblPr>
      <w:tblStyle w:val="Tablaconcuadrcula"/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1355"/>
      <w:gridCol w:w="467"/>
      <w:gridCol w:w="1849"/>
      <w:gridCol w:w="1850"/>
      <w:gridCol w:w="1851"/>
      <w:gridCol w:w="1874"/>
      <w:gridCol w:w="1859"/>
    </w:tblGrid>
    <w:tr>
      <w:trPr/>
      <w:tc>
        <w:tcPr>
          <w:tcW w:w="1355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pacing w:before="0" w:after="0"/>
            <w:jc w:val="left"/>
            <w:rPr>
              <w:b/>
              <w:sz w:val="24"/>
              <w:szCs w:val="28"/>
            </w:rPr>
          </w:pPr>
          <w:r>
            <w:rPr>
              <w:rFonts w:eastAsia="Calibri" w:cs=""/>
              <w:b/>
              <w:kern w:val="0"/>
              <w:sz w:val="24"/>
              <w:szCs w:val="28"/>
              <w:lang w:eastAsia="en-US" w:bidi="ar-SA"/>
            </w:rPr>
            <w:t>Nombre:</w:t>
          </w:r>
        </w:p>
      </w:tc>
      <w:tc>
        <w:tcPr>
          <w:tcW w:w="6017" w:type="dxa"/>
          <w:gridSpan w:val="4"/>
          <w:tcBorders>
            <w:top w:val="nil"/>
            <w:left w:val="nil"/>
            <w:right w:val="nil"/>
          </w:tcBorders>
          <w:tcMar>
            <w:left w:w="0" w:type="dxa"/>
            <w:right w:w="0" w:type="dxa"/>
          </w:tcMar>
          <w:vAlign w:val="bottom"/>
        </w:tcPr>
        <w:p>
          <w:pPr>
            <w:pStyle w:val="Header"/>
            <w:widowControl/>
            <w:spacing w:before="0" w:after="0"/>
            <w:jc w:val="center"/>
            <w:rPr>
              <w:b/>
              <w:sz w:val="24"/>
              <w:szCs w:val="28"/>
            </w:rPr>
          </w:pPr>
          <w:r>
            <w:rPr>
              <w:rFonts w:eastAsia="Calibri" w:cs=""/>
              <w:b/>
              <w:kern w:val="0"/>
              <w:sz w:val="24"/>
              <w:szCs w:val="28"/>
              <w:lang w:eastAsia="en-US" w:bidi="ar-SA"/>
            </w:rPr>
            <w:t>Luis Alberto Batalla González</w:t>
          </w:r>
        </w:p>
      </w:tc>
      <w:tc>
        <w:tcPr>
          <w:tcW w:w="1874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pacing w:before="0" w:after="0"/>
            <w:jc w:val="center"/>
            <w:rPr>
              <w:b/>
              <w:sz w:val="24"/>
              <w:szCs w:val="28"/>
            </w:rPr>
          </w:pPr>
          <w:r>
            <w:rPr>
              <w:rFonts w:eastAsia="Calibri" w:cs=""/>
              <w:b/>
              <w:kern w:val="0"/>
              <w:sz w:val="24"/>
              <w:szCs w:val="28"/>
              <w:lang w:eastAsia="en-US" w:bidi="ar-SA"/>
            </w:rPr>
            <w:t>Matrícula:</w:t>
          </w:r>
        </w:p>
      </w:tc>
      <w:tc>
        <w:tcPr>
          <w:tcW w:w="1859" w:type="dxa"/>
          <w:tcBorders>
            <w:top w:val="nil"/>
            <w:left w:val="nil"/>
            <w:right w:val="nil"/>
          </w:tcBorders>
          <w:tcMar>
            <w:left w:w="0" w:type="dxa"/>
            <w:right w:w="0" w:type="dxa"/>
          </w:tcMar>
        </w:tcPr>
        <w:p>
          <w:pPr>
            <w:pStyle w:val="Header"/>
            <w:widowControl/>
            <w:spacing w:before="0" w:after="0"/>
            <w:jc w:val="center"/>
            <w:rPr>
              <w:b/>
              <w:sz w:val="24"/>
              <w:szCs w:val="28"/>
            </w:rPr>
          </w:pPr>
          <w:r>
            <w:rPr>
              <w:rFonts w:eastAsia="Calibri" w:cs=""/>
              <w:b/>
              <w:kern w:val="0"/>
              <w:sz w:val="24"/>
              <w:szCs w:val="28"/>
              <w:lang w:eastAsia="en-US" w:bidi="ar-SA"/>
            </w:rPr>
            <w:t>221189</w:t>
          </w:r>
        </w:p>
      </w:tc>
    </w:tr>
    <w:tr>
      <w:trPr/>
      <w:tc>
        <w:tcPr>
          <w:tcW w:w="1822" w:type="dxa"/>
          <w:gridSpan w:val="2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pacing w:before="0" w:after="0"/>
            <w:jc w:val="left"/>
            <w:rPr>
              <w:b/>
              <w:sz w:val="24"/>
              <w:szCs w:val="28"/>
            </w:rPr>
          </w:pPr>
          <w:r>
            <w:rPr>
              <w:rFonts w:eastAsia="Calibri" w:cs=""/>
              <w:b/>
              <w:kern w:val="0"/>
              <w:sz w:val="24"/>
              <w:szCs w:val="28"/>
              <w:lang w:eastAsia="en-US" w:bidi="ar-SA"/>
            </w:rPr>
            <w:t>Cuatrimestre</w:t>
          </w:r>
        </w:p>
      </w:tc>
      <w:tc>
        <w:tcPr>
          <w:tcW w:w="1849" w:type="dxa"/>
          <w:tcBorders>
            <w:top w:val="nil"/>
            <w:left w:val="nil"/>
            <w:right w:val="nil"/>
          </w:tcBorders>
        </w:tcPr>
        <w:p>
          <w:pPr>
            <w:pStyle w:val="Header"/>
            <w:widowControl/>
            <w:spacing w:before="0" w:after="0"/>
            <w:jc w:val="center"/>
            <w:rPr>
              <w:b/>
              <w:sz w:val="24"/>
              <w:szCs w:val="28"/>
            </w:rPr>
          </w:pPr>
          <w:r>
            <w:rPr>
              <w:rFonts w:eastAsia="Calibri" w:cs=""/>
              <w:b/>
              <w:kern w:val="0"/>
              <w:sz w:val="24"/>
              <w:szCs w:val="28"/>
              <w:lang w:eastAsia="en-US" w:bidi="ar-SA"/>
            </w:rPr>
            <w:t>8</w:t>
          </w:r>
        </w:p>
      </w:tc>
      <w:tc>
        <w:tcPr>
          <w:tcW w:w="185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pacing w:before="0" w:after="0"/>
            <w:jc w:val="center"/>
            <w:rPr>
              <w:b/>
              <w:sz w:val="24"/>
              <w:szCs w:val="28"/>
            </w:rPr>
          </w:pPr>
          <w:r>
            <w:rPr>
              <w:rFonts w:eastAsia="Calibri" w:cs=""/>
              <w:b/>
              <w:kern w:val="0"/>
              <w:sz w:val="24"/>
              <w:szCs w:val="28"/>
              <w:lang w:eastAsia="en-US" w:bidi="ar-SA"/>
            </w:rPr>
            <w:t>Grupo:</w:t>
          </w:r>
        </w:p>
      </w:tc>
      <w:tc>
        <w:tcPr>
          <w:tcW w:w="1851" w:type="dxa"/>
          <w:tcBorders>
            <w:left w:val="nil"/>
            <w:right w:val="nil"/>
          </w:tcBorders>
        </w:tcPr>
        <w:p>
          <w:pPr>
            <w:pStyle w:val="Header"/>
            <w:widowControl/>
            <w:spacing w:before="0" w:after="0"/>
            <w:jc w:val="center"/>
            <w:rPr>
              <w:b/>
              <w:sz w:val="24"/>
              <w:szCs w:val="28"/>
            </w:rPr>
          </w:pPr>
          <w:r>
            <w:rPr>
              <w:rFonts w:eastAsia="Calibri" w:cs=""/>
              <w:b/>
              <w:kern w:val="0"/>
              <w:sz w:val="24"/>
              <w:szCs w:val="28"/>
              <w:lang w:eastAsia="en-US" w:bidi="ar-SA"/>
            </w:rPr>
            <w:t>B</w:t>
          </w:r>
        </w:p>
      </w:tc>
      <w:tc>
        <w:tcPr>
          <w:tcW w:w="1874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pacing w:before="0" w:after="0"/>
            <w:jc w:val="center"/>
            <w:rPr>
              <w:b/>
              <w:sz w:val="24"/>
              <w:szCs w:val="28"/>
            </w:rPr>
          </w:pPr>
          <w:r>
            <w:rPr>
              <w:rFonts w:eastAsia="Calibri" w:cs=""/>
              <w:b/>
              <w:kern w:val="0"/>
              <w:sz w:val="24"/>
              <w:szCs w:val="28"/>
              <w:lang w:eastAsia="en-US" w:bidi="ar-SA"/>
            </w:rPr>
            <w:t>Fecha</w:t>
          </w:r>
        </w:p>
      </w:tc>
      <w:tc>
        <w:tcPr>
          <w:tcW w:w="1859" w:type="dxa"/>
          <w:tcBorders>
            <w:top w:val="nil"/>
            <w:left w:val="nil"/>
            <w:right w:val="nil"/>
          </w:tcBorders>
        </w:tcPr>
        <w:p>
          <w:pPr>
            <w:pStyle w:val="Header"/>
            <w:widowControl/>
            <w:spacing w:before="0" w:after="0"/>
            <w:jc w:val="center"/>
            <w:rPr>
              <w:b/>
              <w:sz w:val="24"/>
              <w:szCs w:val="28"/>
            </w:rPr>
          </w:pPr>
          <w:r>
            <w:rPr>
              <w:rFonts w:eastAsia="Calibri" w:cs=""/>
              <w:b/>
              <w:kern w:val="0"/>
              <w:sz w:val="24"/>
              <w:szCs w:val="28"/>
              <w:lang w:eastAsia="en-US" w:bidi="ar-SA"/>
            </w:rPr>
            <w:fldChar w:fldCharType="begin"/>
          </w:r>
          <w:r>
            <w:rPr>
              <w:sz w:val="24"/>
              <w:b/>
              <w:kern w:val="0"/>
              <w:szCs w:val="28"/>
              <w:rFonts w:eastAsia="Calibri" w:cs=""/>
              <w:lang w:eastAsia="en-US" w:bidi="ar-SA"/>
            </w:rPr>
            <w:instrText xml:space="preserve"> DATE \@"yyyy\.MM\.dd" </w:instrText>
          </w:r>
          <w:r>
            <w:rPr>
              <w:sz w:val="24"/>
              <w:b/>
              <w:kern w:val="0"/>
              <w:szCs w:val="28"/>
              <w:rFonts w:eastAsia="Calibri" w:cs=""/>
              <w:lang w:eastAsia="en-US" w:bidi="ar-SA"/>
            </w:rPr>
            <w:fldChar w:fldCharType="separate"/>
          </w:r>
          <w:r>
            <w:rPr>
              <w:sz w:val="24"/>
              <w:b/>
              <w:kern w:val="0"/>
              <w:szCs w:val="28"/>
              <w:rFonts w:eastAsia="Calibri" w:cs=""/>
              <w:lang w:eastAsia="en-US" w:bidi="ar-SA"/>
            </w:rPr>
            <w:t>2026.04.22</w:t>
          </w:r>
          <w:r>
            <w:rPr>
              <w:sz w:val="24"/>
              <w:b/>
              <w:kern w:val="0"/>
              <w:szCs w:val="28"/>
              <w:rFonts w:eastAsia="Calibri" w:cs=""/>
              <w:lang w:eastAsia="en-US" w:bidi="ar-SA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1f9f"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12E46"/>
      <w:kern w:val="2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4f4264"/>
    <w:pPr>
      <w:keepNext w:val="true"/>
      <w:keepLines/>
      <w:numPr>
        <w:ilvl w:val="0"/>
        <w:numId w:val="1"/>
      </w:numPr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b/>
      <w:sz w:val="28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305142"/>
    <w:pPr>
      <w:keepNext w:val="true"/>
      <w:keepLines/>
      <w:numPr>
        <w:ilvl w:val="1"/>
        <w:numId w:val="1"/>
      </w:numPr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sz w:val="26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2a35ef"/>
    <w:pPr>
      <w:keepNext w:val="true"/>
      <w:keepLines/>
      <w:numPr>
        <w:ilvl w:val="2"/>
        <w:numId w:val="1"/>
      </w:numPr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2a35ef"/>
    <w:pPr>
      <w:keepNext w:val="true"/>
      <w:keepLines/>
      <w:numPr>
        <w:ilvl w:val="3"/>
        <w:numId w:val="1"/>
      </w:numPr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2a35ef"/>
    <w:pPr>
      <w:keepNext w:val="true"/>
      <w:keepLines/>
      <w:numPr>
        <w:ilvl w:val="4"/>
        <w:numId w:val="1"/>
      </w:numPr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2a35ef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2a35ef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2a35ef"/>
    <w:pPr>
      <w:keepNext w:val="true"/>
      <w:keepLines/>
      <w:numPr>
        <w:ilvl w:val="7"/>
        <w:numId w:val="1"/>
      </w:numPr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2a35ef"/>
    <w:pPr>
      <w:keepNext w:val="true"/>
      <w:keepLines/>
      <w:numPr>
        <w:ilvl w:val="8"/>
        <w:numId w:val="1"/>
      </w:numPr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4f4264"/>
    <w:rPr>
      <w:rFonts w:ascii="Calibri Light" w:hAnsi="Calibri Light" w:eastAsia="" w:cs="" w:asciiTheme="majorHAnsi" w:cstheme="majorBidi" w:eastAsiaTheme="majorEastAsia" w:hAnsiTheme="majorHAnsi"/>
      <w:b/>
      <w:color w:val="012E46"/>
      <w:sz w:val="28"/>
      <w:szCs w:val="40"/>
      <w:lang w:val="es-ES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305142"/>
    <w:rPr>
      <w:rFonts w:ascii="Calibri Light" w:hAnsi="Calibri Light" w:eastAsia="" w:cs="" w:asciiTheme="majorHAnsi" w:cstheme="majorBidi" w:eastAsiaTheme="majorEastAsia" w:hAnsiTheme="majorHAnsi"/>
      <w:sz w:val="26"/>
      <w:szCs w:val="32"/>
      <w:lang w:val="es-ES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2a35ef"/>
    <w:rPr>
      <w:rFonts w:eastAsia="" w:cs="" w:cstheme="majorBidi" w:eastAsiaTheme="majorEastAsia"/>
      <w:color w:themeColor="accent1" w:themeShade="bf" w:val="2F5496"/>
      <w:sz w:val="28"/>
      <w:szCs w:val="28"/>
      <w:lang w:val="es-ES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2a35ef"/>
    <w:rPr>
      <w:rFonts w:eastAsia="" w:cs="" w:cstheme="majorBidi" w:eastAsiaTheme="majorEastAsia"/>
      <w:i/>
      <w:iCs/>
      <w:color w:themeColor="accent1" w:themeShade="bf" w:val="2F5496"/>
      <w:lang w:val="es-ES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2a35ef"/>
    <w:rPr>
      <w:rFonts w:eastAsia="" w:cs="" w:cstheme="majorBidi" w:eastAsiaTheme="majorEastAsia"/>
      <w:color w:themeColor="accent1" w:themeShade="bf" w:val="2F5496"/>
      <w:lang w:val="es-ES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2a35ef"/>
    <w:rPr>
      <w:rFonts w:eastAsia="" w:cs="" w:cstheme="majorBidi" w:eastAsiaTheme="majorEastAsia"/>
      <w:i/>
      <w:iCs/>
      <w:color w:themeColor="text1" w:themeTint="a6" w:val="595959"/>
      <w:lang w:val="es-ES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2a35ef"/>
    <w:rPr>
      <w:rFonts w:eastAsia="" w:cs="" w:cstheme="majorBidi" w:eastAsiaTheme="majorEastAsia"/>
      <w:color w:themeColor="text1" w:themeTint="a6" w:val="595959"/>
      <w:lang w:val="es-ES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2a35ef"/>
    <w:rPr>
      <w:rFonts w:eastAsia="" w:cs="" w:cstheme="majorBidi" w:eastAsiaTheme="majorEastAsia"/>
      <w:i/>
      <w:iCs/>
      <w:color w:themeColor="text1" w:themeTint="d8" w:val="272727"/>
      <w:lang w:val="es-ES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2a35ef"/>
    <w:rPr>
      <w:rFonts w:eastAsia="" w:cs="" w:cstheme="majorBidi" w:eastAsiaTheme="majorEastAsia"/>
      <w:color w:themeColor="text1" w:themeTint="d8" w:val="272727"/>
      <w:lang w:val="es-ES"/>
    </w:rPr>
  </w:style>
  <w:style w:type="character" w:styleId="TtuloCar" w:customStyle="1">
    <w:name w:val="Título Car"/>
    <w:basedOn w:val="DefaultParagraphFont"/>
    <w:link w:val="Title"/>
    <w:uiPriority w:val="10"/>
    <w:qFormat/>
    <w:rsid w:val="002a35e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es-ES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2a35ef"/>
    <w:rPr>
      <w:rFonts w:eastAsia="" w:cs="" w:cstheme="majorBidi" w:eastAsiaTheme="majorEastAsia"/>
      <w:color w:themeColor="text1" w:themeTint="a6" w:val="595959"/>
      <w:spacing w:val="15"/>
      <w:sz w:val="28"/>
      <w:szCs w:val="28"/>
      <w:lang w:val="es-ES"/>
    </w:rPr>
  </w:style>
  <w:style w:type="character" w:styleId="CitaCar" w:customStyle="1">
    <w:name w:val="Cita Car"/>
    <w:basedOn w:val="DefaultParagraphFont"/>
    <w:link w:val="Quote"/>
    <w:uiPriority w:val="29"/>
    <w:qFormat/>
    <w:rsid w:val="002a35ef"/>
    <w:rPr>
      <w:i/>
      <w:iCs/>
      <w:color w:themeColor="text1" w:themeTint="bf" w:val="404040"/>
      <w:lang w:val="es-ES"/>
    </w:rPr>
  </w:style>
  <w:style w:type="character" w:styleId="IntenseEmphasis">
    <w:name w:val="Intense Emphasis"/>
    <w:basedOn w:val="DefaultParagraphFont"/>
    <w:uiPriority w:val="21"/>
    <w:qFormat/>
    <w:rsid w:val="002a35ef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2a35ef"/>
    <w:rPr>
      <w:i/>
      <w:iCs/>
      <w:color w:themeColor="accent1" w:themeShade="bf" w:val="2F5496"/>
      <w:lang w:val="es-ES"/>
    </w:rPr>
  </w:style>
  <w:style w:type="character" w:styleId="IntenseReference">
    <w:name w:val="Intense Reference"/>
    <w:basedOn w:val="DefaultParagraphFont"/>
    <w:uiPriority w:val="32"/>
    <w:qFormat/>
    <w:rsid w:val="002a35ef"/>
    <w:rPr>
      <w:b/>
      <w:bCs/>
      <w:smallCaps/>
      <w:color w:themeColor="accent1" w:themeShade="bf" w:val="2F5496"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305142"/>
    <w:rPr>
      <w:lang w:val="es-ES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305142"/>
    <w:rPr>
      <w:lang w:val="es-ES"/>
    </w:rPr>
  </w:style>
  <w:style w:type="character" w:styleId="PlaceholderText">
    <w:name w:val="Placeholder Text"/>
    <w:basedOn w:val="DefaultParagraphFont"/>
    <w:uiPriority w:val="99"/>
    <w:semiHidden/>
    <w:qFormat/>
    <w:rsid w:val="00f91f9f"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2a35ef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2a35e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2a35e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a35e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2a3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305142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305142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30514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Application>LibreOffice/24.2.7.2$Linux_X86_64 LibreOffice_project/420$Build-2</Application>
  <AppVersion>15.0000</AppVersion>
  <Pages>4</Pages>
  <Words>256</Words>
  <Characters>1345</Characters>
  <CharactersWithSpaces>1537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2025-01-20T08:12:00Z</dcterms:created>
  <dc:creator>CADH</dc:creator>
  <dc:description/>
  <dc:language>en-US</dc:language>
  <cp:lastModifiedBy/>
  <dcterms:modified xsi:type="dcterms:W3CDTF">2026-04-22T15:24:55Z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