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BBFE6" w14:textId="1CA9BA9F" w:rsidR="005E7767" w:rsidRDefault="008A64AD">
      <w:r>
        <w:t>Testi Vitali</w:t>
      </w:r>
    </w:p>
    <w:p w14:paraId="36691FD5" w14:textId="592DB466" w:rsidR="008A64AD" w:rsidRDefault="00BA535D" w:rsidP="00BA535D">
      <w:pPr>
        <w:pBdr>
          <w:top w:val="single" w:sz="4" w:space="1" w:color="auto"/>
          <w:left w:val="single" w:sz="4" w:space="4" w:color="auto"/>
          <w:bottom w:val="single" w:sz="4" w:space="1" w:color="auto"/>
          <w:right w:val="single" w:sz="4" w:space="4" w:color="auto"/>
        </w:pBdr>
      </w:pPr>
      <w:r>
        <w:t>HOMEPAGE</w:t>
      </w:r>
      <w:r w:rsidR="008A64AD">
        <w:t>:</w:t>
      </w:r>
    </w:p>
    <w:p w14:paraId="3A3E6373" w14:textId="55AC2C19" w:rsidR="00277AEA" w:rsidRPr="00817DCC" w:rsidRDefault="008A64AD" w:rsidP="00BA535D">
      <w:pPr>
        <w:pBdr>
          <w:top w:val="single" w:sz="4" w:space="1" w:color="auto"/>
          <w:left w:val="single" w:sz="4" w:space="4" w:color="auto"/>
          <w:bottom w:val="single" w:sz="4" w:space="1" w:color="auto"/>
          <w:right w:val="single" w:sz="4" w:space="4" w:color="auto"/>
        </w:pBdr>
      </w:pPr>
      <w:r w:rsidRPr="00817DCC">
        <w:rPr>
          <w:b/>
          <w:bCs/>
        </w:rPr>
        <w:t>The magazine</w:t>
      </w:r>
      <w:r w:rsidR="00636B3D" w:rsidRPr="00817DCC">
        <w:t>:</w:t>
      </w:r>
    </w:p>
    <w:p w14:paraId="2EB89A93" w14:textId="4DE147B9" w:rsidR="00817DCC" w:rsidRDefault="00115F0A" w:rsidP="00BA535D">
      <w:pPr>
        <w:pBdr>
          <w:top w:val="single" w:sz="4" w:space="1" w:color="auto"/>
          <w:left w:val="single" w:sz="4" w:space="4" w:color="auto"/>
          <w:bottom w:val="single" w:sz="4" w:space="1" w:color="auto"/>
          <w:right w:val="single" w:sz="4" w:space="4" w:color="auto"/>
        </w:pBdr>
        <w:rPr>
          <w:lang w:val="en-US"/>
        </w:rPr>
      </w:pPr>
      <w:r>
        <w:rPr>
          <w:lang w:val="en-US"/>
        </w:rPr>
        <w:t xml:space="preserve">Founded in 2022, </w:t>
      </w:r>
      <w:r w:rsidR="00A550E3">
        <w:rPr>
          <w:lang w:val="en-US"/>
        </w:rPr>
        <w:t xml:space="preserve">The Observer for Justice is </w:t>
      </w:r>
      <w:r w:rsidR="00817DCC">
        <w:rPr>
          <w:lang w:val="en-US"/>
        </w:rPr>
        <w:t xml:space="preserve">a </w:t>
      </w:r>
      <w:r w:rsidR="00A550E3">
        <w:rPr>
          <w:lang w:val="en-US"/>
        </w:rPr>
        <w:t>monthly magazine</w:t>
      </w:r>
      <w:r>
        <w:rPr>
          <w:lang w:val="en-US"/>
        </w:rPr>
        <w:t xml:space="preserve"> that </w:t>
      </w:r>
      <w:r w:rsidR="008876B6">
        <w:rPr>
          <w:lang w:val="en-US"/>
        </w:rPr>
        <w:t xml:space="preserve">reports about </w:t>
      </w:r>
      <w:r w:rsidR="008876B6" w:rsidRPr="008876B6">
        <w:rPr>
          <w:lang w:val="en-US"/>
        </w:rPr>
        <w:t xml:space="preserve">forms of </w:t>
      </w:r>
      <w:r w:rsidR="008876B6">
        <w:rPr>
          <w:lang w:val="en-US"/>
        </w:rPr>
        <w:t xml:space="preserve">iniquity and violence </w:t>
      </w:r>
      <w:r w:rsidR="008876B6" w:rsidRPr="008876B6">
        <w:rPr>
          <w:lang w:val="en-US"/>
        </w:rPr>
        <w:t xml:space="preserve">which victimize </w:t>
      </w:r>
      <w:r w:rsidR="008876B6">
        <w:rPr>
          <w:lang w:val="en-US"/>
        </w:rPr>
        <w:t xml:space="preserve">social communities </w:t>
      </w:r>
      <w:r w:rsidR="00DC335B">
        <w:rPr>
          <w:lang w:val="en-US"/>
        </w:rPr>
        <w:t>all over the world. Our motto is ‘</w:t>
      </w:r>
      <w:r w:rsidR="00DC335B" w:rsidRPr="00DC335B">
        <w:rPr>
          <w:b/>
          <w:bCs/>
          <w:lang w:val="en-US"/>
        </w:rPr>
        <w:t>Fight injustice trough information’</w:t>
      </w:r>
      <w:r w:rsidR="00DC335B">
        <w:rPr>
          <w:lang w:val="en-US"/>
        </w:rPr>
        <w:t xml:space="preserve"> and we decide to devote our first release to </w:t>
      </w:r>
      <w:r w:rsidR="00DC335B" w:rsidRPr="00A550E3">
        <w:rPr>
          <w:lang w:val="en-US"/>
        </w:rPr>
        <w:t>20 years of chronic police abuse</w:t>
      </w:r>
      <w:r w:rsidR="00817DCC">
        <w:rPr>
          <w:lang w:val="en-US"/>
        </w:rPr>
        <w:t>: f</w:t>
      </w:r>
      <w:r w:rsidR="00DC335B" w:rsidRPr="00A550E3">
        <w:rPr>
          <w:lang w:val="en-US"/>
        </w:rPr>
        <w:t xml:space="preserve">rom the </w:t>
      </w:r>
      <w:r w:rsidR="00DC335B" w:rsidRPr="00636B3D">
        <w:rPr>
          <w:b/>
          <w:bCs/>
          <w:lang w:val="en-US"/>
        </w:rPr>
        <w:t>27th G8 summit</w:t>
      </w:r>
      <w:r w:rsidR="00DC335B" w:rsidRPr="00A550E3">
        <w:rPr>
          <w:lang w:val="en-US"/>
        </w:rPr>
        <w:t>,</w:t>
      </w:r>
      <w:r w:rsidR="00DC335B">
        <w:rPr>
          <w:lang w:val="en-US"/>
        </w:rPr>
        <w:t xml:space="preserve"> held in </w:t>
      </w:r>
      <w:r w:rsidR="00DC335B" w:rsidRPr="00636B3D">
        <w:rPr>
          <w:b/>
          <w:bCs/>
          <w:lang w:val="en-US"/>
        </w:rPr>
        <w:t>Genoa</w:t>
      </w:r>
      <w:r w:rsidR="00636B3D">
        <w:rPr>
          <w:lang w:val="en-US"/>
        </w:rPr>
        <w:t xml:space="preserve"> in 2001</w:t>
      </w:r>
      <w:r w:rsidR="00DC335B">
        <w:rPr>
          <w:lang w:val="en-US"/>
        </w:rPr>
        <w:t>,</w:t>
      </w:r>
      <w:r w:rsidR="00DC335B" w:rsidRPr="00A550E3">
        <w:rPr>
          <w:lang w:val="en-US"/>
        </w:rPr>
        <w:t xml:space="preserve"> marked by violent clashes between anti-</w:t>
      </w:r>
      <w:r w:rsidR="00636B3D" w:rsidRPr="00A550E3">
        <w:rPr>
          <w:lang w:val="en-US"/>
        </w:rPr>
        <w:t>globalization</w:t>
      </w:r>
      <w:r w:rsidR="00DC335B" w:rsidRPr="00A550E3">
        <w:rPr>
          <w:lang w:val="en-US"/>
        </w:rPr>
        <w:t xml:space="preserve"> protesters and police, to the "</w:t>
      </w:r>
      <w:r w:rsidR="00DC335B" w:rsidRPr="00636B3D">
        <w:rPr>
          <w:b/>
          <w:bCs/>
          <w:lang w:val="en-US"/>
        </w:rPr>
        <w:t>Black Lives Matter</w:t>
      </w:r>
      <w:r w:rsidR="00DC335B" w:rsidRPr="00A550E3">
        <w:rPr>
          <w:lang w:val="en-US"/>
        </w:rPr>
        <w:t xml:space="preserve">" movement, boomed after the </w:t>
      </w:r>
      <w:r w:rsidR="00DC335B" w:rsidRPr="00636B3D">
        <w:rPr>
          <w:b/>
          <w:bCs/>
          <w:lang w:val="en-US"/>
        </w:rPr>
        <w:t>murder of George Floyd</w:t>
      </w:r>
      <w:r w:rsidR="00DC335B" w:rsidRPr="00A550E3">
        <w:rPr>
          <w:lang w:val="en-US"/>
        </w:rPr>
        <w:t xml:space="preserve"> and other episodes of racial hatred perpetuated by white officer.</w:t>
      </w:r>
      <w:r w:rsidR="00636B3D">
        <w:rPr>
          <w:lang w:val="en-US"/>
        </w:rPr>
        <w:t xml:space="preserve"> </w:t>
      </w:r>
    </w:p>
    <w:p w14:paraId="56895C3F" w14:textId="5C03DCFE" w:rsidR="00B037B1" w:rsidRPr="00B037B1" w:rsidRDefault="00B037B1" w:rsidP="00BA535D">
      <w:pPr>
        <w:pBdr>
          <w:top w:val="single" w:sz="4" w:space="1" w:color="auto"/>
          <w:left w:val="single" w:sz="4" w:space="4" w:color="auto"/>
          <w:bottom w:val="single" w:sz="4" w:space="1" w:color="auto"/>
          <w:right w:val="single" w:sz="4" w:space="4" w:color="auto"/>
        </w:pBdr>
        <w:rPr>
          <w:b/>
          <w:bCs/>
          <w:lang w:val="en-US"/>
        </w:rPr>
      </w:pPr>
      <w:r w:rsidRPr="00B037B1">
        <w:rPr>
          <w:b/>
          <w:bCs/>
          <w:lang w:val="en-US"/>
        </w:rPr>
        <w:t xml:space="preserve">The Issue </w:t>
      </w:r>
    </w:p>
    <w:p w14:paraId="119923C8" w14:textId="15CF4073" w:rsidR="00D53B68" w:rsidRDefault="00636B3D" w:rsidP="00BA535D">
      <w:pPr>
        <w:pBdr>
          <w:top w:val="single" w:sz="4" w:space="1" w:color="auto"/>
          <w:left w:val="single" w:sz="4" w:space="4" w:color="auto"/>
          <w:bottom w:val="single" w:sz="4" w:space="1" w:color="auto"/>
          <w:right w:val="single" w:sz="4" w:space="4" w:color="auto"/>
        </w:pBdr>
        <w:rPr>
          <w:lang w:val="en-US"/>
        </w:rPr>
      </w:pPr>
      <w:r>
        <w:rPr>
          <w:lang w:val="en-US"/>
        </w:rPr>
        <w:t xml:space="preserve">In the ‘Issue’ section, you will find three selected insights on the topic. The first one is </w:t>
      </w:r>
      <w:r w:rsidR="00D53B68">
        <w:rPr>
          <w:lang w:val="en-US"/>
        </w:rPr>
        <w:t>a detailed and</w:t>
      </w:r>
      <w:r w:rsidR="00D53B68" w:rsidRPr="00D53B68">
        <w:rPr>
          <w:lang w:val="en-US"/>
        </w:rPr>
        <w:t xml:space="preserve"> unvarnished </w:t>
      </w:r>
      <w:r w:rsidR="00D53B68">
        <w:rPr>
          <w:lang w:val="en-US"/>
        </w:rPr>
        <w:t xml:space="preserve">chronicle of what happened during </w:t>
      </w:r>
      <w:r w:rsidR="00D53B68" w:rsidRPr="00D53B68">
        <w:rPr>
          <w:lang w:val="en-US"/>
        </w:rPr>
        <w:t xml:space="preserve">those </w:t>
      </w:r>
      <w:r w:rsidR="00D53B68">
        <w:rPr>
          <w:lang w:val="en-US"/>
        </w:rPr>
        <w:t>painful</w:t>
      </w:r>
      <w:r w:rsidR="00D53B68" w:rsidRPr="00D53B68">
        <w:rPr>
          <w:lang w:val="en-US"/>
        </w:rPr>
        <w:t xml:space="preserve"> days of </w:t>
      </w:r>
      <w:r w:rsidR="00D53B68">
        <w:rPr>
          <w:lang w:val="en-US"/>
        </w:rPr>
        <w:t>G</w:t>
      </w:r>
      <w:r w:rsidR="00D53B68" w:rsidRPr="00D53B68">
        <w:rPr>
          <w:lang w:val="en-US"/>
        </w:rPr>
        <w:t>enoa</w:t>
      </w:r>
      <w:r w:rsidR="00D53B68">
        <w:rPr>
          <w:lang w:val="en-US"/>
        </w:rPr>
        <w:t xml:space="preserve">, </w:t>
      </w:r>
      <w:r w:rsidR="00223F3C">
        <w:rPr>
          <w:lang w:val="en-US"/>
        </w:rPr>
        <w:t xml:space="preserve">due to which </w:t>
      </w:r>
      <w:r w:rsidR="00817DCC">
        <w:rPr>
          <w:lang w:val="en-US"/>
        </w:rPr>
        <w:t>t</w:t>
      </w:r>
      <w:r w:rsidR="00223F3C">
        <w:rPr>
          <w:lang w:val="en-US"/>
        </w:rPr>
        <w:t>he European Court of Human Rights found</w:t>
      </w:r>
      <w:r w:rsidR="00223F3C" w:rsidRPr="00223F3C">
        <w:rPr>
          <w:lang w:val="en-US"/>
        </w:rPr>
        <w:t xml:space="preserve"> Italy guilty of </w:t>
      </w:r>
      <w:r w:rsidR="00223F3C" w:rsidRPr="00223F3C">
        <w:rPr>
          <w:b/>
          <w:bCs/>
          <w:lang w:val="en-US"/>
        </w:rPr>
        <w:t>torture</w:t>
      </w:r>
      <w:r w:rsidR="00223F3C">
        <w:rPr>
          <w:lang w:val="en-US"/>
        </w:rPr>
        <w:t xml:space="preserve">. The second </w:t>
      </w:r>
      <w:r w:rsidR="00817DCC">
        <w:rPr>
          <w:lang w:val="en-US"/>
        </w:rPr>
        <w:t>is a</w:t>
      </w:r>
      <w:r w:rsidR="001D4806">
        <w:rPr>
          <w:lang w:val="en-US"/>
        </w:rPr>
        <w:t xml:space="preserve"> recent</w:t>
      </w:r>
      <w:r w:rsidR="00817DCC">
        <w:rPr>
          <w:lang w:val="en-US"/>
        </w:rPr>
        <w:t xml:space="preserve"> analysis on </w:t>
      </w:r>
      <w:r w:rsidR="001D4806">
        <w:rPr>
          <w:lang w:val="en-US"/>
        </w:rPr>
        <w:t xml:space="preserve">data about </w:t>
      </w:r>
      <w:r w:rsidR="00817DCC">
        <w:rPr>
          <w:lang w:val="en-US"/>
        </w:rPr>
        <w:t xml:space="preserve">racial bias and police brutality in </w:t>
      </w:r>
      <w:r w:rsidR="001D4806">
        <w:rPr>
          <w:lang w:val="en-US"/>
        </w:rPr>
        <w:t>United States. The last insight is a scientific article that highlight how intense and numerically significant are the contacts between police and people suffering from mental disorder</w:t>
      </w:r>
      <w:r w:rsidR="00B037B1">
        <w:rPr>
          <w:lang w:val="en-US"/>
        </w:rPr>
        <w:t xml:space="preserve">s. </w:t>
      </w:r>
    </w:p>
    <w:p w14:paraId="127EEEEA" w14:textId="77777777" w:rsidR="00FE583D" w:rsidRPr="00BA535D" w:rsidRDefault="00FE583D" w:rsidP="00BA535D">
      <w:pPr>
        <w:pBdr>
          <w:top w:val="single" w:sz="4" w:space="1" w:color="auto"/>
          <w:left w:val="single" w:sz="4" w:space="4" w:color="auto"/>
          <w:bottom w:val="single" w:sz="4" w:space="1" w:color="auto"/>
          <w:right w:val="single" w:sz="4" w:space="4" w:color="auto"/>
        </w:pBdr>
        <w:rPr>
          <w:b/>
          <w:bCs/>
          <w:lang w:val="en-US"/>
        </w:rPr>
      </w:pPr>
      <w:r w:rsidRPr="00BA535D">
        <w:rPr>
          <w:b/>
          <w:bCs/>
          <w:lang w:val="en-US"/>
        </w:rPr>
        <w:t>The Project</w:t>
      </w:r>
    </w:p>
    <w:p w14:paraId="3003DE80" w14:textId="707D0997" w:rsidR="00DC335B" w:rsidRDefault="00FE583D" w:rsidP="00BA535D">
      <w:pPr>
        <w:pBdr>
          <w:top w:val="single" w:sz="4" w:space="1" w:color="auto"/>
          <w:left w:val="single" w:sz="4" w:space="4" w:color="auto"/>
          <w:bottom w:val="single" w:sz="4" w:space="1" w:color="auto"/>
          <w:right w:val="single" w:sz="4" w:space="4" w:color="auto"/>
        </w:pBdr>
        <w:rPr>
          <w:lang w:val="en-US"/>
        </w:rPr>
      </w:pPr>
      <w:r w:rsidRPr="00FE583D">
        <w:rPr>
          <w:lang w:val="en-US"/>
        </w:rPr>
        <w:t>The project is the result of the course ‘Information Modelling and Web Technology’ held by Professor Fabio Vitali of the University of Bologna, in the academic year 2020-2021.</w:t>
      </w:r>
      <w:r>
        <w:rPr>
          <w:lang w:val="en-US"/>
        </w:rPr>
        <w:t xml:space="preserve"> One of the </w:t>
      </w:r>
      <w:r w:rsidRPr="00FE583D">
        <w:rPr>
          <w:lang w:val="en-US"/>
        </w:rPr>
        <w:t>main aim</w:t>
      </w:r>
      <w:r>
        <w:rPr>
          <w:lang w:val="en-US"/>
        </w:rPr>
        <w:t>s</w:t>
      </w:r>
      <w:r w:rsidRPr="00FE583D">
        <w:rPr>
          <w:lang w:val="en-US"/>
        </w:rPr>
        <w:t xml:space="preserve"> </w:t>
      </w:r>
      <w:r>
        <w:rPr>
          <w:lang w:val="en-US"/>
        </w:rPr>
        <w:t>is</w:t>
      </w:r>
      <w:r w:rsidRPr="00FE583D">
        <w:rPr>
          <w:lang w:val="en-US"/>
        </w:rPr>
        <w:t xml:space="preserve"> to explore the different</w:t>
      </w:r>
      <w:r w:rsidR="00A6329D">
        <w:rPr>
          <w:lang w:val="en-US"/>
        </w:rPr>
        <w:t xml:space="preserve"> styling teste</w:t>
      </w:r>
      <w:r w:rsidRPr="00FE583D">
        <w:rPr>
          <w:lang w:val="en-US"/>
        </w:rPr>
        <w:t>,</w:t>
      </w:r>
      <w:r w:rsidR="00A6329D">
        <w:rPr>
          <w:lang w:val="en-US"/>
        </w:rPr>
        <w:t xml:space="preserve"> from the past and the future. </w:t>
      </w:r>
      <w:r w:rsidRPr="00FE583D">
        <w:rPr>
          <w:lang w:val="en-US"/>
        </w:rPr>
        <w:t xml:space="preserve"> </w:t>
      </w:r>
      <w:r w:rsidR="00A6329D">
        <w:rPr>
          <w:lang w:val="en-US"/>
        </w:rPr>
        <w:t>Thanks to the style timeline, in the Filter section of the navbar, the user can access to this first number of the magazine switching from a very basic and contemporary style to one inspired by the Dada movement of 1920 and to 70’s style, shaped on the famous “</w:t>
      </w:r>
      <w:proofErr w:type="spellStart"/>
      <w:r w:rsidR="00A6329D">
        <w:rPr>
          <w:lang w:val="en-US"/>
        </w:rPr>
        <w:t>Topolino</w:t>
      </w:r>
      <w:proofErr w:type="spellEnd"/>
      <w:r w:rsidR="00A6329D">
        <w:rPr>
          <w:lang w:val="en-US"/>
        </w:rPr>
        <w:t xml:space="preserve">” </w:t>
      </w:r>
      <w:r w:rsidR="00A6329D" w:rsidRPr="00A6329D">
        <w:rPr>
          <w:lang w:val="en-US"/>
        </w:rPr>
        <w:t>comic book</w:t>
      </w:r>
      <w:r w:rsidR="00A6329D">
        <w:rPr>
          <w:lang w:val="en-US"/>
        </w:rPr>
        <w:t xml:space="preserve"> (“Mickey Mouse” in English). </w:t>
      </w:r>
    </w:p>
    <w:p w14:paraId="6CA3617C" w14:textId="5D0AD12A" w:rsidR="00115F0A" w:rsidRDefault="00115F0A">
      <w:pPr>
        <w:rPr>
          <w:lang w:val="en-US"/>
        </w:rPr>
      </w:pPr>
    </w:p>
    <w:p w14:paraId="4603F48A" w14:textId="0D4167EB" w:rsidR="00BA535D" w:rsidRPr="0019181C" w:rsidRDefault="00BA535D" w:rsidP="00F85DBB">
      <w:pPr>
        <w:pBdr>
          <w:top w:val="single" w:sz="4" w:space="1" w:color="auto"/>
          <w:left w:val="single" w:sz="4" w:space="4" w:color="auto"/>
          <w:bottom w:val="single" w:sz="4" w:space="0" w:color="auto"/>
          <w:right w:val="single" w:sz="4" w:space="4" w:color="auto"/>
        </w:pBdr>
        <w:rPr>
          <w:b/>
          <w:bCs/>
          <w:lang w:val="en-US"/>
        </w:rPr>
      </w:pPr>
      <w:r>
        <w:rPr>
          <w:b/>
          <w:bCs/>
          <w:lang w:val="en-US"/>
        </w:rPr>
        <w:t>ABOUT</w:t>
      </w:r>
    </w:p>
    <w:p w14:paraId="20C92C93" w14:textId="77777777" w:rsidR="00BA535D" w:rsidRDefault="00BA535D" w:rsidP="00F85DBB">
      <w:pPr>
        <w:pBdr>
          <w:top w:val="single" w:sz="4" w:space="1" w:color="auto"/>
          <w:left w:val="single" w:sz="4" w:space="4" w:color="auto"/>
          <w:bottom w:val="single" w:sz="4" w:space="0" w:color="auto"/>
          <w:right w:val="single" w:sz="4" w:space="4" w:color="auto"/>
        </w:pBdr>
        <w:rPr>
          <w:b/>
          <w:bCs/>
          <w:lang w:val="en-US"/>
        </w:rPr>
      </w:pPr>
      <w:r w:rsidRPr="0019181C">
        <w:rPr>
          <w:b/>
          <w:bCs/>
          <w:lang w:val="en-US"/>
        </w:rPr>
        <w:t>The Project</w:t>
      </w:r>
    </w:p>
    <w:p w14:paraId="0DA6340D" w14:textId="240546FF" w:rsidR="00BA535D" w:rsidRDefault="00BA535D" w:rsidP="00F85DBB">
      <w:pPr>
        <w:pStyle w:val="NormaleWeb"/>
        <w:pBdr>
          <w:top w:val="single" w:sz="4" w:space="1" w:color="auto"/>
          <w:left w:val="single" w:sz="4" w:space="4" w:color="auto"/>
          <w:bottom w:val="single" w:sz="4" w:space="0" w:color="auto"/>
          <w:right w:val="single" w:sz="4" w:space="4" w:color="auto"/>
        </w:pBdr>
        <w:shd w:val="clear" w:color="auto" w:fill="FFFFFF"/>
        <w:spacing w:before="0" w:beforeAutospacing="0"/>
        <w:jc w:val="both"/>
        <w:rPr>
          <w:color w:val="212529"/>
          <w:sz w:val="26"/>
          <w:szCs w:val="26"/>
          <w:shd w:val="clear" w:color="auto" w:fill="FFFFFF"/>
          <w:lang w:val="en-US"/>
        </w:rPr>
      </w:pPr>
      <w:r w:rsidRPr="0019181C">
        <w:rPr>
          <w:i/>
          <w:iCs/>
          <w:color w:val="000000"/>
          <w:sz w:val="26"/>
          <w:szCs w:val="26"/>
          <w:lang w:val="en-US"/>
        </w:rPr>
        <w:t xml:space="preserve">The </w:t>
      </w:r>
      <w:r>
        <w:rPr>
          <w:i/>
          <w:iCs/>
          <w:color w:val="000000"/>
          <w:sz w:val="26"/>
          <w:szCs w:val="26"/>
          <w:lang w:val="en-US"/>
        </w:rPr>
        <w:t xml:space="preserve">Observatory for Justice </w:t>
      </w:r>
      <w:r w:rsidRPr="0019181C">
        <w:rPr>
          <w:color w:val="000000"/>
          <w:sz w:val="26"/>
          <w:szCs w:val="26"/>
          <w:lang w:val="en-US"/>
        </w:rPr>
        <w:t>is a project realized for the examination of the course of </w:t>
      </w:r>
      <w:hyperlink r:id="rId4" w:history="1">
        <w:r w:rsidRPr="0019181C">
          <w:rPr>
            <w:rStyle w:val="Collegamentoipertestuale"/>
            <w:b/>
            <w:bCs/>
            <w:color w:val="000000"/>
            <w:sz w:val="26"/>
            <w:szCs w:val="26"/>
            <w:u w:val="none"/>
            <w:lang w:val="en-US"/>
          </w:rPr>
          <w:t>Information modelling and web technologies</w:t>
        </w:r>
      </w:hyperlink>
      <w:r w:rsidRPr="0019181C">
        <w:rPr>
          <w:color w:val="000000"/>
          <w:sz w:val="26"/>
          <w:szCs w:val="26"/>
          <w:lang w:val="en-US"/>
        </w:rPr>
        <w:t> held by Fabio Vitali within the </w:t>
      </w:r>
      <w:hyperlink r:id="rId5" w:history="1">
        <w:r w:rsidRPr="0019181C">
          <w:rPr>
            <w:rStyle w:val="Collegamentoipertestuale"/>
            <w:b/>
            <w:bCs/>
            <w:color w:val="000000"/>
            <w:sz w:val="26"/>
            <w:szCs w:val="26"/>
            <w:u w:val="none"/>
            <w:lang w:val="en-US"/>
          </w:rPr>
          <w:t>Master Degree in Digital Humanities and Digital Knowledge</w:t>
        </w:r>
      </w:hyperlink>
      <w:r w:rsidRPr="0019181C">
        <w:rPr>
          <w:color w:val="000000"/>
          <w:sz w:val="26"/>
          <w:szCs w:val="26"/>
          <w:lang w:val="en-US"/>
        </w:rPr>
        <w:t> of the University of Bologna.</w:t>
      </w:r>
      <w:r w:rsidR="005211FE">
        <w:rPr>
          <w:color w:val="000000"/>
          <w:sz w:val="26"/>
          <w:szCs w:val="26"/>
          <w:lang w:val="en-US"/>
        </w:rPr>
        <w:t xml:space="preserve"> </w:t>
      </w:r>
      <w:r w:rsidR="0011434D">
        <w:rPr>
          <w:color w:val="212529"/>
          <w:sz w:val="26"/>
          <w:szCs w:val="26"/>
          <w:shd w:val="clear" w:color="auto" w:fill="FFFFFF"/>
          <w:lang w:val="en-US"/>
        </w:rPr>
        <w:t>According to the guideline, t</w:t>
      </w:r>
      <w:r w:rsidRPr="00BA535D">
        <w:rPr>
          <w:color w:val="212529"/>
          <w:sz w:val="26"/>
          <w:szCs w:val="26"/>
          <w:shd w:val="clear" w:color="auto" w:fill="FFFFFF"/>
          <w:lang w:val="en-US"/>
        </w:rPr>
        <w:t xml:space="preserve">he purpose of </w:t>
      </w:r>
      <w:r w:rsidR="0011434D">
        <w:rPr>
          <w:color w:val="212529"/>
          <w:sz w:val="26"/>
          <w:szCs w:val="26"/>
          <w:shd w:val="clear" w:color="auto" w:fill="FFFFFF"/>
          <w:lang w:val="en-US"/>
        </w:rPr>
        <w:t>the</w:t>
      </w:r>
      <w:r w:rsidRPr="00BA535D">
        <w:rPr>
          <w:color w:val="212529"/>
          <w:sz w:val="26"/>
          <w:szCs w:val="26"/>
          <w:shd w:val="clear" w:color="auto" w:fill="FFFFFF"/>
          <w:lang w:val="en-US"/>
        </w:rPr>
        <w:t xml:space="preserve"> website is to display three articles </w:t>
      </w:r>
      <w:r w:rsidR="0011434D">
        <w:rPr>
          <w:color w:val="212529"/>
          <w:sz w:val="26"/>
          <w:szCs w:val="26"/>
          <w:shd w:val="clear" w:color="auto" w:fill="FFFFFF"/>
          <w:lang w:val="en-US"/>
        </w:rPr>
        <w:t>dealing with</w:t>
      </w:r>
      <w:r w:rsidRPr="00BA535D">
        <w:rPr>
          <w:color w:val="212529"/>
          <w:sz w:val="26"/>
          <w:szCs w:val="26"/>
          <w:shd w:val="clear" w:color="auto" w:fill="FFFFFF"/>
          <w:lang w:val="en-US"/>
        </w:rPr>
        <w:t xml:space="preserve"> the same theme/main topic. The scopes of the site are displaying articles </w:t>
      </w:r>
      <w:r w:rsidR="0011434D">
        <w:rPr>
          <w:color w:val="212529"/>
          <w:sz w:val="26"/>
          <w:szCs w:val="26"/>
          <w:shd w:val="clear" w:color="auto" w:fill="FFFFFF"/>
          <w:lang w:val="en-US"/>
        </w:rPr>
        <w:t>through</w:t>
      </w:r>
      <w:r w:rsidRPr="00BA535D">
        <w:rPr>
          <w:color w:val="212529"/>
          <w:sz w:val="26"/>
          <w:szCs w:val="26"/>
          <w:shd w:val="clear" w:color="auto" w:fill="FFFFFF"/>
          <w:lang w:val="en-US"/>
        </w:rPr>
        <w:t xml:space="preserve"> different styles and layouts </w:t>
      </w:r>
      <w:r w:rsidR="0011434D">
        <w:rPr>
          <w:color w:val="212529"/>
          <w:sz w:val="26"/>
          <w:szCs w:val="26"/>
          <w:shd w:val="clear" w:color="auto" w:fill="FFFFFF"/>
          <w:lang w:val="en-US"/>
        </w:rPr>
        <w:t>which should be</w:t>
      </w:r>
      <w:r w:rsidRPr="00BA535D">
        <w:rPr>
          <w:color w:val="212529"/>
          <w:sz w:val="26"/>
          <w:szCs w:val="26"/>
          <w:shd w:val="clear" w:color="auto" w:fill="FFFFFF"/>
          <w:lang w:val="en-US"/>
        </w:rPr>
        <w:t xml:space="preserve"> influenced by real typographic movements, </w:t>
      </w:r>
      <w:r w:rsidR="0011434D">
        <w:rPr>
          <w:color w:val="212529"/>
          <w:sz w:val="26"/>
          <w:szCs w:val="26"/>
          <w:shd w:val="clear" w:color="auto" w:fill="FFFFFF"/>
          <w:lang w:val="en-US"/>
        </w:rPr>
        <w:t xml:space="preserve">achievable through a cross-analysis </w:t>
      </w:r>
      <w:r w:rsidRPr="00BA535D">
        <w:rPr>
          <w:color w:val="212529"/>
          <w:sz w:val="26"/>
          <w:szCs w:val="26"/>
          <w:shd w:val="clear" w:color="auto" w:fill="FFFFFF"/>
          <w:lang w:val="en-US"/>
        </w:rPr>
        <w:t xml:space="preserve">of textual metadata. </w:t>
      </w:r>
    </w:p>
    <w:p w14:paraId="79817315" w14:textId="7F0CCD0F" w:rsidR="00EC0C18" w:rsidRDefault="004E4FB3" w:rsidP="00F85DBB">
      <w:pPr>
        <w:pStyle w:val="NormaleWeb"/>
        <w:pBdr>
          <w:top w:val="single" w:sz="4" w:space="1" w:color="auto"/>
          <w:left w:val="single" w:sz="4" w:space="4" w:color="auto"/>
          <w:bottom w:val="single" w:sz="4" w:space="0" w:color="auto"/>
          <w:right w:val="single" w:sz="4" w:space="4" w:color="auto"/>
        </w:pBdr>
        <w:shd w:val="clear" w:color="auto" w:fill="FFFFFF"/>
        <w:spacing w:before="0" w:beforeAutospacing="0"/>
        <w:jc w:val="both"/>
        <w:rPr>
          <w:color w:val="212529"/>
          <w:sz w:val="26"/>
          <w:szCs w:val="26"/>
          <w:shd w:val="clear" w:color="auto" w:fill="FFFFFF"/>
          <w:lang w:val="en-US"/>
        </w:rPr>
      </w:pPr>
      <w:r>
        <w:rPr>
          <w:color w:val="212529"/>
          <w:sz w:val="26"/>
          <w:szCs w:val="26"/>
          <w:shd w:val="clear" w:color="auto" w:fill="FFFFFF"/>
          <w:lang w:val="en-US"/>
        </w:rPr>
        <w:t>The designer</w:t>
      </w:r>
    </w:p>
    <w:p w14:paraId="4831E925" w14:textId="666DEAA5" w:rsidR="00F85DBB" w:rsidRPr="00F85DBB" w:rsidRDefault="00F85DBB" w:rsidP="00F85DBB">
      <w:pPr>
        <w:pStyle w:val="NormaleWeb"/>
        <w:pBdr>
          <w:top w:val="single" w:sz="4" w:space="1" w:color="auto"/>
          <w:left w:val="single" w:sz="4" w:space="4" w:color="auto"/>
          <w:bottom w:val="single" w:sz="4" w:space="0" w:color="auto"/>
          <w:right w:val="single" w:sz="4" w:space="4" w:color="auto"/>
        </w:pBdr>
        <w:shd w:val="clear" w:color="auto" w:fill="FFFFFF"/>
        <w:jc w:val="both"/>
        <w:rPr>
          <w:color w:val="000000"/>
          <w:sz w:val="26"/>
          <w:szCs w:val="26"/>
          <w:lang w:val="en-US"/>
        </w:rPr>
      </w:pPr>
      <w:r w:rsidRPr="00F85DBB">
        <w:rPr>
          <w:color w:val="000000"/>
          <w:sz w:val="26"/>
          <w:szCs w:val="26"/>
          <w:lang w:val="en-US"/>
        </w:rPr>
        <w:t xml:space="preserve">I graduated in February 2020 in </w:t>
      </w:r>
      <w:r>
        <w:rPr>
          <w:color w:val="000000"/>
          <w:sz w:val="26"/>
          <w:szCs w:val="26"/>
          <w:lang w:val="en-US"/>
        </w:rPr>
        <w:t>Humanities (Modern Curriculum)</w:t>
      </w:r>
      <w:r w:rsidRPr="00F85DBB">
        <w:rPr>
          <w:color w:val="000000"/>
          <w:sz w:val="26"/>
          <w:szCs w:val="26"/>
          <w:lang w:val="en-US"/>
        </w:rPr>
        <w:t xml:space="preserve"> at Federico II in Naples with a thesis in Romance Philology. I’m currently attending “Digital Humanities and Digital Knowledge” (LM-43 </w:t>
      </w:r>
      <w:proofErr w:type="gramStart"/>
      <w:r w:rsidRPr="00F85DBB">
        <w:rPr>
          <w:color w:val="000000"/>
          <w:sz w:val="26"/>
          <w:szCs w:val="26"/>
          <w:lang w:val="en-US"/>
        </w:rPr>
        <w:t>Master</w:t>
      </w:r>
      <w:proofErr w:type="gramEnd"/>
      <w:r w:rsidRPr="00F85DBB">
        <w:rPr>
          <w:color w:val="000000"/>
          <w:sz w:val="26"/>
          <w:szCs w:val="26"/>
          <w:lang w:val="en-US"/>
        </w:rPr>
        <w:t xml:space="preserve"> degree) at the Alma Mater </w:t>
      </w:r>
      <w:proofErr w:type="spellStart"/>
      <w:r w:rsidRPr="00F85DBB">
        <w:rPr>
          <w:color w:val="000000"/>
          <w:sz w:val="26"/>
          <w:szCs w:val="26"/>
          <w:lang w:val="en-US"/>
        </w:rPr>
        <w:t>Studiorum</w:t>
      </w:r>
      <w:proofErr w:type="spellEnd"/>
      <w:r w:rsidRPr="00F85DBB">
        <w:rPr>
          <w:color w:val="000000"/>
          <w:sz w:val="26"/>
          <w:szCs w:val="26"/>
          <w:lang w:val="en-US"/>
        </w:rPr>
        <w:t xml:space="preserve"> University in Bologna. I am a huge fan of photography: after studying and practicing digital photography (and postproduction in Photoshop) for years, I have also extended my knowledge to analogic photography. </w:t>
      </w:r>
      <w:r>
        <w:rPr>
          <w:color w:val="000000"/>
          <w:sz w:val="26"/>
          <w:szCs w:val="26"/>
          <w:lang w:val="en-US"/>
        </w:rPr>
        <w:t xml:space="preserve"> </w:t>
      </w:r>
      <w:r w:rsidRPr="00F85DBB">
        <w:rPr>
          <w:color w:val="000000"/>
          <w:sz w:val="26"/>
          <w:szCs w:val="26"/>
          <w:lang w:val="en-US"/>
        </w:rPr>
        <w:t>The image-based modelling, the 3d modelling</w:t>
      </w:r>
      <w:r>
        <w:rPr>
          <w:color w:val="000000"/>
          <w:sz w:val="26"/>
          <w:szCs w:val="26"/>
          <w:lang w:val="en-US"/>
        </w:rPr>
        <w:t xml:space="preserve"> and </w:t>
      </w:r>
      <w:r w:rsidRPr="00F85DBB">
        <w:rPr>
          <w:color w:val="000000"/>
          <w:sz w:val="26"/>
          <w:szCs w:val="26"/>
          <w:lang w:val="en-US"/>
        </w:rPr>
        <w:t xml:space="preserve">the </w:t>
      </w:r>
      <w:r>
        <w:rPr>
          <w:color w:val="000000"/>
          <w:sz w:val="26"/>
          <w:szCs w:val="26"/>
          <w:lang w:val="en-US"/>
        </w:rPr>
        <w:t>graphic design</w:t>
      </w:r>
      <w:r w:rsidRPr="00F85DBB">
        <w:rPr>
          <w:color w:val="000000"/>
          <w:sz w:val="26"/>
          <w:szCs w:val="26"/>
          <w:lang w:val="en-US"/>
        </w:rPr>
        <w:t xml:space="preserve"> represent fields of knowledge that I would have a sincere pleasure to deepen. </w:t>
      </w:r>
    </w:p>
    <w:p w14:paraId="331CD914" w14:textId="77777777" w:rsidR="005211FE" w:rsidRPr="0019181C" w:rsidRDefault="005211FE" w:rsidP="005211FE">
      <w:pPr>
        <w:rPr>
          <w:color w:val="000000"/>
          <w:sz w:val="26"/>
          <w:szCs w:val="26"/>
          <w:lang w:val="en-US"/>
        </w:rPr>
      </w:pPr>
    </w:p>
    <w:p w14:paraId="3AABAFCD" w14:textId="74C0B3CC" w:rsidR="00BA535D" w:rsidRPr="0019181C" w:rsidRDefault="00BA535D" w:rsidP="00BA535D">
      <w:pPr>
        <w:pStyle w:val="NormaleWeb"/>
        <w:shd w:val="clear" w:color="auto" w:fill="FFFFFF"/>
        <w:spacing w:before="0" w:beforeAutospacing="0"/>
        <w:jc w:val="both"/>
        <w:rPr>
          <w:color w:val="212529"/>
          <w:sz w:val="26"/>
          <w:szCs w:val="26"/>
          <w:lang w:val="en-US"/>
        </w:rPr>
      </w:pPr>
      <w:r w:rsidRPr="0019181C">
        <w:rPr>
          <w:color w:val="212529"/>
          <w:sz w:val="26"/>
          <w:szCs w:val="26"/>
          <w:lang w:val="en-US"/>
        </w:rPr>
        <w:t>.</w:t>
      </w:r>
    </w:p>
    <w:p w14:paraId="67841D84" w14:textId="77777777" w:rsidR="00BA535D" w:rsidRPr="0019181C" w:rsidRDefault="00BA535D" w:rsidP="00BA535D">
      <w:pPr>
        <w:pStyle w:val="NormaleWeb"/>
        <w:shd w:val="clear" w:color="auto" w:fill="FFFFFF"/>
        <w:spacing w:before="0" w:beforeAutospacing="0"/>
        <w:jc w:val="both"/>
        <w:rPr>
          <w:color w:val="212529"/>
          <w:sz w:val="26"/>
          <w:szCs w:val="26"/>
          <w:lang w:val="en-US"/>
        </w:rPr>
      </w:pPr>
      <w:r w:rsidRPr="0019181C">
        <w:rPr>
          <w:color w:val="212529"/>
          <w:sz w:val="26"/>
          <w:szCs w:val="26"/>
          <w:lang w:val="en-US"/>
        </w:rPr>
        <w:lastRenderedPageBreak/>
        <w:t>At the moment of publication, the magazine contains four issues. Each issue is made up of four articles selected by an individual member of the </w:t>
      </w:r>
      <w:r w:rsidRPr="0019181C">
        <w:rPr>
          <w:b/>
          <w:bCs/>
          <w:color w:val="212529"/>
          <w:sz w:val="26"/>
          <w:szCs w:val="26"/>
          <w:lang w:val="en-US"/>
        </w:rPr>
        <w:t>editorial team</w:t>
      </w:r>
      <w:r w:rsidRPr="0019181C">
        <w:rPr>
          <w:color w:val="212529"/>
          <w:sz w:val="26"/>
          <w:szCs w:val="26"/>
          <w:lang w:val="en-US"/>
        </w:rPr>
        <w:t xml:space="preserve"> and concerning a specific area of scientific investigation. Issues are presented inside a visualizer page, which allows the possibility of navigating across the number, switching typographic </w:t>
      </w:r>
      <w:proofErr w:type="gramStart"/>
      <w:r w:rsidRPr="0019181C">
        <w:rPr>
          <w:color w:val="212529"/>
          <w:sz w:val="26"/>
          <w:szCs w:val="26"/>
          <w:lang w:val="en-US"/>
        </w:rPr>
        <w:t>styles</w:t>
      </w:r>
      <w:proofErr w:type="gramEnd"/>
      <w:r w:rsidRPr="0019181C">
        <w:rPr>
          <w:color w:val="212529"/>
          <w:sz w:val="26"/>
          <w:szCs w:val="26"/>
          <w:lang w:val="en-US"/>
        </w:rPr>
        <w:t xml:space="preserve"> and examining </w:t>
      </w:r>
      <w:r w:rsidRPr="0019181C">
        <w:rPr>
          <w:b/>
          <w:bCs/>
          <w:color w:val="212529"/>
          <w:sz w:val="26"/>
          <w:szCs w:val="26"/>
          <w:lang w:val="en-US"/>
        </w:rPr>
        <w:t>meaningful information</w:t>
      </w:r>
      <w:r w:rsidRPr="0019181C">
        <w:rPr>
          <w:color w:val="212529"/>
          <w:sz w:val="26"/>
          <w:szCs w:val="26"/>
          <w:lang w:val="en-US"/>
        </w:rPr>
        <w:t> from a metadata viewer, both for the single article and the related publication. Issues are represented in a tripartite form. They include: a cover page, that works as a table of content/index giving access to the documents, the corpus of the issue made of articles and a back-cover, used as a disclaimer page specifying the scope and purpose of the site and the copyright of the documents. Each article is enriched with </w:t>
      </w:r>
      <w:r w:rsidRPr="0019181C">
        <w:rPr>
          <w:b/>
          <w:bCs/>
          <w:color w:val="212529"/>
          <w:sz w:val="26"/>
          <w:szCs w:val="26"/>
          <w:lang w:val="en-US"/>
        </w:rPr>
        <w:t>metadata</w:t>
      </w:r>
      <w:r w:rsidRPr="0019181C">
        <w:rPr>
          <w:color w:val="212529"/>
          <w:sz w:val="26"/>
          <w:szCs w:val="26"/>
          <w:lang w:val="en-US"/>
        </w:rPr>
        <w:t xml:space="preserve"> that refer to its editorial history, its </w:t>
      </w:r>
      <w:proofErr w:type="gramStart"/>
      <w:r w:rsidRPr="0019181C">
        <w:rPr>
          <w:color w:val="212529"/>
          <w:sz w:val="26"/>
          <w:szCs w:val="26"/>
          <w:lang w:val="en-US"/>
        </w:rPr>
        <w:t>source</w:t>
      </w:r>
      <w:proofErr w:type="gramEnd"/>
      <w:r w:rsidRPr="0019181C">
        <w:rPr>
          <w:color w:val="212529"/>
          <w:sz w:val="26"/>
          <w:szCs w:val="26"/>
          <w:lang w:val="en-US"/>
        </w:rPr>
        <w:t xml:space="preserve"> and the related content information, such as meaningful occurrences of people, places, dates, concepts, credits and entities. Information </w:t>
      </w:r>
      <w:proofErr w:type="gramStart"/>
      <w:r w:rsidRPr="0019181C">
        <w:rPr>
          <w:color w:val="212529"/>
          <w:sz w:val="26"/>
          <w:szCs w:val="26"/>
          <w:lang w:val="en-US"/>
        </w:rPr>
        <w:t>are</w:t>
      </w:r>
      <w:proofErr w:type="gramEnd"/>
      <w:r w:rsidRPr="0019181C">
        <w:rPr>
          <w:color w:val="212529"/>
          <w:sz w:val="26"/>
          <w:szCs w:val="26"/>
          <w:lang w:val="en-US"/>
        </w:rPr>
        <w:t xml:space="preserve"> meant to be related, in order to create a complex network of references across articles of the same issue.</w:t>
      </w:r>
    </w:p>
    <w:p w14:paraId="526D4D2F" w14:textId="77777777" w:rsidR="00BA535D" w:rsidRPr="0019181C" w:rsidRDefault="00BA535D" w:rsidP="00BA535D">
      <w:pPr>
        <w:pStyle w:val="NormaleWeb"/>
        <w:shd w:val="clear" w:color="auto" w:fill="FFFFFF"/>
        <w:spacing w:before="0" w:beforeAutospacing="0"/>
        <w:jc w:val="both"/>
        <w:rPr>
          <w:color w:val="212529"/>
          <w:sz w:val="26"/>
          <w:szCs w:val="26"/>
          <w:lang w:val="en-US"/>
        </w:rPr>
      </w:pPr>
      <w:r w:rsidRPr="0019181C">
        <w:rPr>
          <w:color w:val="212529"/>
          <w:sz w:val="26"/>
          <w:szCs w:val="26"/>
          <w:lang w:val="en-US"/>
        </w:rPr>
        <w:t>Historical theming is meant to give us a general overview of the evolution of layout design and typography styles </w:t>
      </w:r>
      <w:r w:rsidRPr="0019181C">
        <w:rPr>
          <w:b/>
          <w:bCs/>
          <w:color w:val="212529"/>
          <w:sz w:val="26"/>
          <w:szCs w:val="26"/>
          <w:lang w:val="en-US"/>
        </w:rPr>
        <w:t>across the centuries</w:t>
      </w:r>
      <w:r w:rsidRPr="0019181C">
        <w:rPr>
          <w:color w:val="212529"/>
          <w:sz w:val="26"/>
          <w:szCs w:val="26"/>
          <w:lang w:val="en-US"/>
        </w:rPr>
        <w:t xml:space="preserve">, from the handwritten manuscript form to the automatic reading of the future. Each layout has been studied to capture the use of characters, margins, spaces, colors, </w:t>
      </w:r>
      <w:proofErr w:type="gramStart"/>
      <w:r w:rsidRPr="0019181C">
        <w:rPr>
          <w:color w:val="212529"/>
          <w:sz w:val="26"/>
          <w:szCs w:val="26"/>
          <w:lang w:val="en-US"/>
        </w:rPr>
        <w:t>pagination</w:t>
      </w:r>
      <w:proofErr w:type="gramEnd"/>
      <w:r w:rsidRPr="0019181C">
        <w:rPr>
          <w:color w:val="212529"/>
          <w:sz w:val="26"/>
          <w:szCs w:val="26"/>
          <w:lang w:val="en-US"/>
        </w:rPr>
        <w:t xml:space="preserve"> and new media visualization. More detailed information about design choices can be found in the </w:t>
      </w:r>
      <w:hyperlink r:id="rId6" w:history="1">
        <w:r w:rsidRPr="0019181C">
          <w:rPr>
            <w:rStyle w:val="Collegamentoipertestuale"/>
            <w:color w:val="000000"/>
            <w:sz w:val="26"/>
            <w:szCs w:val="26"/>
            <w:u w:val="none"/>
            <w:lang w:val="en-US"/>
          </w:rPr>
          <w:t>documentation</w:t>
        </w:r>
      </w:hyperlink>
      <w:r w:rsidRPr="0019181C">
        <w:rPr>
          <w:color w:val="212529"/>
          <w:sz w:val="26"/>
          <w:szCs w:val="26"/>
          <w:lang w:val="en-US"/>
        </w:rPr>
        <w:t> of the project.</w:t>
      </w:r>
    </w:p>
    <w:p w14:paraId="4636E40F" w14:textId="77777777" w:rsidR="00BA535D" w:rsidRPr="0019181C" w:rsidRDefault="00BA535D" w:rsidP="00BA535D">
      <w:pPr>
        <w:rPr>
          <w:b/>
          <w:bCs/>
          <w:lang w:val="en-US"/>
        </w:rPr>
      </w:pPr>
    </w:p>
    <w:p w14:paraId="42D7E113" w14:textId="77777777" w:rsidR="00BA535D" w:rsidRPr="0019181C" w:rsidRDefault="00BA535D" w:rsidP="00BA535D">
      <w:pPr>
        <w:rPr>
          <w:b/>
          <w:bCs/>
          <w:lang w:val="en-US"/>
        </w:rPr>
      </w:pPr>
      <w:r w:rsidRPr="0019181C">
        <w:rPr>
          <w:b/>
          <w:bCs/>
          <w:lang w:val="en-US"/>
        </w:rPr>
        <w:t>Me</w:t>
      </w:r>
    </w:p>
    <w:p w14:paraId="03073189" w14:textId="77777777" w:rsidR="00BA535D" w:rsidRDefault="00BA535D">
      <w:pPr>
        <w:rPr>
          <w:lang w:val="en-US"/>
        </w:rPr>
      </w:pPr>
    </w:p>
    <w:p w14:paraId="79B2DE65" w14:textId="77777777" w:rsidR="00BA535D" w:rsidRDefault="00BA535D" w:rsidP="00BA535D">
      <w:pPr>
        <w:rPr>
          <w:lang w:val="en-US"/>
        </w:rPr>
      </w:pPr>
      <w:r>
        <w:rPr>
          <w:lang w:val="en-US"/>
        </w:rPr>
        <w:t>Documentation:</w:t>
      </w:r>
    </w:p>
    <w:p w14:paraId="5E0AC0F3" w14:textId="77777777" w:rsidR="00BA535D" w:rsidRDefault="00BA535D" w:rsidP="00BA535D">
      <w:pPr>
        <w:ind w:left="708"/>
        <w:rPr>
          <w:lang w:val="en-US"/>
        </w:rPr>
      </w:pPr>
      <w:r>
        <w:rPr>
          <w:lang w:val="en-US"/>
        </w:rPr>
        <w:t>Markup</w:t>
      </w:r>
    </w:p>
    <w:p w14:paraId="5D9918A5" w14:textId="77777777" w:rsidR="00BA535D" w:rsidRDefault="00BA535D" w:rsidP="00BA535D">
      <w:pPr>
        <w:ind w:left="708"/>
        <w:rPr>
          <w:lang w:val="en-US"/>
        </w:rPr>
      </w:pPr>
      <w:r>
        <w:rPr>
          <w:lang w:val="en-US"/>
        </w:rPr>
        <w:t>Dada Style</w:t>
      </w:r>
    </w:p>
    <w:p w14:paraId="55536122" w14:textId="77777777" w:rsidR="00BA535D" w:rsidRDefault="00BA535D" w:rsidP="00BA535D">
      <w:pPr>
        <w:ind w:left="708"/>
        <w:rPr>
          <w:lang w:val="en-US"/>
        </w:rPr>
      </w:pPr>
      <w:r>
        <w:rPr>
          <w:lang w:val="en-US"/>
        </w:rPr>
        <w:t>(The reference magazine, Fonts, Layout, Colors)</w:t>
      </w:r>
    </w:p>
    <w:p w14:paraId="7AC24478" w14:textId="77777777" w:rsidR="00BA535D" w:rsidRDefault="00BA535D" w:rsidP="00BA535D">
      <w:pPr>
        <w:ind w:left="708"/>
        <w:rPr>
          <w:lang w:val="en-US"/>
        </w:rPr>
      </w:pPr>
      <w:proofErr w:type="spellStart"/>
      <w:r>
        <w:rPr>
          <w:lang w:val="en-US"/>
        </w:rPr>
        <w:t>Topolino</w:t>
      </w:r>
      <w:proofErr w:type="spellEnd"/>
      <w:r>
        <w:rPr>
          <w:lang w:val="en-US"/>
        </w:rPr>
        <w:t xml:space="preserve"> ’70 Style </w:t>
      </w:r>
    </w:p>
    <w:p w14:paraId="09C997BF" w14:textId="77777777" w:rsidR="00BA535D" w:rsidRDefault="00BA535D" w:rsidP="00BA535D">
      <w:pPr>
        <w:ind w:left="708"/>
        <w:rPr>
          <w:lang w:val="en-US"/>
        </w:rPr>
      </w:pPr>
      <w:r>
        <w:rPr>
          <w:lang w:val="en-US"/>
        </w:rPr>
        <w:t>(The reference magazine, Fonts, Layout, Colors)</w:t>
      </w:r>
    </w:p>
    <w:p w14:paraId="2EFEA2A8" w14:textId="77777777" w:rsidR="00BA535D" w:rsidRDefault="00BA535D">
      <w:pPr>
        <w:rPr>
          <w:lang w:val="en-US"/>
        </w:rPr>
      </w:pPr>
    </w:p>
    <w:p w14:paraId="750728F5" w14:textId="77777777" w:rsidR="00A550E3" w:rsidRDefault="00A550E3">
      <w:pPr>
        <w:rPr>
          <w:lang w:val="en-US"/>
        </w:rPr>
      </w:pPr>
    </w:p>
    <w:p w14:paraId="61FED9FE" w14:textId="77777777" w:rsidR="008A64AD" w:rsidRPr="008A64AD" w:rsidRDefault="008A64AD" w:rsidP="008A64AD">
      <w:pPr>
        <w:shd w:val="clear" w:color="auto" w:fill="868B8E"/>
        <w:spacing w:after="100" w:afterAutospacing="1"/>
        <w:outlineLvl w:val="1"/>
        <w:rPr>
          <w:rFonts w:ascii="Segoe UI" w:eastAsia="Times New Roman" w:hAnsi="Segoe UI" w:cs="Segoe UI"/>
          <w:color w:val="FFFFFF"/>
          <w:sz w:val="30"/>
          <w:szCs w:val="30"/>
          <w:lang w:val="en-US" w:eastAsia="it-IT"/>
        </w:rPr>
      </w:pPr>
      <w:r w:rsidRPr="008A64AD">
        <w:rPr>
          <w:rFonts w:ascii="Segoe UI" w:eastAsia="Times New Roman" w:hAnsi="Segoe UI" w:cs="Segoe UI"/>
          <w:color w:val="FFFFFF"/>
          <w:sz w:val="30"/>
          <w:szCs w:val="30"/>
          <w:lang w:val="en-US" w:eastAsia="it-IT"/>
        </w:rPr>
        <w:t>If you love food, this is your place.</w:t>
      </w:r>
    </w:p>
    <w:p w14:paraId="08FDC7F5" w14:textId="77777777" w:rsidR="008A64AD" w:rsidRPr="008A64AD" w:rsidRDefault="008A64AD" w:rsidP="008A64AD">
      <w:pPr>
        <w:shd w:val="clear" w:color="auto" w:fill="868B8E"/>
        <w:spacing w:after="100" w:afterAutospacing="1"/>
        <w:jc w:val="both"/>
        <w:rPr>
          <w:rFonts w:ascii="Segoe UI" w:eastAsia="Times New Roman" w:hAnsi="Segoe UI" w:cs="Segoe UI"/>
          <w:color w:val="FFFFFF"/>
          <w:sz w:val="23"/>
          <w:szCs w:val="23"/>
          <w:lang w:val="en-US" w:eastAsia="it-IT"/>
        </w:rPr>
      </w:pPr>
      <w:r w:rsidRPr="008A64AD">
        <w:rPr>
          <w:rFonts w:ascii="Segoe UI" w:eastAsia="Times New Roman" w:hAnsi="Segoe UI" w:cs="Segoe UI"/>
          <w:color w:val="FFFFFF"/>
          <w:sz w:val="23"/>
          <w:szCs w:val="23"/>
          <w:lang w:val="en-US" w:eastAsia="it-IT"/>
        </w:rPr>
        <w:t xml:space="preserve">Here at the Daily Meal </w:t>
      </w:r>
      <w:proofErr w:type="gramStart"/>
      <w:r w:rsidRPr="008A64AD">
        <w:rPr>
          <w:rFonts w:ascii="Segoe UI" w:eastAsia="Times New Roman" w:hAnsi="Segoe UI" w:cs="Segoe UI"/>
          <w:color w:val="FFFFFF"/>
          <w:sz w:val="23"/>
          <w:szCs w:val="23"/>
          <w:lang w:val="en-US" w:eastAsia="it-IT"/>
        </w:rPr>
        <w:t>magazine</w:t>
      </w:r>
      <w:proofErr w:type="gramEnd"/>
      <w:r w:rsidRPr="008A64AD">
        <w:rPr>
          <w:rFonts w:ascii="Segoe UI" w:eastAsia="Times New Roman" w:hAnsi="Segoe UI" w:cs="Segoe UI"/>
          <w:color w:val="FFFFFF"/>
          <w:sz w:val="23"/>
          <w:szCs w:val="23"/>
          <w:lang w:val="en-US" w:eastAsia="it-IT"/>
        </w:rPr>
        <w:t xml:space="preserve"> we are three food lovers who share a passion for cooking...and eating! Explore the history, the cultural differences, and the sustainability, </w:t>
      </w:r>
      <w:proofErr w:type="gramStart"/>
      <w:r w:rsidRPr="008A64AD">
        <w:rPr>
          <w:rFonts w:ascii="Segoe UI" w:eastAsia="Times New Roman" w:hAnsi="Segoe UI" w:cs="Segoe UI"/>
          <w:color w:val="FFFFFF"/>
          <w:sz w:val="23"/>
          <w:szCs w:val="23"/>
          <w:lang w:val="en-US" w:eastAsia="it-IT"/>
        </w:rPr>
        <w:t>health</w:t>
      </w:r>
      <w:proofErr w:type="gramEnd"/>
      <w:r w:rsidRPr="008A64AD">
        <w:rPr>
          <w:rFonts w:ascii="Segoe UI" w:eastAsia="Times New Roman" w:hAnsi="Segoe UI" w:cs="Segoe UI"/>
          <w:color w:val="FFFFFF"/>
          <w:sz w:val="23"/>
          <w:szCs w:val="23"/>
          <w:lang w:val="en-US" w:eastAsia="it-IT"/>
        </w:rPr>
        <w:t xml:space="preserve"> and global warming aspects regarding three of the most delicious and internationalized food in the world. Go to the second page to find out more about our </w:t>
      </w:r>
      <w:hyperlink r:id="rId7" w:history="1">
        <w:r w:rsidRPr="008A64AD">
          <w:rPr>
            <w:rFonts w:ascii="Segoe UI" w:eastAsia="Times New Roman" w:hAnsi="Segoe UI" w:cs="Segoe UI"/>
            <w:color w:val="0D6EFD"/>
            <w:sz w:val="23"/>
            <w:szCs w:val="23"/>
            <w:u w:val="single"/>
            <w:lang w:val="en-US" w:eastAsia="it-IT"/>
          </w:rPr>
          <w:t>tasty issues</w:t>
        </w:r>
      </w:hyperlink>
      <w:r w:rsidRPr="008A64AD">
        <w:rPr>
          <w:rFonts w:ascii="Segoe UI" w:eastAsia="Times New Roman" w:hAnsi="Segoe UI" w:cs="Segoe UI"/>
          <w:color w:val="FFFFFF"/>
          <w:sz w:val="23"/>
          <w:szCs w:val="23"/>
          <w:lang w:val="en-US" w:eastAsia="it-IT"/>
        </w:rPr>
        <w:t>.</w:t>
      </w:r>
    </w:p>
    <w:p w14:paraId="0AECBDF3" w14:textId="77777777" w:rsidR="008A64AD" w:rsidRPr="008A64AD" w:rsidRDefault="008A64AD" w:rsidP="008A64AD">
      <w:pPr>
        <w:shd w:val="clear" w:color="auto" w:fill="868B8E"/>
        <w:spacing w:after="100" w:afterAutospacing="1"/>
        <w:jc w:val="both"/>
        <w:rPr>
          <w:rFonts w:ascii="Segoe UI" w:eastAsia="Times New Roman" w:hAnsi="Segoe UI" w:cs="Segoe UI"/>
          <w:color w:val="FFFFFF"/>
          <w:sz w:val="23"/>
          <w:szCs w:val="23"/>
          <w:lang w:val="en-US" w:eastAsia="it-IT"/>
        </w:rPr>
      </w:pPr>
      <w:r w:rsidRPr="008A64AD">
        <w:rPr>
          <w:rFonts w:ascii="Segoe UI" w:eastAsia="Times New Roman" w:hAnsi="Segoe UI" w:cs="Segoe UI"/>
          <w:color w:val="FFFFFF"/>
          <w:sz w:val="23"/>
          <w:szCs w:val="23"/>
          <w:lang w:val="en-US" w:eastAsia="it-IT"/>
        </w:rPr>
        <w:t>The Daily Meal is </w:t>
      </w:r>
      <w:r w:rsidRPr="008A64AD">
        <w:rPr>
          <w:rFonts w:ascii="Segoe UI" w:eastAsia="Times New Roman" w:hAnsi="Segoe UI" w:cs="Segoe UI"/>
          <w:b/>
          <w:bCs/>
          <w:color w:val="FFFFFF"/>
          <w:sz w:val="23"/>
          <w:szCs w:val="23"/>
          <w:lang w:val="en-US" w:eastAsia="it-IT"/>
        </w:rPr>
        <w:t>not just a simple magazine</w:t>
      </w:r>
      <w:r w:rsidRPr="008A64AD">
        <w:rPr>
          <w:rFonts w:ascii="Segoe UI" w:eastAsia="Times New Roman" w:hAnsi="Segoe UI" w:cs="Segoe UI"/>
          <w:color w:val="FFFFFF"/>
          <w:sz w:val="23"/>
          <w:szCs w:val="23"/>
          <w:lang w:val="en-US" w:eastAsia="it-IT"/>
        </w:rPr>
        <w:t> about food. Thanks to our </w:t>
      </w:r>
      <w:r w:rsidRPr="008A64AD">
        <w:rPr>
          <w:rFonts w:ascii="Segoe UI" w:eastAsia="Times New Roman" w:hAnsi="Segoe UI" w:cs="Segoe UI"/>
          <w:b/>
          <w:bCs/>
          <w:color w:val="FFFFFF"/>
          <w:sz w:val="23"/>
          <w:szCs w:val="23"/>
          <w:lang w:val="en-US" w:eastAsia="it-IT"/>
        </w:rPr>
        <w:t>style timeline</w:t>
      </w:r>
      <w:r w:rsidRPr="008A64AD">
        <w:rPr>
          <w:rFonts w:ascii="Segoe UI" w:eastAsia="Times New Roman" w:hAnsi="Segoe UI" w:cs="Segoe UI"/>
          <w:color w:val="FFFFFF"/>
          <w:sz w:val="23"/>
          <w:szCs w:val="23"/>
          <w:lang w:val="en-US" w:eastAsia="it-IT"/>
        </w:rPr>
        <w:t>, the user can travel through time, discovering the layout differences, typography changes and tendencies among different historical periods. Explore our </w:t>
      </w:r>
      <w:hyperlink r:id="rId8" w:history="1">
        <w:r w:rsidRPr="008A64AD">
          <w:rPr>
            <w:rFonts w:ascii="Segoe UI" w:eastAsia="Times New Roman" w:hAnsi="Segoe UI" w:cs="Segoe UI"/>
            <w:color w:val="0D6EFD"/>
            <w:sz w:val="23"/>
            <w:szCs w:val="23"/>
            <w:u w:val="single"/>
            <w:lang w:val="en-US" w:eastAsia="it-IT"/>
          </w:rPr>
          <w:t>documentation</w:t>
        </w:r>
      </w:hyperlink>
      <w:r w:rsidRPr="008A64AD">
        <w:rPr>
          <w:rFonts w:ascii="Segoe UI" w:eastAsia="Times New Roman" w:hAnsi="Segoe UI" w:cs="Segoe UI"/>
          <w:color w:val="FFFFFF"/>
          <w:sz w:val="23"/>
          <w:szCs w:val="23"/>
          <w:lang w:val="en-US" w:eastAsia="it-IT"/>
        </w:rPr>
        <w:t> to see in detail our design choices!</w:t>
      </w:r>
    </w:p>
    <w:p w14:paraId="373FD2BE" w14:textId="77777777" w:rsidR="008A64AD" w:rsidRPr="008A64AD" w:rsidRDefault="008A64AD" w:rsidP="008A64AD">
      <w:pPr>
        <w:shd w:val="clear" w:color="auto" w:fill="868B8E"/>
        <w:spacing w:after="100" w:afterAutospacing="1"/>
        <w:jc w:val="both"/>
        <w:rPr>
          <w:rFonts w:ascii="Segoe UI" w:eastAsia="Times New Roman" w:hAnsi="Segoe UI" w:cs="Segoe UI"/>
          <w:color w:val="FFFFFF"/>
          <w:sz w:val="23"/>
          <w:szCs w:val="23"/>
          <w:lang w:eastAsia="it-IT"/>
        </w:rPr>
      </w:pPr>
      <w:r w:rsidRPr="008A64AD">
        <w:rPr>
          <w:rFonts w:ascii="Segoe UI" w:eastAsia="Times New Roman" w:hAnsi="Segoe UI" w:cs="Segoe UI"/>
          <w:color w:val="FFFFFF"/>
          <w:sz w:val="23"/>
          <w:szCs w:val="23"/>
          <w:lang w:val="en-US" w:eastAsia="it-IT"/>
        </w:rPr>
        <w:t>Finally, the </w:t>
      </w:r>
      <w:r w:rsidRPr="008A64AD">
        <w:rPr>
          <w:rFonts w:ascii="Segoe UI" w:eastAsia="Times New Roman" w:hAnsi="Segoe UI" w:cs="Segoe UI"/>
          <w:b/>
          <w:bCs/>
          <w:color w:val="FFFFFF"/>
          <w:sz w:val="23"/>
          <w:szCs w:val="23"/>
          <w:lang w:val="en-US" w:eastAsia="it-IT"/>
        </w:rPr>
        <w:t>metadata viewer</w:t>
      </w:r>
      <w:r w:rsidRPr="008A64AD">
        <w:rPr>
          <w:rFonts w:ascii="Segoe UI" w:eastAsia="Times New Roman" w:hAnsi="Segoe UI" w:cs="Segoe UI"/>
          <w:color w:val="FFFFFF"/>
          <w:sz w:val="23"/>
          <w:szCs w:val="23"/>
          <w:lang w:val="en-US" w:eastAsia="it-IT"/>
        </w:rPr>
        <w:t> in our issues section enable the user to overview the relevant data and metadata and scroll to the relevant part of each article. The metadata is issue-specific, article-</w:t>
      </w:r>
      <w:proofErr w:type="gramStart"/>
      <w:r w:rsidRPr="008A64AD">
        <w:rPr>
          <w:rFonts w:ascii="Segoe UI" w:eastAsia="Times New Roman" w:hAnsi="Segoe UI" w:cs="Segoe UI"/>
          <w:color w:val="FFFFFF"/>
          <w:sz w:val="23"/>
          <w:szCs w:val="23"/>
          <w:lang w:val="en-US" w:eastAsia="it-IT"/>
        </w:rPr>
        <w:t>specific</w:t>
      </w:r>
      <w:proofErr w:type="gramEnd"/>
      <w:r w:rsidRPr="008A64AD">
        <w:rPr>
          <w:rFonts w:ascii="Segoe UI" w:eastAsia="Times New Roman" w:hAnsi="Segoe UI" w:cs="Segoe UI"/>
          <w:color w:val="FFFFFF"/>
          <w:sz w:val="23"/>
          <w:szCs w:val="23"/>
          <w:lang w:val="en-US" w:eastAsia="it-IT"/>
        </w:rPr>
        <w:t xml:space="preserve"> and fragment-specific. The user is able also to access the items through a reverse search: clicking on a name in the text scrolls the table to show all the instances of the same name. </w:t>
      </w:r>
      <w:r w:rsidRPr="008A64AD">
        <w:rPr>
          <w:rFonts w:ascii="Segoe UI" w:eastAsia="Times New Roman" w:hAnsi="Segoe UI" w:cs="Segoe UI"/>
          <w:color w:val="FFFFFF"/>
          <w:sz w:val="23"/>
          <w:szCs w:val="23"/>
          <w:lang w:eastAsia="it-IT"/>
        </w:rPr>
        <w:t xml:space="preserve">Take a look and </w:t>
      </w:r>
      <w:proofErr w:type="spellStart"/>
      <w:r w:rsidRPr="008A64AD">
        <w:rPr>
          <w:rFonts w:ascii="Segoe UI" w:eastAsia="Times New Roman" w:hAnsi="Segoe UI" w:cs="Segoe UI"/>
          <w:color w:val="FFFFFF"/>
          <w:sz w:val="23"/>
          <w:szCs w:val="23"/>
          <w:lang w:eastAsia="it-IT"/>
        </w:rPr>
        <w:t>enjoy</w:t>
      </w:r>
      <w:proofErr w:type="spellEnd"/>
      <w:r w:rsidRPr="008A64AD">
        <w:rPr>
          <w:rFonts w:ascii="Segoe UI" w:eastAsia="Times New Roman" w:hAnsi="Segoe UI" w:cs="Segoe UI"/>
          <w:color w:val="FFFFFF"/>
          <w:sz w:val="23"/>
          <w:szCs w:val="23"/>
          <w:lang w:eastAsia="it-IT"/>
        </w:rPr>
        <w:t xml:space="preserve"> the </w:t>
      </w:r>
      <w:proofErr w:type="spellStart"/>
      <w:r w:rsidRPr="008A64AD">
        <w:rPr>
          <w:rFonts w:ascii="Segoe UI" w:eastAsia="Times New Roman" w:hAnsi="Segoe UI" w:cs="Segoe UI"/>
          <w:color w:val="FFFFFF"/>
          <w:sz w:val="23"/>
          <w:szCs w:val="23"/>
          <w:lang w:eastAsia="it-IT"/>
        </w:rPr>
        <w:t>reading</w:t>
      </w:r>
      <w:proofErr w:type="spellEnd"/>
      <w:r w:rsidRPr="008A64AD">
        <w:rPr>
          <w:rFonts w:ascii="Segoe UI" w:eastAsia="Times New Roman" w:hAnsi="Segoe UI" w:cs="Segoe UI"/>
          <w:color w:val="FFFFFF"/>
          <w:sz w:val="23"/>
          <w:szCs w:val="23"/>
          <w:lang w:eastAsia="it-IT"/>
        </w:rPr>
        <w:t>!</w:t>
      </w:r>
    </w:p>
    <w:p w14:paraId="1A213B09" w14:textId="77777777" w:rsidR="0019181C" w:rsidRDefault="0019181C" w:rsidP="0019181C">
      <w:pPr>
        <w:pStyle w:val="text-justify"/>
        <w:shd w:val="clear" w:color="auto" w:fill="FFFFFF"/>
        <w:spacing w:before="0" w:beforeAutospacing="0"/>
        <w:jc w:val="both"/>
        <w:rPr>
          <w:color w:val="000000"/>
          <w:sz w:val="26"/>
          <w:szCs w:val="26"/>
        </w:rPr>
      </w:pPr>
    </w:p>
    <w:p w14:paraId="3087E116" w14:textId="2B41E5FF" w:rsidR="0019181C" w:rsidRPr="0019181C" w:rsidRDefault="0019181C" w:rsidP="0019181C">
      <w:pPr>
        <w:pStyle w:val="text-justify"/>
        <w:shd w:val="clear" w:color="auto" w:fill="FFFFFF"/>
        <w:spacing w:before="0" w:beforeAutospacing="0"/>
        <w:jc w:val="both"/>
        <w:rPr>
          <w:color w:val="000000"/>
          <w:sz w:val="26"/>
          <w:szCs w:val="26"/>
          <w:lang w:val="en-US"/>
        </w:rPr>
      </w:pPr>
      <w:r w:rsidRPr="0019181C">
        <w:rPr>
          <w:color w:val="000000"/>
          <w:sz w:val="26"/>
          <w:szCs w:val="26"/>
          <w:lang w:val="en-US"/>
        </w:rPr>
        <w:t xml:space="preserve">The Eye Magazine selects the most interesting articles already present on the net on the most varied scientifical topics and, as an aggregator, collects them in periodic issues of four articles each. All the issues are united by their strong adherence to the time we are living, while distinguishing themselves for the more specific topics covered by the articles: until now we can include in our selected library items related to technology, climate change, </w:t>
      </w:r>
      <w:proofErr w:type="gramStart"/>
      <w:r w:rsidRPr="0019181C">
        <w:rPr>
          <w:color w:val="000000"/>
          <w:sz w:val="26"/>
          <w:szCs w:val="26"/>
          <w:lang w:val="en-US"/>
        </w:rPr>
        <w:t>space</w:t>
      </w:r>
      <w:proofErr w:type="gramEnd"/>
      <w:r w:rsidRPr="0019181C">
        <w:rPr>
          <w:color w:val="000000"/>
          <w:sz w:val="26"/>
          <w:szCs w:val="26"/>
          <w:lang w:val="en-US"/>
        </w:rPr>
        <w:t xml:space="preserve"> and health. And many more are coming!</w:t>
      </w:r>
    </w:p>
    <w:p w14:paraId="67D2D485" w14:textId="77777777" w:rsidR="0019181C" w:rsidRPr="0019181C" w:rsidRDefault="0019181C" w:rsidP="0019181C">
      <w:pPr>
        <w:pStyle w:val="NormaleWeb"/>
        <w:shd w:val="clear" w:color="auto" w:fill="FFFFFF"/>
        <w:spacing w:before="0" w:beforeAutospacing="0"/>
        <w:jc w:val="both"/>
        <w:rPr>
          <w:color w:val="212529"/>
          <w:sz w:val="26"/>
          <w:szCs w:val="26"/>
          <w:lang w:val="en-US"/>
        </w:rPr>
      </w:pPr>
      <w:r w:rsidRPr="0019181C">
        <w:rPr>
          <w:color w:val="212529"/>
          <w:sz w:val="26"/>
          <w:szCs w:val="26"/>
          <w:lang w:val="en-US"/>
        </w:rPr>
        <w:t xml:space="preserve">The magazine takes care to cite the source and to provide access to the original </w:t>
      </w:r>
      <w:proofErr w:type="gramStart"/>
      <w:r w:rsidRPr="0019181C">
        <w:rPr>
          <w:color w:val="212529"/>
          <w:sz w:val="26"/>
          <w:szCs w:val="26"/>
          <w:lang w:val="en-US"/>
        </w:rPr>
        <w:t>pieces, but</w:t>
      </w:r>
      <w:proofErr w:type="gramEnd"/>
      <w:r w:rsidRPr="0019181C">
        <w:rPr>
          <w:color w:val="212529"/>
          <w:sz w:val="26"/>
          <w:szCs w:val="26"/>
          <w:lang w:val="en-US"/>
        </w:rPr>
        <w:t xml:space="preserve"> enhances the already valuable scope of these articles through the inclusion of tools for viewing the information and metadata contained therein. You will thus be able to </w:t>
      </w:r>
      <w:proofErr w:type="gramStart"/>
      <w:r w:rsidRPr="0019181C">
        <w:rPr>
          <w:color w:val="212529"/>
          <w:sz w:val="26"/>
          <w:szCs w:val="26"/>
          <w:lang w:val="en-US"/>
        </w:rPr>
        <w:t>easily and efficiently access information</w:t>
      </w:r>
      <w:proofErr w:type="gramEnd"/>
      <w:r w:rsidRPr="0019181C">
        <w:rPr>
          <w:color w:val="212529"/>
          <w:sz w:val="26"/>
          <w:szCs w:val="26"/>
          <w:lang w:val="en-US"/>
        </w:rPr>
        <w:t xml:space="preserve"> about and within the text, living your reading as a completely new experience.</w:t>
      </w:r>
    </w:p>
    <w:p w14:paraId="1E2FCFC1" w14:textId="77777777" w:rsidR="0019181C" w:rsidRPr="0019181C" w:rsidRDefault="0019181C" w:rsidP="0019181C">
      <w:pPr>
        <w:pStyle w:val="NormaleWeb"/>
        <w:shd w:val="clear" w:color="auto" w:fill="FFFFFF"/>
        <w:spacing w:before="0" w:beforeAutospacing="0"/>
        <w:jc w:val="both"/>
        <w:rPr>
          <w:color w:val="212529"/>
          <w:sz w:val="26"/>
          <w:szCs w:val="26"/>
          <w:lang w:val="en-US"/>
        </w:rPr>
      </w:pPr>
      <w:r w:rsidRPr="0019181C">
        <w:rPr>
          <w:color w:val="212529"/>
          <w:sz w:val="26"/>
          <w:szCs w:val="26"/>
          <w:lang w:val="en-US"/>
        </w:rPr>
        <w:t>From an aesthetic point of view, also, The Eye Magazine does not give up on surprising. In fact, you will be able to change the aspect of the article you are reading, choosing from over a thousand years of styles inspired by historical layouts. Browse the site, choose the item that interests you most and try to change its graphics. Then, read them in a completely new way. Ready to get started?</w:t>
      </w:r>
    </w:p>
    <w:p w14:paraId="6D58C9B6" w14:textId="12E40333" w:rsidR="0019181C" w:rsidRDefault="0019181C">
      <w:pPr>
        <w:rPr>
          <w:lang w:val="en-US"/>
        </w:rPr>
      </w:pPr>
      <w:r>
        <w:rPr>
          <w:lang w:val="en-US"/>
        </w:rPr>
        <w:t>The Project</w:t>
      </w:r>
    </w:p>
    <w:p w14:paraId="7EC985E9" w14:textId="15B9E793" w:rsidR="00FE583D" w:rsidRDefault="00FE583D" w:rsidP="0019181C">
      <w:pPr>
        <w:rPr>
          <w:rFonts w:ascii="Times New Roman" w:eastAsia="Times New Roman" w:hAnsi="Times New Roman" w:cs="Times New Roman"/>
          <w:color w:val="212529"/>
          <w:sz w:val="26"/>
          <w:szCs w:val="26"/>
          <w:shd w:val="clear" w:color="auto" w:fill="FFFFFF"/>
          <w:lang w:val="en-US" w:eastAsia="it-IT"/>
        </w:rPr>
      </w:pPr>
      <w:r>
        <w:rPr>
          <w:rFonts w:ascii="Times New Roman" w:eastAsia="Times New Roman" w:hAnsi="Times New Roman" w:cs="Times New Roman"/>
          <w:color w:val="212529"/>
          <w:sz w:val="26"/>
          <w:szCs w:val="26"/>
          <w:shd w:val="clear" w:color="auto" w:fill="FFFFFF"/>
          <w:lang w:val="en-US" w:eastAsia="it-IT"/>
        </w:rPr>
        <w:t>The project is the result of the course ‘</w:t>
      </w:r>
      <w:r w:rsidRPr="0019181C">
        <w:rPr>
          <w:rFonts w:ascii="Times New Roman" w:eastAsia="Times New Roman" w:hAnsi="Times New Roman" w:cs="Times New Roman"/>
          <w:color w:val="212529"/>
          <w:sz w:val="26"/>
          <w:szCs w:val="26"/>
          <w:shd w:val="clear" w:color="auto" w:fill="FFFFFF"/>
          <w:lang w:val="en-US" w:eastAsia="it-IT"/>
        </w:rPr>
        <w:t>Information Modelling and Web Technology</w:t>
      </w:r>
      <w:r>
        <w:rPr>
          <w:rFonts w:ascii="Times New Roman" w:eastAsia="Times New Roman" w:hAnsi="Times New Roman" w:cs="Times New Roman"/>
          <w:color w:val="212529"/>
          <w:sz w:val="26"/>
          <w:szCs w:val="26"/>
          <w:shd w:val="clear" w:color="auto" w:fill="FFFFFF"/>
          <w:lang w:val="en-US" w:eastAsia="it-IT"/>
        </w:rPr>
        <w:t>’</w:t>
      </w:r>
      <w:r w:rsidRPr="0019181C">
        <w:rPr>
          <w:rFonts w:ascii="Times New Roman" w:eastAsia="Times New Roman" w:hAnsi="Times New Roman" w:cs="Times New Roman"/>
          <w:color w:val="212529"/>
          <w:sz w:val="26"/>
          <w:szCs w:val="26"/>
          <w:shd w:val="clear" w:color="auto" w:fill="FFFFFF"/>
          <w:lang w:val="en-US" w:eastAsia="it-IT"/>
        </w:rPr>
        <w:t xml:space="preserve"> held by Professor Fabio Vitali</w:t>
      </w:r>
      <w:r>
        <w:rPr>
          <w:rFonts w:ascii="Times New Roman" w:eastAsia="Times New Roman" w:hAnsi="Times New Roman" w:cs="Times New Roman"/>
          <w:color w:val="212529"/>
          <w:sz w:val="26"/>
          <w:szCs w:val="26"/>
          <w:shd w:val="clear" w:color="auto" w:fill="FFFFFF"/>
          <w:lang w:val="en-US" w:eastAsia="it-IT"/>
        </w:rPr>
        <w:t xml:space="preserve"> of the University of Bologna,</w:t>
      </w:r>
      <w:r w:rsidRPr="0019181C">
        <w:rPr>
          <w:rFonts w:ascii="Times New Roman" w:eastAsia="Times New Roman" w:hAnsi="Times New Roman" w:cs="Times New Roman"/>
          <w:color w:val="212529"/>
          <w:sz w:val="26"/>
          <w:szCs w:val="26"/>
          <w:shd w:val="clear" w:color="auto" w:fill="FFFFFF"/>
          <w:lang w:val="en-US" w:eastAsia="it-IT"/>
        </w:rPr>
        <w:t xml:space="preserve"> in the academic year 2</w:t>
      </w:r>
      <w:r>
        <w:rPr>
          <w:rFonts w:ascii="Times New Roman" w:eastAsia="Times New Roman" w:hAnsi="Times New Roman" w:cs="Times New Roman"/>
          <w:color w:val="212529"/>
          <w:sz w:val="26"/>
          <w:szCs w:val="26"/>
          <w:shd w:val="clear" w:color="auto" w:fill="FFFFFF"/>
          <w:lang w:val="en-US" w:eastAsia="it-IT"/>
        </w:rPr>
        <w:t>020</w:t>
      </w:r>
      <w:r w:rsidRPr="0019181C">
        <w:rPr>
          <w:rFonts w:ascii="Times New Roman" w:eastAsia="Times New Roman" w:hAnsi="Times New Roman" w:cs="Times New Roman"/>
          <w:color w:val="212529"/>
          <w:sz w:val="26"/>
          <w:szCs w:val="26"/>
          <w:shd w:val="clear" w:color="auto" w:fill="FFFFFF"/>
          <w:lang w:val="en-US" w:eastAsia="it-IT"/>
        </w:rPr>
        <w:t>-202</w:t>
      </w:r>
      <w:r>
        <w:rPr>
          <w:rFonts w:ascii="Times New Roman" w:eastAsia="Times New Roman" w:hAnsi="Times New Roman" w:cs="Times New Roman"/>
          <w:color w:val="212529"/>
          <w:sz w:val="26"/>
          <w:szCs w:val="26"/>
          <w:shd w:val="clear" w:color="auto" w:fill="FFFFFF"/>
          <w:lang w:val="en-US" w:eastAsia="it-IT"/>
        </w:rPr>
        <w:t>1.</w:t>
      </w:r>
    </w:p>
    <w:p w14:paraId="4BE18238" w14:textId="77777777" w:rsidR="00FE583D" w:rsidRDefault="00FE583D" w:rsidP="0019181C">
      <w:pPr>
        <w:rPr>
          <w:rFonts w:ascii="Times New Roman" w:eastAsia="Times New Roman" w:hAnsi="Times New Roman" w:cs="Times New Roman"/>
          <w:color w:val="212529"/>
          <w:sz w:val="26"/>
          <w:szCs w:val="26"/>
          <w:shd w:val="clear" w:color="auto" w:fill="FFFFFF"/>
          <w:lang w:val="en-US" w:eastAsia="it-IT"/>
        </w:rPr>
      </w:pPr>
    </w:p>
    <w:p w14:paraId="07979984" w14:textId="4989F0A3" w:rsidR="0019181C" w:rsidRPr="0019181C" w:rsidRDefault="0019181C" w:rsidP="0019181C">
      <w:pPr>
        <w:rPr>
          <w:rFonts w:ascii="Times New Roman" w:eastAsia="Times New Roman" w:hAnsi="Times New Roman" w:cs="Times New Roman"/>
          <w:lang w:val="en-US" w:eastAsia="it-IT"/>
        </w:rPr>
      </w:pPr>
      <w:r w:rsidRPr="0019181C">
        <w:rPr>
          <w:rFonts w:ascii="Times New Roman" w:eastAsia="Times New Roman" w:hAnsi="Times New Roman" w:cs="Times New Roman"/>
          <w:color w:val="212529"/>
          <w:sz w:val="26"/>
          <w:szCs w:val="26"/>
          <w:shd w:val="clear" w:color="auto" w:fill="FFFFFF"/>
          <w:lang w:val="en-US" w:eastAsia="it-IT"/>
        </w:rPr>
        <w:t>. Our main aim was to explore the different ways people form the past (and the future) styled texts, approaching this as an expression of the taste of that period. Together with the interest in graphic design, there is the research of a new, modern way to read texts offered by the power of contemporary technology. Thanks to its means and tools indeed, The Eye Magazine provides its users with ways to access information referred to and contained in the gathered texts, enhancing their knowledge with internal and external links to them. Want to know more? Access our About section and look at all the detailed information about our project.</w:t>
      </w:r>
    </w:p>
    <w:p w14:paraId="505B8375" w14:textId="77777777" w:rsidR="0019181C" w:rsidRDefault="0019181C">
      <w:pPr>
        <w:rPr>
          <w:lang w:val="en-US"/>
        </w:rPr>
      </w:pPr>
    </w:p>
    <w:p w14:paraId="56AC6774" w14:textId="2F09ABDA" w:rsidR="0019181C" w:rsidRDefault="0019181C" w:rsidP="008A64AD">
      <w:pPr>
        <w:rPr>
          <w:lang w:val="en-US"/>
        </w:rPr>
      </w:pPr>
    </w:p>
    <w:p w14:paraId="7F6B7E0D" w14:textId="77777777" w:rsidR="008A64AD" w:rsidRPr="008A64AD" w:rsidRDefault="008A64AD">
      <w:pPr>
        <w:rPr>
          <w:lang w:val="en-US"/>
        </w:rPr>
      </w:pPr>
    </w:p>
    <w:p w14:paraId="24F95CFB" w14:textId="0327F4A7" w:rsidR="008A64AD" w:rsidRPr="0019181C" w:rsidRDefault="0019181C">
      <w:pPr>
        <w:rPr>
          <w:b/>
          <w:bCs/>
          <w:lang w:val="en-US"/>
        </w:rPr>
      </w:pPr>
      <w:r w:rsidRPr="0019181C">
        <w:rPr>
          <w:b/>
          <w:bCs/>
          <w:lang w:val="en-US"/>
        </w:rPr>
        <w:t>Disclaimer</w:t>
      </w:r>
    </w:p>
    <w:p w14:paraId="519328DE" w14:textId="77777777" w:rsidR="0019181C" w:rsidRPr="0019181C" w:rsidRDefault="0019181C" w:rsidP="0019181C">
      <w:pPr>
        <w:shd w:val="clear" w:color="auto" w:fill="FFFFFF"/>
        <w:spacing w:after="100" w:afterAutospacing="1"/>
        <w:jc w:val="both"/>
        <w:rPr>
          <w:rFonts w:ascii="Times New Roman" w:eastAsia="Times New Roman" w:hAnsi="Times New Roman" w:cs="Times New Roman"/>
          <w:color w:val="212529"/>
          <w:sz w:val="26"/>
          <w:szCs w:val="26"/>
          <w:lang w:val="en-US" w:eastAsia="it-IT"/>
        </w:rPr>
      </w:pPr>
      <w:r w:rsidRPr="0019181C">
        <w:rPr>
          <w:rFonts w:ascii="Times New Roman" w:eastAsia="Times New Roman" w:hAnsi="Times New Roman" w:cs="Times New Roman"/>
          <w:color w:val="212529"/>
          <w:sz w:val="26"/>
          <w:szCs w:val="26"/>
          <w:lang w:val="en-US" w:eastAsia="it-IT"/>
        </w:rPr>
        <w:t>The documents contained in this web site are not original and their authorship do not belong to any member of the creative team. Articles have been selected for their length and complexity from already existing magazines and journals. Their publication here is not intended to be an alternative or replace their original locations. Copyright information can be found in the disclaimer section of each issue.</w:t>
      </w:r>
    </w:p>
    <w:p w14:paraId="1593A48B" w14:textId="77777777" w:rsidR="0019181C" w:rsidRPr="0019181C" w:rsidRDefault="0019181C" w:rsidP="0019181C">
      <w:pPr>
        <w:shd w:val="clear" w:color="auto" w:fill="FFFFFF"/>
        <w:spacing w:after="100" w:afterAutospacing="1"/>
        <w:jc w:val="both"/>
        <w:rPr>
          <w:rFonts w:ascii="Times New Roman" w:eastAsia="Times New Roman" w:hAnsi="Times New Roman" w:cs="Times New Roman"/>
          <w:color w:val="212529"/>
          <w:sz w:val="26"/>
          <w:szCs w:val="26"/>
          <w:lang w:val="en-US" w:eastAsia="it-IT"/>
        </w:rPr>
      </w:pPr>
      <w:r w:rsidRPr="0019181C">
        <w:rPr>
          <w:rFonts w:ascii="Times New Roman" w:eastAsia="Times New Roman" w:hAnsi="Times New Roman" w:cs="Times New Roman"/>
          <w:color w:val="212529"/>
          <w:sz w:val="26"/>
          <w:szCs w:val="26"/>
          <w:lang w:val="en-US" w:eastAsia="it-IT"/>
        </w:rPr>
        <w:t>All copyrights and related rights on the content remain with their original owners.</w:t>
      </w:r>
      <w:r w:rsidRPr="0019181C">
        <w:rPr>
          <w:rFonts w:ascii="Times New Roman" w:eastAsia="Times New Roman" w:hAnsi="Times New Roman" w:cs="Times New Roman"/>
          <w:color w:val="212529"/>
          <w:sz w:val="26"/>
          <w:szCs w:val="26"/>
          <w:lang w:val="en-US" w:eastAsia="it-IT"/>
        </w:rPr>
        <w:br/>
        <w:t xml:space="preserve">All copyright on the typographic and layout choices are 2020 © Cristian Santini, Marco Grasso, Giulia </w:t>
      </w:r>
      <w:proofErr w:type="spellStart"/>
      <w:r w:rsidRPr="0019181C">
        <w:rPr>
          <w:rFonts w:ascii="Times New Roman" w:eastAsia="Times New Roman" w:hAnsi="Times New Roman" w:cs="Times New Roman"/>
          <w:color w:val="212529"/>
          <w:sz w:val="26"/>
          <w:szCs w:val="26"/>
          <w:lang w:val="en-US" w:eastAsia="it-IT"/>
        </w:rPr>
        <w:t>Morini</w:t>
      </w:r>
      <w:proofErr w:type="spellEnd"/>
      <w:r w:rsidRPr="0019181C">
        <w:rPr>
          <w:rFonts w:ascii="Times New Roman" w:eastAsia="Times New Roman" w:hAnsi="Times New Roman" w:cs="Times New Roman"/>
          <w:color w:val="212529"/>
          <w:sz w:val="26"/>
          <w:szCs w:val="26"/>
          <w:lang w:val="en-US" w:eastAsia="it-IT"/>
        </w:rPr>
        <w:t>, Elisa Silva.</w:t>
      </w:r>
    </w:p>
    <w:p w14:paraId="5C1C1E71" w14:textId="77777777" w:rsidR="0019181C" w:rsidRPr="0019181C" w:rsidRDefault="0019181C" w:rsidP="0019181C">
      <w:pPr>
        <w:rPr>
          <w:rFonts w:ascii="Times New Roman" w:eastAsia="Times New Roman" w:hAnsi="Times New Roman" w:cs="Times New Roman"/>
          <w:lang w:val="en-US" w:eastAsia="it-IT"/>
        </w:rPr>
      </w:pPr>
    </w:p>
    <w:p w14:paraId="2EE16B7B" w14:textId="77777777" w:rsidR="0019181C" w:rsidRPr="008A64AD" w:rsidRDefault="0019181C">
      <w:pPr>
        <w:rPr>
          <w:lang w:val="en-US"/>
        </w:rPr>
      </w:pPr>
    </w:p>
    <w:sectPr w:rsidR="0019181C" w:rsidRPr="008A64A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4AD"/>
    <w:rsid w:val="0011434D"/>
    <w:rsid w:val="00115F0A"/>
    <w:rsid w:val="0019181C"/>
    <w:rsid w:val="001D4806"/>
    <w:rsid w:val="00223F3C"/>
    <w:rsid w:val="00277AEA"/>
    <w:rsid w:val="00396882"/>
    <w:rsid w:val="004E4FB3"/>
    <w:rsid w:val="005211FE"/>
    <w:rsid w:val="0058477B"/>
    <w:rsid w:val="00636B3D"/>
    <w:rsid w:val="00817DCC"/>
    <w:rsid w:val="008876B6"/>
    <w:rsid w:val="008A64AD"/>
    <w:rsid w:val="008E6EB6"/>
    <w:rsid w:val="00A550E3"/>
    <w:rsid w:val="00A6329D"/>
    <w:rsid w:val="00B037B1"/>
    <w:rsid w:val="00BA535D"/>
    <w:rsid w:val="00D53B68"/>
    <w:rsid w:val="00DC335B"/>
    <w:rsid w:val="00EC0C18"/>
    <w:rsid w:val="00F35536"/>
    <w:rsid w:val="00F85DBB"/>
    <w:rsid w:val="00FE583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76400DD0"/>
  <w15:chartTrackingRefBased/>
  <w15:docId w15:val="{C1A6EB7C-ECBF-B54B-89E4-E2A659BCD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DC335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link w:val="Titolo2Carattere"/>
    <w:uiPriority w:val="9"/>
    <w:qFormat/>
    <w:rsid w:val="008A64AD"/>
    <w:pPr>
      <w:spacing w:before="100" w:beforeAutospacing="1" w:after="100" w:afterAutospacing="1"/>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8A64AD"/>
    <w:rPr>
      <w:rFonts w:ascii="Times New Roman" w:eastAsia="Times New Roman" w:hAnsi="Times New Roman" w:cs="Times New Roman"/>
      <w:b/>
      <w:bCs/>
      <w:sz w:val="36"/>
      <w:szCs w:val="36"/>
      <w:lang w:eastAsia="it-IT"/>
    </w:rPr>
  </w:style>
  <w:style w:type="paragraph" w:styleId="NormaleWeb">
    <w:name w:val="Normal (Web)"/>
    <w:basedOn w:val="Normale"/>
    <w:uiPriority w:val="99"/>
    <w:unhideWhenUsed/>
    <w:rsid w:val="008A64AD"/>
    <w:pPr>
      <w:spacing w:before="100" w:beforeAutospacing="1" w:after="100" w:afterAutospacing="1"/>
    </w:pPr>
    <w:rPr>
      <w:rFonts w:ascii="Times New Roman" w:eastAsia="Times New Roman" w:hAnsi="Times New Roman" w:cs="Times New Roman"/>
      <w:lang w:eastAsia="it-IT"/>
    </w:rPr>
  </w:style>
  <w:style w:type="character" w:styleId="Collegamentoipertestuale">
    <w:name w:val="Hyperlink"/>
    <w:basedOn w:val="Carpredefinitoparagrafo"/>
    <w:uiPriority w:val="99"/>
    <w:semiHidden/>
    <w:unhideWhenUsed/>
    <w:rsid w:val="008A64AD"/>
    <w:rPr>
      <w:color w:val="0000FF"/>
      <w:u w:val="single"/>
    </w:rPr>
  </w:style>
  <w:style w:type="paragraph" w:customStyle="1" w:styleId="text-justify">
    <w:name w:val="text-justify"/>
    <w:basedOn w:val="Normale"/>
    <w:rsid w:val="0019181C"/>
    <w:pPr>
      <w:spacing w:before="100" w:beforeAutospacing="1" w:after="100" w:afterAutospacing="1"/>
    </w:pPr>
    <w:rPr>
      <w:rFonts w:ascii="Times New Roman" w:eastAsia="Times New Roman" w:hAnsi="Times New Roman" w:cs="Times New Roman"/>
      <w:lang w:eastAsia="it-IT"/>
    </w:rPr>
  </w:style>
  <w:style w:type="character" w:customStyle="1" w:styleId="Titolo1Carattere">
    <w:name w:val="Titolo 1 Carattere"/>
    <w:basedOn w:val="Carpredefinitoparagrafo"/>
    <w:link w:val="Titolo1"/>
    <w:uiPriority w:val="9"/>
    <w:rsid w:val="00DC335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79523">
      <w:bodyDiv w:val="1"/>
      <w:marLeft w:val="0"/>
      <w:marRight w:val="0"/>
      <w:marTop w:val="0"/>
      <w:marBottom w:val="0"/>
      <w:divBdr>
        <w:top w:val="none" w:sz="0" w:space="0" w:color="auto"/>
        <w:left w:val="none" w:sz="0" w:space="0" w:color="auto"/>
        <w:bottom w:val="none" w:sz="0" w:space="0" w:color="auto"/>
        <w:right w:val="none" w:sz="0" w:space="0" w:color="auto"/>
      </w:divBdr>
    </w:div>
    <w:div w:id="171190566">
      <w:bodyDiv w:val="1"/>
      <w:marLeft w:val="0"/>
      <w:marRight w:val="0"/>
      <w:marTop w:val="0"/>
      <w:marBottom w:val="0"/>
      <w:divBdr>
        <w:top w:val="none" w:sz="0" w:space="0" w:color="auto"/>
        <w:left w:val="none" w:sz="0" w:space="0" w:color="auto"/>
        <w:bottom w:val="none" w:sz="0" w:space="0" w:color="auto"/>
        <w:right w:val="none" w:sz="0" w:space="0" w:color="auto"/>
      </w:divBdr>
    </w:div>
    <w:div w:id="249505919">
      <w:bodyDiv w:val="1"/>
      <w:marLeft w:val="0"/>
      <w:marRight w:val="0"/>
      <w:marTop w:val="0"/>
      <w:marBottom w:val="0"/>
      <w:divBdr>
        <w:top w:val="none" w:sz="0" w:space="0" w:color="auto"/>
        <w:left w:val="none" w:sz="0" w:space="0" w:color="auto"/>
        <w:bottom w:val="none" w:sz="0" w:space="0" w:color="auto"/>
        <w:right w:val="none" w:sz="0" w:space="0" w:color="auto"/>
      </w:divBdr>
    </w:div>
    <w:div w:id="551774340">
      <w:bodyDiv w:val="1"/>
      <w:marLeft w:val="0"/>
      <w:marRight w:val="0"/>
      <w:marTop w:val="0"/>
      <w:marBottom w:val="0"/>
      <w:divBdr>
        <w:top w:val="none" w:sz="0" w:space="0" w:color="auto"/>
        <w:left w:val="none" w:sz="0" w:space="0" w:color="auto"/>
        <w:bottom w:val="none" w:sz="0" w:space="0" w:color="auto"/>
        <w:right w:val="none" w:sz="0" w:space="0" w:color="auto"/>
      </w:divBdr>
    </w:div>
    <w:div w:id="839201794">
      <w:bodyDiv w:val="1"/>
      <w:marLeft w:val="0"/>
      <w:marRight w:val="0"/>
      <w:marTop w:val="0"/>
      <w:marBottom w:val="0"/>
      <w:divBdr>
        <w:top w:val="none" w:sz="0" w:space="0" w:color="auto"/>
        <w:left w:val="none" w:sz="0" w:space="0" w:color="auto"/>
        <w:bottom w:val="none" w:sz="0" w:space="0" w:color="auto"/>
        <w:right w:val="none" w:sz="0" w:space="0" w:color="auto"/>
      </w:divBdr>
    </w:div>
    <w:div w:id="976180237">
      <w:bodyDiv w:val="1"/>
      <w:marLeft w:val="0"/>
      <w:marRight w:val="0"/>
      <w:marTop w:val="0"/>
      <w:marBottom w:val="0"/>
      <w:divBdr>
        <w:top w:val="none" w:sz="0" w:space="0" w:color="auto"/>
        <w:left w:val="none" w:sz="0" w:space="0" w:color="auto"/>
        <w:bottom w:val="none" w:sz="0" w:space="0" w:color="auto"/>
        <w:right w:val="none" w:sz="0" w:space="0" w:color="auto"/>
      </w:divBdr>
    </w:div>
    <w:div w:id="1009523570">
      <w:bodyDiv w:val="1"/>
      <w:marLeft w:val="0"/>
      <w:marRight w:val="0"/>
      <w:marTop w:val="0"/>
      <w:marBottom w:val="0"/>
      <w:divBdr>
        <w:top w:val="none" w:sz="0" w:space="0" w:color="auto"/>
        <w:left w:val="none" w:sz="0" w:space="0" w:color="auto"/>
        <w:bottom w:val="none" w:sz="0" w:space="0" w:color="auto"/>
        <w:right w:val="none" w:sz="0" w:space="0" w:color="auto"/>
      </w:divBdr>
    </w:div>
    <w:div w:id="1154105534">
      <w:bodyDiv w:val="1"/>
      <w:marLeft w:val="0"/>
      <w:marRight w:val="0"/>
      <w:marTop w:val="0"/>
      <w:marBottom w:val="0"/>
      <w:divBdr>
        <w:top w:val="none" w:sz="0" w:space="0" w:color="auto"/>
        <w:left w:val="none" w:sz="0" w:space="0" w:color="auto"/>
        <w:bottom w:val="none" w:sz="0" w:space="0" w:color="auto"/>
        <w:right w:val="none" w:sz="0" w:space="0" w:color="auto"/>
      </w:divBdr>
    </w:div>
    <w:div w:id="1167021124">
      <w:bodyDiv w:val="1"/>
      <w:marLeft w:val="0"/>
      <w:marRight w:val="0"/>
      <w:marTop w:val="0"/>
      <w:marBottom w:val="0"/>
      <w:divBdr>
        <w:top w:val="none" w:sz="0" w:space="0" w:color="auto"/>
        <w:left w:val="none" w:sz="0" w:space="0" w:color="auto"/>
        <w:bottom w:val="none" w:sz="0" w:space="0" w:color="auto"/>
        <w:right w:val="none" w:sz="0" w:space="0" w:color="auto"/>
      </w:divBdr>
    </w:div>
    <w:div w:id="1274553518">
      <w:bodyDiv w:val="1"/>
      <w:marLeft w:val="0"/>
      <w:marRight w:val="0"/>
      <w:marTop w:val="0"/>
      <w:marBottom w:val="0"/>
      <w:divBdr>
        <w:top w:val="none" w:sz="0" w:space="0" w:color="auto"/>
        <w:left w:val="none" w:sz="0" w:space="0" w:color="auto"/>
        <w:bottom w:val="none" w:sz="0" w:space="0" w:color="auto"/>
        <w:right w:val="none" w:sz="0" w:space="0" w:color="auto"/>
      </w:divBdr>
    </w:div>
    <w:div w:id="1286232916">
      <w:bodyDiv w:val="1"/>
      <w:marLeft w:val="0"/>
      <w:marRight w:val="0"/>
      <w:marTop w:val="0"/>
      <w:marBottom w:val="0"/>
      <w:divBdr>
        <w:top w:val="none" w:sz="0" w:space="0" w:color="auto"/>
        <w:left w:val="none" w:sz="0" w:space="0" w:color="auto"/>
        <w:bottom w:val="none" w:sz="0" w:space="0" w:color="auto"/>
        <w:right w:val="none" w:sz="0" w:space="0" w:color="auto"/>
      </w:divBdr>
    </w:div>
    <w:div w:id="1563559475">
      <w:bodyDiv w:val="1"/>
      <w:marLeft w:val="0"/>
      <w:marRight w:val="0"/>
      <w:marTop w:val="0"/>
      <w:marBottom w:val="0"/>
      <w:divBdr>
        <w:top w:val="none" w:sz="0" w:space="0" w:color="auto"/>
        <w:left w:val="none" w:sz="0" w:space="0" w:color="auto"/>
        <w:bottom w:val="none" w:sz="0" w:space="0" w:color="auto"/>
        <w:right w:val="none" w:sz="0" w:space="0" w:color="auto"/>
      </w:divBdr>
    </w:div>
    <w:div w:id="1692536521">
      <w:bodyDiv w:val="1"/>
      <w:marLeft w:val="0"/>
      <w:marRight w:val="0"/>
      <w:marTop w:val="0"/>
      <w:marBottom w:val="0"/>
      <w:divBdr>
        <w:top w:val="none" w:sz="0" w:space="0" w:color="auto"/>
        <w:left w:val="none" w:sz="0" w:space="0" w:color="auto"/>
        <w:bottom w:val="none" w:sz="0" w:space="0" w:color="auto"/>
        <w:right w:val="none" w:sz="0" w:space="0" w:color="auto"/>
      </w:divBdr>
    </w:div>
    <w:div w:id="1876112471">
      <w:bodyDiv w:val="1"/>
      <w:marLeft w:val="0"/>
      <w:marRight w:val="0"/>
      <w:marTop w:val="0"/>
      <w:marBottom w:val="0"/>
      <w:divBdr>
        <w:top w:val="none" w:sz="0" w:space="0" w:color="auto"/>
        <w:left w:val="none" w:sz="0" w:space="0" w:color="auto"/>
        <w:bottom w:val="none" w:sz="0" w:space="0" w:color="auto"/>
        <w:right w:val="none" w:sz="0" w:space="0" w:color="auto"/>
      </w:divBdr>
    </w:div>
    <w:div w:id="1965112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daily-meal.github.io/index.html" TargetMode="External"/><Relationship Id="rId3" Type="http://schemas.openxmlformats.org/officeDocument/2006/relationships/webSettings" Target="webSettings.xml"/><Relationship Id="rId7" Type="http://schemas.openxmlformats.org/officeDocument/2006/relationships/hyperlink" Target="https://the-daily-meal.github.io/index.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heyemagazine.github.io/documentation.html" TargetMode="External"/><Relationship Id="rId5" Type="http://schemas.openxmlformats.org/officeDocument/2006/relationships/hyperlink" Target="https://corsi.unibo.it/2cycle/DigitalHumanitiesKnowledge" TargetMode="External"/><Relationship Id="rId10" Type="http://schemas.openxmlformats.org/officeDocument/2006/relationships/theme" Target="theme/theme1.xml"/><Relationship Id="rId4" Type="http://schemas.openxmlformats.org/officeDocument/2006/relationships/hyperlink" Target="https://www.unibo.it/it/didattica/insegnamenti/insegnamento/2019/424627" TargetMode="Externa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1322</Words>
  <Characters>7542</Characters>
  <Application>Microsoft Office Word</Application>
  <DocSecurity>0</DocSecurity>
  <Lines>62</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Ammirati - luisa.ammirati@studio.unibo.it</dc:creator>
  <cp:keywords/>
  <dc:description/>
  <cp:lastModifiedBy>Luisa Ammirati - luisa.ammirati@studio.unibo.it</cp:lastModifiedBy>
  <cp:revision>4</cp:revision>
  <dcterms:created xsi:type="dcterms:W3CDTF">2022-01-22T09:02:00Z</dcterms:created>
  <dcterms:modified xsi:type="dcterms:W3CDTF">2022-01-23T22:37:00Z</dcterms:modified>
</cp:coreProperties>
</file>