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0A1B" w14:textId="77777777" w:rsidR="00217AF8" w:rsidRDefault="00B93757">
      <w:pPr>
        <w:jc w:val="center"/>
      </w:pPr>
      <w:r>
        <w:rPr>
          <w:b/>
          <w:sz w:val="56"/>
        </w:rPr>
        <w:t>ESPECIFICACIÓN DE CASOS DE USO</w:t>
      </w:r>
      <w:r>
        <w:rPr>
          <w:b/>
          <w:sz w:val="56"/>
        </w:rPr>
        <w:br/>
      </w:r>
    </w:p>
    <w:p w14:paraId="16A46170" w14:textId="77777777" w:rsidR="00217AF8" w:rsidRDefault="00B93757">
      <w:pPr>
        <w:jc w:val="center"/>
      </w:pPr>
      <w:r w:rsidRPr="00F413ED">
        <w:rPr>
          <w:b/>
          <w:color w:val="000000" w:themeColor="text1"/>
          <w:sz w:val="32"/>
        </w:rPr>
        <w:t>Software para indexación FTIR de zeolitas y aluminosilicatos</w:t>
      </w:r>
      <w:r>
        <w:rPr>
          <w:b/>
          <w:color w:val="2E75B6"/>
          <w:sz w:val="32"/>
        </w:rPr>
        <w:br/>
      </w:r>
    </w:p>
    <w:p w14:paraId="3B3ABEEF" w14:textId="77777777" w:rsidR="00217AF8" w:rsidRDefault="00B93757">
      <w:pPr>
        <w:jc w:val="center"/>
      </w:pPr>
      <w:r>
        <w:rPr>
          <w:sz w:val="24"/>
        </w:rPr>
        <w:t>Biblioteca de huellas espectrales y ranking por similitud</w:t>
      </w:r>
      <w:r>
        <w:rPr>
          <w:sz w:val="24"/>
        </w:rPr>
        <w:br/>
      </w:r>
      <w:r>
        <w:rPr>
          <w:sz w:val="24"/>
        </w:rPr>
        <w:br/>
      </w:r>
    </w:p>
    <w:p w14:paraId="57BBA7F8" w14:textId="77777777" w:rsidR="00217AF8" w:rsidRDefault="00B93757">
      <w:pPr>
        <w:jc w:val="center"/>
      </w:pPr>
      <w:r>
        <w:t>Universidad Autónoma de Sinaloa</w:t>
      </w:r>
    </w:p>
    <w:p w14:paraId="5527CA6E" w14:textId="77777777" w:rsidR="00217AF8" w:rsidRDefault="00B93757">
      <w:r>
        <w:br w:type="page"/>
      </w:r>
    </w:p>
    <w:p w14:paraId="728DC908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AUTENTICACIÓN</w:t>
      </w:r>
    </w:p>
    <w:p w14:paraId="44662766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CU-AUTH-001: Registrar Nuevo Usuario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9"/>
        <w:gridCol w:w="6957"/>
      </w:tblGrid>
      <w:tr w:rsidR="00217AF8" w14:paraId="379C56EE" w14:textId="77777777" w:rsidTr="005A7928">
        <w:trPr>
          <w:trHeight w:val="351"/>
        </w:trPr>
        <w:tc>
          <w:tcPr>
            <w:tcW w:w="2319" w:type="dxa"/>
            <w:shd w:val="clear" w:color="auto" w:fill="FFFFFF" w:themeFill="background1"/>
          </w:tcPr>
          <w:p w14:paraId="1E0258B0" w14:textId="4D4A5259" w:rsidR="00217AF8" w:rsidRDefault="00B93757" w:rsidP="005A7928">
            <w:pPr>
              <w:tabs>
                <w:tab w:val="left" w:pos="1272"/>
              </w:tabs>
            </w:pPr>
            <w:r>
              <w:rPr>
                <w:b/>
              </w:rPr>
              <w:t>Nombre</w:t>
            </w:r>
            <w:r w:rsidR="005A7928">
              <w:rPr>
                <w:b/>
              </w:rPr>
              <w:tab/>
            </w:r>
          </w:p>
        </w:tc>
        <w:tc>
          <w:tcPr>
            <w:tcW w:w="6957" w:type="dxa"/>
            <w:shd w:val="clear" w:color="auto" w:fill="4472C4"/>
          </w:tcPr>
          <w:p w14:paraId="5B11093D" w14:textId="77777777" w:rsidR="00217AF8" w:rsidRDefault="00B93757">
            <w:r>
              <w:rPr>
                <w:b/>
                <w:color w:val="FFFFFF"/>
              </w:rPr>
              <w:t xml:space="preserve">Registrar Nuevo </w:t>
            </w:r>
            <w:proofErr w:type="spellStart"/>
            <w:r>
              <w:rPr>
                <w:b/>
                <w:color w:val="FFFFFF"/>
              </w:rPr>
              <w:t>Usuario</w:t>
            </w:r>
            <w:proofErr w:type="spellEnd"/>
          </w:p>
        </w:tc>
      </w:tr>
      <w:tr w:rsidR="00217AF8" w14:paraId="26DDE08A" w14:textId="77777777" w:rsidTr="005A7928">
        <w:trPr>
          <w:trHeight w:val="360"/>
        </w:trPr>
        <w:tc>
          <w:tcPr>
            <w:tcW w:w="2319" w:type="dxa"/>
            <w:shd w:val="clear" w:color="auto" w:fill="D9E1F2"/>
          </w:tcPr>
          <w:p w14:paraId="03BFC646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957" w:type="dxa"/>
            <w:shd w:val="clear" w:color="auto" w:fill="D9E1F2"/>
          </w:tcPr>
          <w:p w14:paraId="6F262ECA" w14:textId="77777777" w:rsidR="00217AF8" w:rsidRDefault="00B93757">
            <w:r>
              <w:rPr>
                <w:sz w:val="20"/>
              </w:rPr>
              <w:t>Usuario anónimo / Investigador</w:t>
            </w:r>
          </w:p>
        </w:tc>
      </w:tr>
      <w:tr w:rsidR="00217AF8" w14:paraId="1FA2101D" w14:textId="77777777" w:rsidTr="005A7928">
        <w:trPr>
          <w:trHeight w:val="524"/>
        </w:trPr>
        <w:tc>
          <w:tcPr>
            <w:tcW w:w="2319" w:type="dxa"/>
            <w:shd w:val="clear" w:color="auto" w:fill="D9E1F2"/>
          </w:tcPr>
          <w:p w14:paraId="28FBCA01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957" w:type="dxa"/>
            <w:shd w:val="clear" w:color="auto" w:fill="D9E1F2"/>
          </w:tcPr>
          <w:p w14:paraId="5E8140DC" w14:textId="77777777" w:rsidR="00217AF8" w:rsidRDefault="00B93757">
            <w:r>
              <w:rPr>
                <w:sz w:val="20"/>
              </w:rPr>
              <w:t>El usuario crea una cuenta proporcionando correo, contraseña y datos básicos (nombre, institución). El sistema valida datos y crea la cuenta.</w:t>
            </w:r>
          </w:p>
        </w:tc>
      </w:tr>
      <w:tr w:rsidR="00217AF8" w14:paraId="7B9BB0E3" w14:textId="77777777" w:rsidTr="005A7928">
        <w:trPr>
          <w:trHeight w:val="1152"/>
        </w:trPr>
        <w:tc>
          <w:tcPr>
            <w:tcW w:w="2319" w:type="dxa"/>
            <w:shd w:val="clear" w:color="auto" w:fill="D9E1F2"/>
          </w:tcPr>
          <w:p w14:paraId="2750FA5C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957" w:type="dxa"/>
            <w:shd w:val="clear" w:color="auto" w:fill="D9E1F2"/>
          </w:tcPr>
          <w:p w14:paraId="68A15C62" w14:textId="77777777" w:rsidR="00217AF8" w:rsidRDefault="00217AF8"/>
          <w:p w14:paraId="116207F3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disponible y accesible</w:t>
            </w:r>
          </w:p>
          <w:p w14:paraId="78D7C1C7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no está registrado</w:t>
            </w:r>
          </w:p>
          <w:p w14:paraId="0831DA98" w14:textId="77777777" w:rsidR="00217AF8" w:rsidRDefault="00B93757">
            <w:pPr>
              <w:pStyle w:val="Listaconvietas"/>
            </w:pPr>
            <w:r>
              <w:rPr>
                <w:sz w:val="20"/>
              </w:rPr>
              <w:t>Acceso al formulario de registro</w:t>
            </w:r>
          </w:p>
        </w:tc>
      </w:tr>
      <w:tr w:rsidR="00217AF8" w14:paraId="47F441DF" w14:textId="77777777" w:rsidTr="005A7928">
        <w:trPr>
          <w:trHeight w:val="3631"/>
        </w:trPr>
        <w:tc>
          <w:tcPr>
            <w:tcW w:w="2319" w:type="dxa"/>
            <w:shd w:val="clear" w:color="auto" w:fill="D9E1F2"/>
          </w:tcPr>
          <w:p w14:paraId="1EDDF319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957" w:type="dxa"/>
            <w:shd w:val="clear" w:color="auto" w:fill="D9E1F2"/>
          </w:tcPr>
          <w:p w14:paraId="43C3B8A9" w14:textId="77777777" w:rsidR="00217AF8" w:rsidRDefault="00217AF8"/>
          <w:p w14:paraId="468FF62C" w14:textId="77777777" w:rsidR="00217AF8" w:rsidRDefault="00B93757">
            <w:r>
              <w:rPr>
                <w:sz w:val="20"/>
              </w:rPr>
              <w:t>1. Usuario accede a opción 'Crear Cuenta' o 'Registrarse'</w:t>
            </w:r>
          </w:p>
          <w:p w14:paraId="1BE3DA77" w14:textId="77777777" w:rsidR="00217AF8" w:rsidRDefault="00B93757">
            <w:r>
              <w:rPr>
                <w:sz w:val="20"/>
              </w:rPr>
              <w:t>2. Sistema muestra formulario con campos: correo, contraseña, confirmación de contraseña, nombre completo, institución</w:t>
            </w:r>
          </w:p>
          <w:p w14:paraId="0F40D0F7" w14:textId="77777777" w:rsidR="00217AF8" w:rsidRDefault="00B93757">
            <w:r>
              <w:rPr>
                <w:sz w:val="20"/>
              </w:rPr>
              <w:t>3. Usuario completa formulario y hace clic en 'Registrarse'</w:t>
            </w:r>
          </w:p>
          <w:p w14:paraId="449D3D04" w14:textId="77777777" w:rsidR="00217AF8" w:rsidRDefault="00B93757">
            <w:r>
              <w:rPr>
                <w:sz w:val="20"/>
              </w:rPr>
              <w:t>4. Sistema valida que correo no esté registrado</w:t>
            </w:r>
          </w:p>
          <w:p w14:paraId="5F3A9F83" w14:textId="77777777" w:rsidR="00217AF8" w:rsidRDefault="00B93757">
            <w:r>
              <w:rPr>
                <w:sz w:val="20"/>
              </w:rPr>
              <w:t>5. Sistema valida que contraseña cumpla requisitos (mínimo 8 caracteres, mayúscula, número)</w:t>
            </w:r>
          </w:p>
          <w:p w14:paraId="6706555B" w14:textId="77777777" w:rsidR="00217AF8" w:rsidRDefault="00B93757">
            <w:r>
              <w:rPr>
                <w:sz w:val="20"/>
              </w:rPr>
              <w:t>6. Sistema valida que ambas contraseñas coincidan</w:t>
            </w:r>
          </w:p>
          <w:p w14:paraId="79056C0E" w14:textId="77777777" w:rsidR="00217AF8" w:rsidRDefault="00B93757">
            <w:r>
              <w:rPr>
                <w:sz w:val="20"/>
              </w:rPr>
              <w:t>7. Si validación exitosa, sistema crea cuenta y muestra mensaje de confirmación</w:t>
            </w:r>
          </w:p>
          <w:p w14:paraId="600F59C8" w14:textId="77777777" w:rsidR="00217AF8" w:rsidRDefault="00B93757">
            <w:r>
              <w:rPr>
                <w:sz w:val="20"/>
              </w:rPr>
              <w:t>8. Usuario puede iniciar sesión inmediatamente</w:t>
            </w:r>
          </w:p>
        </w:tc>
      </w:tr>
      <w:tr w:rsidR="00217AF8" w14:paraId="1F760819" w14:textId="77777777" w:rsidTr="005A7928">
        <w:trPr>
          <w:trHeight w:val="1548"/>
        </w:trPr>
        <w:tc>
          <w:tcPr>
            <w:tcW w:w="2319" w:type="dxa"/>
            <w:shd w:val="clear" w:color="auto" w:fill="D9E1F2"/>
          </w:tcPr>
          <w:p w14:paraId="008FD74A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957" w:type="dxa"/>
            <w:shd w:val="clear" w:color="auto" w:fill="D9E1F2"/>
          </w:tcPr>
          <w:p w14:paraId="2942EC1B" w14:textId="77777777" w:rsidR="00217AF8" w:rsidRDefault="00217AF8"/>
          <w:p w14:paraId="07688076" w14:textId="77777777" w:rsidR="00217AF8" w:rsidRDefault="00B93757">
            <w:pPr>
              <w:pStyle w:val="Listaconvietas"/>
            </w:pPr>
            <w:r>
              <w:rPr>
                <w:sz w:val="20"/>
              </w:rPr>
              <w:t>Correo ya registrado → mostrar error y ofrecer opción de 'recuperar contraseña'</w:t>
            </w:r>
          </w:p>
          <w:p w14:paraId="4F14D3C5" w14:textId="77777777" w:rsidR="00217AF8" w:rsidRDefault="00B93757">
            <w:pPr>
              <w:pStyle w:val="Listaconvietas"/>
            </w:pPr>
            <w:r>
              <w:rPr>
                <w:sz w:val="20"/>
              </w:rPr>
              <w:t>Contraseña débil → mostrar requisitos y permitir reintentar</w:t>
            </w:r>
          </w:p>
          <w:p w14:paraId="6D0D04CB" w14:textId="77777777" w:rsidR="00217AF8" w:rsidRDefault="00B93757">
            <w:pPr>
              <w:pStyle w:val="Listaconvietas"/>
            </w:pPr>
            <w:r>
              <w:rPr>
                <w:sz w:val="20"/>
              </w:rPr>
              <w:t>Error de validación → mostrar campo problemático claramente</w:t>
            </w:r>
          </w:p>
          <w:p w14:paraId="277DC833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retornar a pantalla de inicio</w:t>
            </w:r>
          </w:p>
        </w:tc>
      </w:tr>
      <w:tr w:rsidR="00217AF8" w14:paraId="2CBB7042" w14:textId="77777777" w:rsidTr="005A7928">
        <w:trPr>
          <w:trHeight w:val="1367"/>
        </w:trPr>
        <w:tc>
          <w:tcPr>
            <w:tcW w:w="2319" w:type="dxa"/>
            <w:shd w:val="clear" w:color="auto" w:fill="D9E1F2"/>
          </w:tcPr>
          <w:p w14:paraId="0E216A12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957" w:type="dxa"/>
            <w:shd w:val="clear" w:color="auto" w:fill="D9E1F2"/>
          </w:tcPr>
          <w:p w14:paraId="32EEF6DA" w14:textId="77777777" w:rsidR="00217AF8" w:rsidRDefault="00217AF8"/>
          <w:p w14:paraId="1480D985" w14:textId="77777777" w:rsidR="00217AF8" w:rsidRDefault="00B93757">
            <w:pPr>
              <w:pStyle w:val="Listaconvietas"/>
            </w:pPr>
            <w:r>
              <w:rPr>
                <w:sz w:val="20"/>
              </w:rPr>
              <w:t>Cuenta creada exitosamente</w:t>
            </w:r>
          </w:p>
          <w:p w14:paraId="2E25925E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puede ingresar al sistema</w:t>
            </w:r>
          </w:p>
          <w:p w14:paraId="726CEBD3" w14:textId="77777777" w:rsidR="00217AF8" w:rsidRDefault="00B93757">
            <w:pPr>
              <w:pStyle w:val="Listaconvietas"/>
            </w:pPr>
            <w:r>
              <w:rPr>
                <w:sz w:val="20"/>
              </w:rPr>
              <w:t>Datos de usuario almacenados en base de datos</w:t>
            </w:r>
          </w:p>
          <w:p w14:paraId="579FE906" w14:textId="77777777" w:rsidR="00217AF8" w:rsidRDefault="00B93757">
            <w:pPr>
              <w:pStyle w:val="Listaconvietas"/>
            </w:pPr>
            <w:r>
              <w:rPr>
                <w:sz w:val="20"/>
              </w:rPr>
              <w:t>Sesión lista para autenticación</w:t>
            </w:r>
          </w:p>
        </w:tc>
      </w:tr>
    </w:tbl>
    <w:p w14:paraId="3F595A9A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 xml:space="preserve">CU-AUTH-002: </w:t>
      </w:r>
      <w:proofErr w:type="spellStart"/>
      <w:r w:rsidRPr="00F413ED">
        <w:rPr>
          <w:b/>
          <w:color w:val="000000" w:themeColor="text1"/>
          <w:sz w:val="28"/>
        </w:rPr>
        <w:t>Iniciar</w:t>
      </w:r>
      <w:proofErr w:type="spellEnd"/>
      <w:r w:rsidRPr="00F413ED">
        <w:rPr>
          <w:b/>
          <w:color w:val="000000" w:themeColor="text1"/>
          <w:sz w:val="28"/>
        </w:rPr>
        <w:t xml:space="preserve"> </w:t>
      </w:r>
      <w:proofErr w:type="spellStart"/>
      <w:r w:rsidRPr="00F413ED">
        <w:rPr>
          <w:b/>
          <w:color w:val="000000" w:themeColor="text1"/>
          <w:sz w:val="28"/>
        </w:rPr>
        <w:t>Sesión</w:t>
      </w:r>
      <w:proofErr w:type="spellEnd"/>
      <w:r w:rsidRPr="00F413ED">
        <w:rPr>
          <w:b/>
          <w:color w:val="000000" w:themeColor="text1"/>
          <w:sz w:val="28"/>
        </w:rPr>
        <w:t xml:space="preserve"> (Login)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2D4D2A3F" w14:textId="77777777" w:rsidTr="005A7928">
        <w:tc>
          <w:tcPr>
            <w:tcW w:w="2160" w:type="dxa"/>
            <w:shd w:val="clear" w:color="auto" w:fill="FFFFFF" w:themeFill="background1"/>
          </w:tcPr>
          <w:p w14:paraId="61F58CE7" w14:textId="070E9289" w:rsidR="00217AF8" w:rsidRDefault="00B93757" w:rsidP="005A7928">
            <w:pPr>
              <w:tabs>
                <w:tab w:val="right" w:pos="1944"/>
              </w:tabs>
            </w:pPr>
            <w:r>
              <w:rPr>
                <w:b/>
              </w:rPr>
              <w:t>Nombre</w:t>
            </w:r>
            <w:r w:rsidR="005A7928">
              <w:rPr>
                <w:b/>
              </w:rPr>
              <w:tab/>
            </w:r>
          </w:p>
        </w:tc>
        <w:tc>
          <w:tcPr>
            <w:tcW w:w="6480" w:type="dxa"/>
            <w:shd w:val="clear" w:color="auto" w:fill="4472C4"/>
          </w:tcPr>
          <w:p w14:paraId="242B5449" w14:textId="77777777" w:rsidR="00217AF8" w:rsidRDefault="00B93757">
            <w:r>
              <w:rPr>
                <w:b/>
                <w:color w:val="FFFFFF"/>
              </w:rPr>
              <w:t>Iniciar Sesión (Login)</w:t>
            </w:r>
          </w:p>
        </w:tc>
      </w:tr>
      <w:tr w:rsidR="00217AF8" w14:paraId="4E0CA1AA" w14:textId="77777777" w:rsidTr="005A7928">
        <w:tc>
          <w:tcPr>
            <w:tcW w:w="2160" w:type="dxa"/>
            <w:shd w:val="clear" w:color="auto" w:fill="D9E1F2"/>
          </w:tcPr>
          <w:p w14:paraId="045A6F6F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1C719FD0" w14:textId="77777777" w:rsidR="00217AF8" w:rsidRDefault="00B93757">
            <w:r>
              <w:rPr>
                <w:sz w:val="20"/>
              </w:rPr>
              <w:t>Usuario registrado / Investigador / Estudiante</w:t>
            </w:r>
          </w:p>
        </w:tc>
      </w:tr>
      <w:tr w:rsidR="00217AF8" w14:paraId="30C4A4C8" w14:textId="77777777" w:rsidTr="005A7928">
        <w:tc>
          <w:tcPr>
            <w:tcW w:w="2160" w:type="dxa"/>
            <w:shd w:val="clear" w:color="auto" w:fill="D9E1F2"/>
          </w:tcPr>
          <w:p w14:paraId="55A2CBF3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61771745" w14:textId="77777777" w:rsidR="00217AF8" w:rsidRDefault="00B93757">
            <w:r>
              <w:rPr>
                <w:sz w:val="20"/>
              </w:rPr>
              <w:t>El usuario ingresa credenciales (correo y contraseña) para acceder al sistema. El sistema valida y abre sesión.</w:t>
            </w:r>
          </w:p>
        </w:tc>
      </w:tr>
      <w:tr w:rsidR="00217AF8" w14:paraId="0D93619E" w14:textId="77777777" w:rsidTr="005A7928">
        <w:tc>
          <w:tcPr>
            <w:tcW w:w="2160" w:type="dxa"/>
            <w:shd w:val="clear" w:color="auto" w:fill="D9E1F2"/>
          </w:tcPr>
          <w:p w14:paraId="02F26A05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28DA01BB" w14:textId="77777777" w:rsidR="00217AF8" w:rsidRDefault="00217AF8"/>
          <w:p w14:paraId="4E813A74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disponible</w:t>
            </w:r>
          </w:p>
          <w:p w14:paraId="4EAC449D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registrado en la base de datos</w:t>
            </w:r>
          </w:p>
          <w:p w14:paraId="41D11805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no tiene sesión activa</w:t>
            </w:r>
          </w:p>
        </w:tc>
      </w:tr>
      <w:tr w:rsidR="00217AF8" w14:paraId="2AE48136" w14:textId="77777777" w:rsidTr="005A7928">
        <w:tc>
          <w:tcPr>
            <w:tcW w:w="2160" w:type="dxa"/>
            <w:shd w:val="clear" w:color="auto" w:fill="D9E1F2"/>
          </w:tcPr>
          <w:p w14:paraId="6A14B028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36B6CC7E" w14:textId="77777777" w:rsidR="00217AF8" w:rsidRDefault="00217AF8"/>
          <w:p w14:paraId="1DCFCF13" w14:textId="77777777" w:rsidR="00217AF8" w:rsidRDefault="00B93757">
            <w:r>
              <w:rPr>
                <w:sz w:val="20"/>
              </w:rPr>
              <w:t>1. Usuario accede a pantalla de inicio de sesión</w:t>
            </w:r>
          </w:p>
          <w:p w14:paraId="4847C273" w14:textId="77777777" w:rsidR="00217AF8" w:rsidRDefault="00B93757">
            <w:r>
              <w:rPr>
                <w:sz w:val="20"/>
              </w:rPr>
              <w:t>2. Sistema muestra campos: correo electrónico, contraseña</w:t>
            </w:r>
          </w:p>
          <w:p w14:paraId="03FB989D" w14:textId="77777777" w:rsidR="00217AF8" w:rsidRDefault="00B93757">
            <w:r>
              <w:rPr>
                <w:sz w:val="20"/>
              </w:rPr>
              <w:t>3. Usuario ingresa credenciales</w:t>
            </w:r>
          </w:p>
          <w:p w14:paraId="661A628D" w14:textId="77777777" w:rsidR="00217AF8" w:rsidRDefault="00B93757">
            <w:r>
              <w:rPr>
                <w:sz w:val="20"/>
              </w:rPr>
              <w:t>4. Usuario hace clic en botón 'Iniciar Sesión'</w:t>
            </w:r>
          </w:p>
          <w:p w14:paraId="1D4398CF" w14:textId="77777777" w:rsidR="00217AF8" w:rsidRDefault="00B93757">
            <w:r>
              <w:rPr>
                <w:sz w:val="20"/>
              </w:rPr>
              <w:t>5. Sistema valida que correo existe en base de datos</w:t>
            </w:r>
          </w:p>
          <w:p w14:paraId="454A1205" w14:textId="77777777" w:rsidR="00217AF8" w:rsidRDefault="00B93757">
            <w:r>
              <w:rPr>
                <w:sz w:val="20"/>
              </w:rPr>
              <w:t>6. Sistema valida que contraseña es correcta</w:t>
            </w:r>
          </w:p>
          <w:p w14:paraId="45A214F8" w14:textId="77777777" w:rsidR="00217AF8" w:rsidRDefault="00B93757">
            <w:r>
              <w:rPr>
                <w:sz w:val="20"/>
              </w:rPr>
              <w:t>7. Si validación exitosa, sistema crea sesión</w:t>
            </w:r>
          </w:p>
          <w:p w14:paraId="760B4F0C" w14:textId="77777777" w:rsidR="00217AF8" w:rsidRDefault="00B93757">
            <w:r>
              <w:rPr>
                <w:sz w:val="20"/>
              </w:rPr>
              <w:t>8. Sistema redirige a interfaz principal del software</w:t>
            </w:r>
          </w:p>
        </w:tc>
      </w:tr>
      <w:tr w:rsidR="00217AF8" w14:paraId="5F7BEA76" w14:textId="77777777" w:rsidTr="005A7928">
        <w:tc>
          <w:tcPr>
            <w:tcW w:w="2160" w:type="dxa"/>
            <w:shd w:val="clear" w:color="auto" w:fill="D9E1F2"/>
          </w:tcPr>
          <w:p w14:paraId="1B3DC637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2BE9FE67" w14:textId="77777777" w:rsidR="00217AF8" w:rsidRDefault="00217AF8"/>
          <w:p w14:paraId="4AD187C4" w14:textId="77777777" w:rsidR="00217AF8" w:rsidRDefault="00B93757">
            <w:pPr>
              <w:pStyle w:val="Listaconvietas"/>
            </w:pPr>
            <w:r>
              <w:rPr>
                <w:sz w:val="20"/>
              </w:rPr>
              <w:t>Credenciales incorrectas → mostrar error 'Correo o contraseña inválidos'</w:t>
            </w:r>
          </w:p>
          <w:p w14:paraId="63523594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no existe → sugerir opción de 'Crear Cuenta'</w:t>
            </w:r>
          </w:p>
          <w:p w14:paraId="63DE64A0" w14:textId="77777777" w:rsidR="00217AF8" w:rsidRDefault="00B93757">
            <w:pPr>
              <w:pStyle w:val="Listaconvietas"/>
            </w:pPr>
            <w:r>
              <w:rPr>
                <w:sz w:val="20"/>
              </w:rPr>
              <w:t>Múltiples intentos fallidos (&gt;5) → bloquear cuenta temporalmente</w:t>
            </w:r>
          </w:p>
          <w:p w14:paraId="65C7439C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olvida contraseña → ofrecer opción de 'Recuperar Contraseña'</w:t>
            </w:r>
          </w:p>
          <w:p w14:paraId="2879B0AF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retornar a pantalla de inicio</w:t>
            </w:r>
          </w:p>
        </w:tc>
      </w:tr>
      <w:tr w:rsidR="00217AF8" w14:paraId="7FC91B93" w14:textId="77777777" w:rsidTr="005A7928">
        <w:tc>
          <w:tcPr>
            <w:tcW w:w="2160" w:type="dxa"/>
            <w:shd w:val="clear" w:color="auto" w:fill="D9E1F2"/>
          </w:tcPr>
          <w:p w14:paraId="2FDE963F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0936BF83" w14:textId="77777777" w:rsidR="00217AF8" w:rsidRDefault="00217AF8"/>
          <w:p w14:paraId="145DC927" w14:textId="77777777" w:rsidR="00217AF8" w:rsidRDefault="00B93757">
            <w:pPr>
              <w:pStyle w:val="Listaconvietas"/>
            </w:pPr>
            <w:r>
              <w:rPr>
                <w:sz w:val="20"/>
              </w:rPr>
              <w:t>Sesión activa creada</w:t>
            </w:r>
          </w:p>
          <w:p w14:paraId="6CFA985C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autenticado en el sistema</w:t>
            </w:r>
          </w:p>
          <w:p w14:paraId="64B3EE4A" w14:textId="77777777" w:rsidR="00217AF8" w:rsidRDefault="00B93757">
            <w:pPr>
              <w:pStyle w:val="Listaconvietas"/>
            </w:pPr>
            <w:r>
              <w:rPr>
                <w:sz w:val="20"/>
              </w:rPr>
              <w:t>Interfaz principal cargada con datos del usuario</w:t>
            </w:r>
          </w:p>
          <w:p w14:paraId="65C98A3C" w14:textId="77777777" w:rsidR="00217AF8" w:rsidRDefault="00B93757">
            <w:pPr>
              <w:pStyle w:val="Listaconvietas"/>
            </w:pPr>
            <w:r>
              <w:rPr>
                <w:sz w:val="20"/>
              </w:rPr>
              <w:t>Todas las funcionalidades disponibles</w:t>
            </w:r>
          </w:p>
        </w:tc>
      </w:tr>
    </w:tbl>
    <w:p w14:paraId="0EF38F92" w14:textId="77777777" w:rsidR="00F413ED" w:rsidRDefault="00F413ED"/>
    <w:p w14:paraId="71C979BA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CU-AUTH-003: Recuperar Contraseña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7C368E60" w14:textId="77777777" w:rsidTr="005A7928">
        <w:tc>
          <w:tcPr>
            <w:tcW w:w="2160" w:type="dxa"/>
            <w:shd w:val="clear" w:color="auto" w:fill="FFFFFF"/>
          </w:tcPr>
          <w:p w14:paraId="594FB680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621935EC" w14:textId="77777777" w:rsidR="00217AF8" w:rsidRDefault="00B93757">
            <w:r>
              <w:rPr>
                <w:b/>
                <w:color w:val="FFFFFF"/>
              </w:rPr>
              <w:t>Recuperar Contraseña</w:t>
            </w:r>
          </w:p>
        </w:tc>
      </w:tr>
      <w:tr w:rsidR="00217AF8" w14:paraId="565B7959" w14:textId="77777777" w:rsidTr="005A7928">
        <w:tc>
          <w:tcPr>
            <w:tcW w:w="2160" w:type="dxa"/>
            <w:shd w:val="clear" w:color="auto" w:fill="D9E1F2"/>
          </w:tcPr>
          <w:p w14:paraId="5400EB71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42551D8D" w14:textId="77777777" w:rsidR="00217AF8" w:rsidRDefault="00B93757">
            <w:r>
              <w:rPr>
                <w:sz w:val="20"/>
              </w:rPr>
              <w:t>Usuario registrado que olvidó contraseña</w:t>
            </w:r>
          </w:p>
        </w:tc>
      </w:tr>
      <w:tr w:rsidR="00217AF8" w14:paraId="46B282EB" w14:textId="77777777" w:rsidTr="005A7928">
        <w:tc>
          <w:tcPr>
            <w:tcW w:w="2160" w:type="dxa"/>
            <w:shd w:val="clear" w:color="auto" w:fill="D9E1F2"/>
          </w:tcPr>
          <w:p w14:paraId="0E4B1DFB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72C9E712" w14:textId="77777777" w:rsidR="00217AF8" w:rsidRDefault="00B93757">
            <w:r>
              <w:rPr>
                <w:sz w:val="20"/>
              </w:rPr>
              <w:t>El usuario solicita recuperación de contraseña. Sistema envía enlace a correo para restablecerla.</w:t>
            </w:r>
          </w:p>
        </w:tc>
      </w:tr>
      <w:tr w:rsidR="00217AF8" w14:paraId="3886690C" w14:textId="77777777" w:rsidTr="005A7928">
        <w:tc>
          <w:tcPr>
            <w:tcW w:w="2160" w:type="dxa"/>
            <w:shd w:val="clear" w:color="auto" w:fill="D9E1F2"/>
          </w:tcPr>
          <w:p w14:paraId="49554212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66D47811" w14:textId="77777777" w:rsidR="00217AF8" w:rsidRDefault="00217AF8"/>
          <w:p w14:paraId="000F019E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no ha iniciado sesión</w:t>
            </w:r>
          </w:p>
          <w:p w14:paraId="5ABDAAEB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registrado en base de datos</w:t>
            </w:r>
          </w:p>
          <w:p w14:paraId="3952CCC5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de correo disponible</w:t>
            </w:r>
          </w:p>
        </w:tc>
      </w:tr>
      <w:tr w:rsidR="00217AF8" w14:paraId="6572B558" w14:textId="77777777" w:rsidTr="005A7928">
        <w:tc>
          <w:tcPr>
            <w:tcW w:w="2160" w:type="dxa"/>
            <w:shd w:val="clear" w:color="auto" w:fill="D9E1F2"/>
          </w:tcPr>
          <w:p w14:paraId="1778D624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11BBE252" w14:textId="77777777" w:rsidR="00217AF8" w:rsidRDefault="00217AF8"/>
          <w:p w14:paraId="6FE622F3" w14:textId="77777777" w:rsidR="00217AF8" w:rsidRDefault="00B93757">
            <w:r>
              <w:rPr>
                <w:sz w:val="20"/>
              </w:rPr>
              <w:t>1. Usuario hace clic en '¿Olvidaste tu contraseña?' en pantalla de login</w:t>
            </w:r>
          </w:p>
          <w:p w14:paraId="6AD7C933" w14:textId="77777777" w:rsidR="00217AF8" w:rsidRDefault="00B93757">
            <w:r>
              <w:rPr>
                <w:sz w:val="20"/>
              </w:rPr>
              <w:t>2. Sistema muestra formulario pidiendo correo electrónico</w:t>
            </w:r>
          </w:p>
          <w:p w14:paraId="734E8C5B" w14:textId="77777777" w:rsidR="00217AF8" w:rsidRDefault="00B93757">
            <w:r>
              <w:rPr>
                <w:sz w:val="20"/>
              </w:rPr>
              <w:t>3. Usuario ingresa correo registrado</w:t>
            </w:r>
          </w:p>
          <w:p w14:paraId="276B6F61" w14:textId="77777777" w:rsidR="00217AF8" w:rsidRDefault="00B93757">
            <w:r>
              <w:rPr>
                <w:sz w:val="20"/>
              </w:rPr>
              <w:t>4. Usuario hace clic en 'Enviar enlace de recuperación'</w:t>
            </w:r>
          </w:p>
          <w:p w14:paraId="5F9C9A81" w14:textId="77777777" w:rsidR="00217AF8" w:rsidRDefault="00B93757">
            <w:r>
              <w:rPr>
                <w:sz w:val="20"/>
              </w:rPr>
              <w:t>5. Sistema verifica que correo existe</w:t>
            </w:r>
          </w:p>
          <w:p w14:paraId="15E01E88" w14:textId="77777777" w:rsidR="00217AF8" w:rsidRDefault="00B93757">
            <w:r>
              <w:rPr>
                <w:sz w:val="20"/>
              </w:rPr>
              <w:t>6. Si existe, sistema genera token único y envía enlace por correo</w:t>
            </w:r>
          </w:p>
          <w:p w14:paraId="52000ED0" w14:textId="77777777" w:rsidR="00217AF8" w:rsidRDefault="00B93757">
            <w:r>
              <w:rPr>
                <w:sz w:val="20"/>
              </w:rPr>
              <w:t>7. Sistema muestra mensaje: 'Se envió enlace de recuperación a tu correo'</w:t>
            </w:r>
          </w:p>
          <w:p w14:paraId="67451F5F" w14:textId="77777777" w:rsidR="00217AF8" w:rsidRDefault="00B93757">
            <w:r>
              <w:rPr>
                <w:sz w:val="20"/>
              </w:rPr>
              <w:t>8. Usuario abre enlace en correo (válido por 24 horas)</w:t>
            </w:r>
          </w:p>
          <w:p w14:paraId="61D1693C" w14:textId="77777777" w:rsidR="00217AF8" w:rsidRDefault="00B93757">
            <w:r>
              <w:rPr>
                <w:sz w:val="20"/>
              </w:rPr>
              <w:t>9. Sistema muestra formulario para nueva contraseña</w:t>
            </w:r>
          </w:p>
          <w:p w14:paraId="39BF07F3" w14:textId="77777777" w:rsidR="00217AF8" w:rsidRDefault="00B93757">
            <w:r>
              <w:rPr>
                <w:sz w:val="20"/>
              </w:rPr>
              <w:t>10. Usuario ingresa nueva contraseña y confirma</w:t>
            </w:r>
          </w:p>
          <w:p w14:paraId="70A0D75B" w14:textId="77777777" w:rsidR="00217AF8" w:rsidRDefault="00B93757">
            <w:r>
              <w:rPr>
                <w:sz w:val="20"/>
              </w:rPr>
              <w:t>11. Sistema actualiza contraseña y cierra sesión anterior</w:t>
            </w:r>
          </w:p>
        </w:tc>
      </w:tr>
      <w:tr w:rsidR="00217AF8" w14:paraId="1A88C2CB" w14:textId="77777777" w:rsidTr="005A7928">
        <w:tc>
          <w:tcPr>
            <w:tcW w:w="2160" w:type="dxa"/>
            <w:shd w:val="clear" w:color="auto" w:fill="D9E1F2"/>
          </w:tcPr>
          <w:p w14:paraId="7CA3D166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33A52D7E" w14:textId="77777777" w:rsidR="00217AF8" w:rsidRDefault="00217AF8"/>
          <w:p w14:paraId="62CF02ED" w14:textId="77777777" w:rsidR="00217AF8" w:rsidRDefault="00B93757">
            <w:pPr>
              <w:pStyle w:val="Listaconvietas"/>
            </w:pPr>
            <w:r>
              <w:rPr>
                <w:sz w:val="20"/>
              </w:rPr>
              <w:t>Correo no registrado → mostrar mensaje sin revelar si existe o no</w:t>
            </w:r>
          </w:p>
          <w:p w14:paraId="3AB03B3B" w14:textId="77777777" w:rsidR="00217AF8" w:rsidRDefault="00B93757">
            <w:pPr>
              <w:pStyle w:val="Listaconvietas"/>
            </w:pPr>
            <w:r>
              <w:rPr>
                <w:sz w:val="20"/>
              </w:rPr>
              <w:t>Enlace expirado → mostrar error y ofrecer solicitar nuevo enlace</w:t>
            </w:r>
          </w:p>
          <w:p w14:paraId="15DD06F3" w14:textId="77777777" w:rsidR="00217AF8" w:rsidRDefault="00B93757">
            <w:pPr>
              <w:pStyle w:val="Listaconvietas"/>
            </w:pPr>
            <w:r>
              <w:rPr>
                <w:sz w:val="20"/>
              </w:rPr>
              <w:t>Contraseña nueva débil → mostrar requisitos</w:t>
            </w:r>
          </w:p>
          <w:p w14:paraId="5B605AD0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retornar a login</w:t>
            </w:r>
          </w:p>
        </w:tc>
      </w:tr>
      <w:tr w:rsidR="00217AF8" w14:paraId="7B8EAE2A" w14:textId="77777777" w:rsidTr="005A7928">
        <w:tc>
          <w:tcPr>
            <w:tcW w:w="2160" w:type="dxa"/>
            <w:shd w:val="clear" w:color="auto" w:fill="D9E1F2"/>
          </w:tcPr>
          <w:p w14:paraId="0BA5A870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6D3B7720" w14:textId="77777777" w:rsidR="00217AF8" w:rsidRDefault="00217AF8"/>
          <w:p w14:paraId="1D55E76F" w14:textId="77777777" w:rsidR="00217AF8" w:rsidRDefault="00B93757">
            <w:pPr>
              <w:pStyle w:val="Listaconvietas"/>
            </w:pPr>
            <w:r>
              <w:rPr>
                <w:sz w:val="20"/>
              </w:rPr>
              <w:t>Contraseña restablecida exitosamente</w:t>
            </w:r>
          </w:p>
          <w:p w14:paraId="039C5AE1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puede iniciar sesión con nueva contraseña</w:t>
            </w:r>
          </w:p>
          <w:p w14:paraId="20571D24" w14:textId="77777777" w:rsidR="00217AF8" w:rsidRDefault="00B93757">
            <w:pPr>
              <w:pStyle w:val="Listaconvietas"/>
            </w:pPr>
            <w:r>
              <w:rPr>
                <w:sz w:val="20"/>
              </w:rPr>
              <w:t>Token invalidado después de uso</w:t>
            </w:r>
          </w:p>
          <w:p w14:paraId="4905B8C8" w14:textId="77777777" w:rsidR="00217AF8" w:rsidRDefault="00B93757">
            <w:pPr>
              <w:pStyle w:val="Listaconvietas"/>
            </w:pPr>
            <w:r>
              <w:rPr>
                <w:sz w:val="20"/>
              </w:rPr>
              <w:lastRenderedPageBreak/>
              <w:t>Registro de auditoría actualizado</w:t>
            </w:r>
          </w:p>
        </w:tc>
      </w:tr>
    </w:tbl>
    <w:p w14:paraId="10D63C82" w14:textId="77777777" w:rsidR="00217AF8" w:rsidRDefault="00217AF8"/>
    <w:p w14:paraId="7FAD868D" w14:textId="77777777" w:rsidR="005A7928" w:rsidRDefault="005A7928"/>
    <w:p w14:paraId="5DA94DED" w14:textId="77777777" w:rsidR="005A7928" w:rsidRDefault="005A7928"/>
    <w:p w14:paraId="2944EE16" w14:textId="77777777" w:rsidR="005A7928" w:rsidRDefault="005A7928"/>
    <w:p w14:paraId="3162F74E" w14:textId="77777777" w:rsidR="005A7928" w:rsidRDefault="005A7928"/>
    <w:p w14:paraId="33B46D1F" w14:textId="77777777" w:rsidR="005A7928" w:rsidRDefault="005A7928"/>
    <w:p w14:paraId="2737E856" w14:textId="77777777" w:rsidR="005A7928" w:rsidRDefault="005A7928"/>
    <w:p w14:paraId="6E45EC91" w14:textId="77777777" w:rsidR="005A7928" w:rsidRDefault="005A7928"/>
    <w:p w14:paraId="63DB6651" w14:textId="77777777" w:rsidR="005A7928" w:rsidRDefault="005A7928"/>
    <w:p w14:paraId="28187589" w14:textId="77777777" w:rsidR="005A7928" w:rsidRDefault="005A7928"/>
    <w:p w14:paraId="3CCCA88A" w14:textId="77777777" w:rsidR="005A7928" w:rsidRDefault="005A7928"/>
    <w:p w14:paraId="19B83C72" w14:textId="77777777" w:rsidR="005A7928" w:rsidRDefault="005A7928"/>
    <w:p w14:paraId="5E5855D2" w14:textId="77777777" w:rsidR="005A7928" w:rsidRDefault="005A7928"/>
    <w:p w14:paraId="468CA6F7" w14:textId="77777777" w:rsidR="005A7928" w:rsidRDefault="005A7928"/>
    <w:p w14:paraId="7A043AF2" w14:textId="77777777" w:rsidR="005A7928" w:rsidRDefault="005A7928"/>
    <w:p w14:paraId="7EAB4936" w14:textId="77777777" w:rsidR="005A7928" w:rsidRDefault="005A7928"/>
    <w:p w14:paraId="71A9EC97" w14:textId="77777777" w:rsidR="005A7928" w:rsidRDefault="005A7928"/>
    <w:p w14:paraId="0553885F" w14:textId="77777777" w:rsidR="005A7928" w:rsidRDefault="005A7928"/>
    <w:p w14:paraId="45CC7293" w14:textId="77777777" w:rsidR="005A7928" w:rsidRDefault="005A7928"/>
    <w:p w14:paraId="6DE331B2" w14:textId="77777777" w:rsidR="005A7928" w:rsidRDefault="005A7928"/>
    <w:p w14:paraId="6BD6A09A" w14:textId="77777777" w:rsidR="005A7928" w:rsidRDefault="005A7928"/>
    <w:p w14:paraId="509015B9" w14:textId="77777777" w:rsidR="005A7928" w:rsidRDefault="005A7928"/>
    <w:p w14:paraId="4A989E06" w14:textId="77777777" w:rsidR="005A7928" w:rsidRDefault="005A7928"/>
    <w:p w14:paraId="180F561F" w14:textId="77777777" w:rsidR="005A7928" w:rsidRDefault="005A7928"/>
    <w:p w14:paraId="68950E36" w14:textId="77777777" w:rsidR="005A7928" w:rsidRDefault="005A7928"/>
    <w:p w14:paraId="6D66A145" w14:textId="77777777" w:rsidR="005A7928" w:rsidRDefault="005A7928"/>
    <w:p w14:paraId="05DBEEF1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CU-AUTH-004: Cerrar Sesión (Logout)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5BE49148" w14:textId="77777777" w:rsidTr="005A7928">
        <w:tc>
          <w:tcPr>
            <w:tcW w:w="2160" w:type="dxa"/>
            <w:shd w:val="clear" w:color="auto" w:fill="FFFFFF" w:themeFill="background1"/>
          </w:tcPr>
          <w:p w14:paraId="616A515D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46C0575E" w14:textId="77777777" w:rsidR="00217AF8" w:rsidRDefault="00B93757">
            <w:r>
              <w:rPr>
                <w:b/>
                <w:color w:val="FFFFFF"/>
              </w:rPr>
              <w:t>Cerrar Sesión (Logout)</w:t>
            </w:r>
          </w:p>
        </w:tc>
      </w:tr>
      <w:tr w:rsidR="00217AF8" w14:paraId="2DCAEB93" w14:textId="77777777" w:rsidTr="005A7928">
        <w:tc>
          <w:tcPr>
            <w:tcW w:w="2160" w:type="dxa"/>
            <w:shd w:val="clear" w:color="auto" w:fill="D9E1F2"/>
          </w:tcPr>
          <w:p w14:paraId="6AA652B7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09C03556" w14:textId="77777777" w:rsidR="00217AF8" w:rsidRDefault="00B93757">
            <w:r>
              <w:rPr>
                <w:sz w:val="20"/>
              </w:rPr>
              <w:t>Usuario con sesión activa</w:t>
            </w:r>
          </w:p>
        </w:tc>
      </w:tr>
      <w:tr w:rsidR="00217AF8" w14:paraId="0A5237EE" w14:textId="77777777" w:rsidTr="005A7928">
        <w:tc>
          <w:tcPr>
            <w:tcW w:w="2160" w:type="dxa"/>
            <w:shd w:val="clear" w:color="auto" w:fill="D9E1F2"/>
          </w:tcPr>
          <w:p w14:paraId="5CBC3D3E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3C86615E" w14:textId="77777777" w:rsidR="00217AF8" w:rsidRDefault="00B93757">
            <w:r>
              <w:rPr>
                <w:sz w:val="20"/>
              </w:rPr>
              <w:t>El usuario cierra su sesión de forma segura. El sistema limpia datos de sesión y retorna a pantalla de login.</w:t>
            </w:r>
          </w:p>
        </w:tc>
      </w:tr>
      <w:tr w:rsidR="00217AF8" w14:paraId="5FC19B11" w14:textId="77777777" w:rsidTr="005A7928">
        <w:tc>
          <w:tcPr>
            <w:tcW w:w="2160" w:type="dxa"/>
            <w:shd w:val="clear" w:color="auto" w:fill="D9E1F2"/>
          </w:tcPr>
          <w:p w14:paraId="0F3864B4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17C0C8F" w14:textId="77777777" w:rsidR="00217AF8" w:rsidRDefault="00217AF8"/>
          <w:p w14:paraId="0EFA8226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tiene sesión activa</w:t>
            </w:r>
          </w:p>
          <w:p w14:paraId="3B5FA820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está en interfaz principal del sistema</w:t>
            </w:r>
          </w:p>
        </w:tc>
      </w:tr>
      <w:tr w:rsidR="00217AF8" w14:paraId="749E39FD" w14:textId="77777777" w:rsidTr="005A7928">
        <w:tc>
          <w:tcPr>
            <w:tcW w:w="2160" w:type="dxa"/>
            <w:shd w:val="clear" w:color="auto" w:fill="D9E1F2"/>
          </w:tcPr>
          <w:p w14:paraId="2166CF9E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00379E38" w14:textId="77777777" w:rsidR="00217AF8" w:rsidRDefault="00217AF8"/>
          <w:p w14:paraId="70BD7832" w14:textId="77777777" w:rsidR="00217AF8" w:rsidRDefault="00B93757">
            <w:r>
              <w:rPr>
                <w:sz w:val="20"/>
              </w:rPr>
              <w:t>1. Usuario hace clic en menú 'Usuario' o avatar en esquina superior</w:t>
            </w:r>
          </w:p>
          <w:p w14:paraId="2FB91CAA" w14:textId="77777777" w:rsidR="00217AF8" w:rsidRDefault="00B93757">
            <w:r>
              <w:rPr>
                <w:sz w:val="20"/>
              </w:rPr>
              <w:t>2. Sistema muestra opciones: 'Mi Perfil', 'Preferencias', 'Cerrar Sesión'</w:t>
            </w:r>
          </w:p>
          <w:p w14:paraId="6B8D696A" w14:textId="77777777" w:rsidR="00217AF8" w:rsidRDefault="00B93757">
            <w:r>
              <w:rPr>
                <w:sz w:val="20"/>
              </w:rPr>
              <w:t>3. Usuario selecciona 'Cerrar Sesión'</w:t>
            </w:r>
          </w:p>
          <w:p w14:paraId="2B120889" w14:textId="77777777" w:rsidR="00217AF8" w:rsidRDefault="00B93757">
            <w:r>
              <w:rPr>
                <w:sz w:val="20"/>
              </w:rPr>
              <w:t>4. Sistema solicita confirmación: '¿Deseas cerrar sesión?'</w:t>
            </w:r>
          </w:p>
          <w:p w14:paraId="6DDE4184" w14:textId="77777777" w:rsidR="00217AF8" w:rsidRDefault="00B93757">
            <w:r>
              <w:rPr>
                <w:sz w:val="20"/>
              </w:rPr>
              <w:t>5. Usuario confirma</w:t>
            </w:r>
          </w:p>
          <w:p w14:paraId="02844551" w14:textId="77777777" w:rsidR="00217AF8" w:rsidRDefault="00B93757">
            <w:r>
              <w:rPr>
                <w:sz w:val="20"/>
              </w:rPr>
              <w:t>6. Sistema limpia token de sesión</w:t>
            </w:r>
          </w:p>
          <w:p w14:paraId="2763D851" w14:textId="77777777" w:rsidR="00217AF8" w:rsidRDefault="00B93757">
            <w:r>
              <w:rPr>
                <w:sz w:val="20"/>
              </w:rPr>
              <w:t>7. Sistema borra datos temporales (espectros no guardados)</w:t>
            </w:r>
          </w:p>
          <w:p w14:paraId="3C6E757E" w14:textId="77777777" w:rsidR="00217AF8" w:rsidRDefault="00B93757">
            <w:r>
              <w:rPr>
                <w:sz w:val="20"/>
              </w:rPr>
              <w:t>8. Sistema redirige a pantalla de login</w:t>
            </w:r>
          </w:p>
        </w:tc>
      </w:tr>
      <w:tr w:rsidR="00217AF8" w14:paraId="5E74CFA2" w14:textId="77777777" w:rsidTr="005A7928">
        <w:tc>
          <w:tcPr>
            <w:tcW w:w="2160" w:type="dxa"/>
            <w:shd w:val="clear" w:color="auto" w:fill="D9E1F2"/>
          </w:tcPr>
          <w:p w14:paraId="7523893B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6F54930B" w14:textId="77777777" w:rsidR="00217AF8" w:rsidRDefault="00217AF8"/>
          <w:p w14:paraId="1A99FB85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confirmación → retornar a interfaz principal</w:t>
            </w:r>
          </w:p>
          <w:p w14:paraId="2052CDCC" w14:textId="77777777" w:rsidR="00217AF8" w:rsidRDefault="00B93757">
            <w:pPr>
              <w:pStyle w:val="Listaconvietas"/>
            </w:pPr>
            <w:r>
              <w:rPr>
                <w:sz w:val="20"/>
              </w:rPr>
              <w:t>Error de conexión → mostrar mensaje pero mantener sesión local</w:t>
            </w:r>
          </w:p>
          <w:p w14:paraId="23ADD298" w14:textId="77777777" w:rsidR="00217AF8" w:rsidRDefault="00B93757">
            <w:pPr>
              <w:pStyle w:val="Listaconvietas"/>
            </w:pPr>
            <w:r>
              <w:rPr>
                <w:sz w:val="20"/>
              </w:rPr>
              <w:t>Sesión expira por inactividad → cerrar automáticamente después de 30 minutos</w:t>
            </w:r>
          </w:p>
        </w:tc>
      </w:tr>
      <w:tr w:rsidR="00217AF8" w14:paraId="4C27DCC8" w14:textId="77777777" w:rsidTr="005A7928">
        <w:tc>
          <w:tcPr>
            <w:tcW w:w="2160" w:type="dxa"/>
            <w:shd w:val="clear" w:color="auto" w:fill="D9E1F2"/>
          </w:tcPr>
          <w:p w14:paraId="424E5F74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53B0CAAB" w14:textId="77777777" w:rsidR="00217AF8" w:rsidRDefault="00217AF8"/>
          <w:p w14:paraId="405BE0AE" w14:textId="77777777" w:rsidR="00217AF8" w:rsidRDefault="00B93757">
            <w:pPr>
              <w:pStyle w:val="Listaconvietas"/>
            </w:pPr>
            <w:r>
              <w:rPr>
                <w:sz w:val="20"/>
              </w:rPr>
              <w:t>Sesión cerrada correctamente</w:t>
            </w:r>
          </w:p>
          <w:p w14:paraId="1FC755E5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retorna a pantalla de inicio/login</w:t>
            </w:r>
          </w:p>
          <w:p w14:paraId="3D36EE22" w14:textId="77777777" w:rsidR="00217AF8" w:rsidRDefault="00B93757">
            <w:pPr>
              <w:pStyle w:val="Listaconvietas"/>
            </w:pPr>
            <w:r>
              <w:rPr>
                <w:sz w:val="20"/>
              </w:rPr>
              <w:t>Datos de sesión limpios en servidor</w:t>
            </w:r>
          </w:p>
          <w:p w14:paraId="7F5A742D" w14:textId="77777777" w:rsidR="00217AF8" w:rsidRDefault="00B93757">
            <w:pPr>
              <w:pStyle w:val="Listaconvietas"/>
            </w:pPr>
            <w:r>
              <w:rPr>
                <w:sz w:val="20"/>
              </w:rPr>
              <w:t>Siguiente acceso requiere nuevas credenciales</w:t>
            </w:r>
          </w:p>
        </w:tc>
      </w:tr>
    </w:tbl>
    <w:p w14:paraId="3162D7CE" w14:textId="77777777" w:rsidR="00217AF8" w:rsidRDefault="00217AF8"/>
    <w:p w14:paraId="37FDCC7C" w14:textId="77777777" w:rsidR="00217AF8" w:rsidRDefault="00B93757">
      <w:r>
        <w:br w:type="page"/>
      </w:r>
    </w:p>
    <w:p w14:paraId="1E9A71F0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GESTIÓN DE ESPECTROS</w:t>
      </w:r>
    </w:p>
    <w:p w14:paraId="2611C334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CU-F-001: Cargar Archivo Espectral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4108E126" w14:textId="77777777" w:rsidTr="005A7928">
        <w:tc>
          <w:tcPr>
            <w:tcW w:w="2160" w:type="dxa"/>
            <w:shd w:val="clear" w:color="auto" w:fill="FFFFFF"/>
          </w:tcPr>
          <w:p w14:paraId="127A7284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7E87F682" w14:textId="77777777" w:rsidR="00217AF8" w:rsidRDefault="00B93757">
            <w:r>
              <w:rPr>
                <w:b/>
                <w:color w:val="FFFFFF"/>
              </w:rPr>
              <w:t>Cargar Archivo Espectral</w:t>
            </w:r>
          </w:p>
        </w:tc>
      </w:tr>
      <w:tr w:rsidR="00217AF8" w14:paraId="1322836B" w14:textId="77777777" w:rsidTr="005A7928">
        <w:tc>
          <w:tcPr>
            <w:tcW w:w="2160" w:type="dxa"/>
            <w:shd w:val="clear" w:color="auto" w:fill="D9E1F2"/>
          </w:tcPr>
          <w:p w14:paraId="0CB23577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2BB9D4B9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6AA579B5" w14:textId="77777777" w:rsidTr="005A7928">
        <w:tc>
          <w:tcPr>
            <w:tcW w:w="2160" w:type="dxa"/>
            <w:shd w:val="clear" w:color="auto" w:fill="D9E1F2"/>
          </w:tcPr>
          <w:p w14:paraId="2E185AEA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7764A1F0" w14:textId="77777777" w:rsidR="00217AF8" w:rsidRDefault="00B93757">
            <w:r>
              <w:rPr>
                <w:sz w:val="20"/>
              </w:rPr>
              <w:t>El usuario selecciona un archivo .txt que contiene datos FTIR experimentales y lo carga en el sistema para iniciar el análisis.</w:t>
            </w:r>
          </w:p>
        </w:tc>
      </w:tr>
      <w:tr w:rsidR="00217AF8" w14:paraId="600E76CA" w14:textId="77777777" w:rsidTr="005A7928">
        <w:tc>
          <w:tcPr>
            <w:tcW w:w="2160" w:type="dxa"/>
            <w:shd w:val="clear" w:color="auto" w:fill="D9E1F2"/>
          </w:tcPr>
          <w:p w14:paraId="693B08F7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18D3E15F" w14:textId="77777777" w:rsidR="00217AF8" w:rsidRDefault="00217AF8"/>
          <w:p w14:paraId="1379B3BC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autenticado en el sistema</w:t>
            </w:r>
          </w:p>
          <w:p w14:paraId="3EF0EBF1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disponible y funcional</w:t>
            </w:r>
          </w:p>
          <w:p w14:paraId="3B9862AE" w14:textId="77777777" w:rsidR="00217AF8" w:rsidRDefault="00B93757">
            <w:pPr>
              <w:pStyle w:val="Listaconvietas"/>
            </w:pPr>
            <w:r>
              <w:rPr>
                <w:sz w:val="20"/>
              </w:rPr>
              <w:t>Archivo .txt está disponible en el sistema de archivos del usuario</w:t>
            </w:r>
          </w:p>
        </w:tc>
      </w:tr>
      <w:tr w:rsidR="00217AF8" w14:paraId="4CFB93E9" w14:textId="77777777" w:rsidTr="005A7928">
        <w:tc>
          <w:tcPr>
            <w:tcW w:w="2160" w:type="dxa"/>
            <w:shd w:val="clear" w:color="auto" w:fill="D9E1F2"/>
          </w:tcPr>
          <w:p w14:paraId="25F00B76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04F46CD0" w14:textId="77777777" w:rsidR="00217AF8" w:rsidRDefault="00217AF8"/>
          <w:p w14:paraId="2FFF0ADB" w14:textId="77777777" w:rsidR="00217AF8" w:rsidRDefault="00B93757">
            <w:r>
              <w:rPr>
                <w:sz w:val="20"/>
              </w:rPr>
              <w:t>1. Usuario abre el módulo 'Cargar Espectro'</w:t>
            </w:r>
          </w:p>
          <w:p w14:paraId="66503C3D" w14:textId="77777777" w:rsidR="00217AF8" w:rsidRDefault="00B93757">
            <w:r>
              <w:rPr>
                <w:sz w:val="20"/>
              </w:rPr>
              <w:t>2. Sistema presenta diálogo de selección de archivo</w:t>
            </w:r>
          </w:p>
          <w:p w14:paraId="2F23D158" w14:textId="77777777" w:rsidR="00217AF8" w:rsidRDefault="00B93757">
            <w:r>
              <w:rPr>
                <w:sz w:val="20"/>
              </w:rPr>
              <w:t>3. Usuario selecciona archivo .txt con datos FTIR</w:t>
            </w:r>
          </w:p>
          <w:p w14:paraId="0C22E700" w14:textId="77777777" w:rsidR="00217AF8" w:rsidRDefault="00B93757">
            <w:r>
              <w:rPr>
                <w:sz w:val="20"/>
              </w:rPr>
              <w:t>4. Sistema valida formato y estructura del archivo (CU-F-002)</w:t>
            </w:r>
          </w:p>
          <w:p w14:paraId="3204B029" w14:textId="77777777" w:rsidR="00217AF8" w:rsidRDefault="00B93757">
            <w:r>
              <w:rPr>
                <w:sz w:val="20"/>
              </w:rPr>
              <w:t>5. Si validación exitosa, sistema carga archivo en memoria</w:t>
            </w:r>
          </w:p>
          <w:p w14:paraId="78E6E178" w14:textId="77777777" w:rsidR="00217AF8" w:rsidRDefault="00B93757">
            <w:r>
              <w:rPr>
                <w:sz w:val="20"/>
              </w:rPr>
              <w:t>6. Sistema muestra previsualización de datos (primeras 20-50 filas)</w:t>
            </w:r>
          </w:p>
          <w:p w14:paraId="4C64AADC" w14:textId="77777777" w:rsidR="00217AF8" w:rsidRDefault="00B93757">
            <w:r>
              <w:rPr>
                <w:sz w:val="20"/>
              </w:rPr>
              <w:t>7. Sistema lista para graficar</w:t>
            </w:r>
          </w:p>
        </w:tc>
      </w:tr>
      <w:tr w:rsidR="00217AF8" w14:paraId="066473A8" w14:textId="77777777" w:rsidTr="005A7928">
        <w:tc>
          <w:tcPr>
            <w:tcW w:w="2160" w:type="dxa"/>
            <w:shd w:val="clear" w:color="auto" w:fill="D9E1F2"/>
          </w:tcPr>
          <w:p w14:paraId="6A663140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6D7C5BC2" w14:textId="77777777" w:rsidR="00217AF8" w:rsidRDefault="00217AF8"/>
          <w:p w14:paraId="56D916D0" w14:textId="77777777" w:rsidR="00217AF8" w:rsidRDefault="00B93757">
            <w:pPr>
              <w:pStyle w:val="Listaconvietas"/>
            </w:pPr>
            <w:r>
              <w:rPr>
                <w:sz w:val="20"/>
              </w:rPr>
              <w:t>Validación fallida: estructura incorrecta → mostrar error específico y permitir reintentar</w:t>
            </w:r>
          </w:p>
          <w:p w14:paraId="614D14C8" w14:textId="77777777" w:rsidR="00217AF8" w:rsidRDefault="00B93757">
            <w:pPr>
              <w:pStyle w:val="Listaconvietas"/>
            </w:pPr>
            <w:r>
              <w:rPr>
                <w:sz w:val="20"/>
              </w:rPr>
              <w:t>Validación fallida: unidades no reconocidas → sugerir conversión automática</w:t>
            </w:r>
          </w:p>
          <w:p w14:paraId="65233A16" w14:textId="77777777" w:rsidR="00217AF8" w:rsidRDefault="00B93757">
            <w:pPr>
              <w:pStyle w:val="Listaconvietas"/>
            </w:pPr>
            <w:r>
              <w:rPr>
                <w:sz w:val="20"/>
              </w:rPr>
              <w:t>Validación fallida: archivo vacío → mensaje de error claro</w:t>
            </w:r>
          </w:p>
          <w:p w14:paraId="13783A62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carga → retornar a interfaz principal sin cambios</w:t>
            </w:r>
          </w:p>
        </w:tc>
      </w:tr>
      <w:tr w:rsidR="00217AF8" w14:paraId="0B9C7444" w14:textId="77777777" w:rsidTr="005A7928">
        <w:tc>
          <w:tcPr>
            <w:tcW w:w="2160" w:type="dxa"/>
            <w:shd w:val="clear" w:color="auto" w:fill="D9E1F2"/>
          </w:tcPr>
          <w:p w14:paraId="56B5B465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13D661A8" w14:textId="77777777" w:rsidR="00217AF8" w:rsidRDefault="00217AF8"/>
          <w:p w14:paraId="226D3124" w14:textId="77777777" w:rsidR="00217AF8" w:rsidRDefault="00B93757">
            <w:pPr>
              <w:pStyle w:val="Listaconvietas"/>
            </w:pPr>
            <w:r>
              <w:rPr>
                <w:sz w:val="20"/>
              </w:rPr>
              <w:t>Archivo cargado correctamente en memoria</w:t>
            </w:r>
          </w:p>
          <w:p w14:paraId="5202F404" w14:textId="77777777" w:rsidR="00217AF8" w:rsidRDefault="00B93757">
            <w:pPr>
              <w:pStyle w:val="Listaconvietas"/>
            </w:pPr>
            <w:r>
              <w:rPr>
                <w:sz w:val="20"/>
              </w:rPr>
              <w:t>Datos disponibles para preprocesamiento y visualización</w:t>
            </w:r>
          </w:p>
          <w:p w14:paraId="5658114C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lista para graficar y enviar a motor de similitud</w:t>
            </w:r>
          </w:p>
        </w:tc>
      </w:tr>
    </w:tbl>
    <w:p w14:paraId="3E09B0EC" w14:textId="77777777" w:rsidR="00217AF8" w:rsidRDefault="00217AF8"/>
    <w:p w14:paraId="46B2CE7C" w14:textId="77777777" w:rsidR="005A7928" w:rsidRDefault="005A7928"/>
    <w:p w14:paraId="54FA7A8F" w14:textId="77777777" w:rsidR="005A7928" w:rsidRDefault="005A7928"/>
    <w:p w14:paraId="14D53237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CU-F-002: Validar Formato de Archivo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1BBF5644" w14:textId="77777777" w:rsidTr="005A7928">
        <w:tc>
          <w:tcPr>
            <w:tcW w:w="2160" w:type="dxa"/>
            <w:shd w:val="clear" w:color="auto" w:fill="FFFFFF"/>
          </w:tcPr>
          <w:p w14:paraId="51F431B6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2023E2C5" w14:textId="77777777" w:rsidR="00217AF8" w:rsidRDefault="00B93757">
            <w:r>
              <w:rPr>
                <w:b/>
                <w:color w:val="FFFFFF"/>
              </w:rPr>
              <w:t>Validar Formato de Archivo</w:t>
            </w:r>
          </w:p>
        </w:tc>
      </w:tr>
      <w:tr w:rsidR="00217AF8" w14:paraId="5DACEB88" w14:textId="77777777" w:rsidTr="005A7928">
        <w:tc>
          <w:tcPr>
            <w:tcW w:w="2160" w:type="dxa"/>
            <w:shd w:val="clear" w:color="auto" w:fill="D9E1F2"/>
          </w:tcPr>
          <w:p w14:paraId="165D391C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1164A8D0" w14:textId="77777777" w:rsidR="00217AF8" w:rsidRDefault="00B93757">
            <w:r>
              <w:rPr>
                <w:sz w:val="20"/>
              </w:rPr>
              <w:t>Sistema (automático)</w:t>
            </w:r>
          </w:p>
        </w:tc>
      </w:tr>
      <w:tr w:rsidR="00217AF8" w14:paraId="6A2E5AF6" w14:textId="77777777" w:rsidTr="005A7928">
        <w:tc>
          <w:tcPr>
            <w:tcW w:w="2160" w:type="dxa"/>
            <w:shd w:val="clear" w:color="auto" w:fill="D9E1F2"/>
          </w:tcPr>
          <w:p w14:paraId="4DD4B48B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741F272A" w14:textId="77777777" w:rsidR="00217AF8" w:rsidRDefault="00B93757">
            <w:r>
              <w:rPr>
                <w:sz w:val="20"/>
              </w:rPr>
              <w:t>El sistema valida automáticamente que archivo .txt cumpla con estructura, rango, densidad de muestreo y unidades para espectros FTIR.</w:t>
            </w:r>
          </w:p>
        </w:tc>
      </w:tr>
      <w:tr w:rsidR="00217AF8" w14:paraId="78F85D94" w14:textId="77777777" w:rsidTr="005A7928">
        <w:tc>
          <w:tcPr>
            <w:tcW w:w="2160" w:type="dxa"/>
            <w:shd w:val="clear" w:color="auto" w:fill="D9E1F2"/>
          </w:tcPr>
          <w:p w14:paraId="0F646E01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1ADCDFA7" w14:textId="77777777" w:rsidR="00217AF8" w:rsidRDefault="00217AF8"/>
          <w:p w14:paraId="267CC17E" w14:textId="77777777" w:rsidR="00217AF8" w:rsidRDefault="00B93757">
            <w:pPr>
              <w:pStyle w:val="Listaconvietas"/>
            </w:pPr>
            <w:r>
              <w:rPr>
                <w:sz w:val="20"/>
              </w:rPr>
              <w:t>Archivo .txt seleccionado por usuario</w:t>
            </w:r>
          </w:p>
          <w:p w14:paraId="1B17BE9D" w14:textId="77777777" w:rsidR="00217AF8" w:rsidRDefault="00B93757">
            <w:pPr>
              <w:pStyle w:val="Listaconvietas"/>
            </w:pPr>
            <w:r>
              <w:rPr>
                <w:sz w:val="20"/>
              </w:rPr>
              <w:t>Criterios de validación definidos en reglas de negocio</w:t>
            </w:r>
          </w:p>
        </w:tc>
      </w:tr>
      <w:tr w:rsidR="00217AF8" w14:paraId="422FDBC0" w14:textId="77777777" w:rsidTr="005A7928">
        <w:tc>
          <w:tcPr>
            <w:tcW w:w="2160" w:type="dxa"/>
            <w:shd w:val="clear" w:color="auto" w:fill="D9E1F2"/>
          </w:tcPr>
          <w:p w14:paraId="6B2B0115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6BD56874" w14:textId="77777777" w:rsidR="00217AF8" w:rsidRDefault="00217AF8"/>
          <w:p w14:paraId="751524A5" w14:textId="77777777" w:rsidR="00217AF8" w:rsidRDefault="00B93757">
            <w:r>
              <w:rPr>
                <w:sz w:val="20"/>
              </w:rPr>
              <w:t>1. Sistema lee encabezado del archivo</w:t>
            </w:r>
          </w:p>
          <w:p w14:paraId="472BCD8B" w14:textId="77777777" w:rsidR="00217AF8" w:rsidRDefault="00B93757">
            <w:r>
              <w:rPr>
                <w:sz w:val="20"/>
              </w:rPr>
              <w:t>2. Verifica presencia de dos columnas (frecuencia, intensidad)</w:t>
            </w:r>
          </w:p>
          <w:p w14:paraId="76793438" w14:textId="77777777" w:rsidR="00217AF8" w:rsidRDefault="00B93757">
            <w:r>
              <w:rPr>
                <w:sz w:val="20"/>
              </w:rPr>
              <w:t>3. Comprueba que frecuencias estén en rango 400-4000 cm⁻¹</w:t>
            </w:r>
          </w:p>
          <w:p w14:paraId="22D549AC" w14:textId="77777777" w:rsidR="00217AF8" w:rsidRDefault="00B93757">
            <w:r>
              <w:rPr>
                <w:sz w:val="20"/>
              </w:rPr>
              <w:t>4. Valida densidad de muestreo mínima (máx. 2 cm⁻¹ entre puntos)</w:t>
            </w:r>
          </w:p>
          <w:p w14:paraId="6B7812BD" w14:textId="77777777" w:rsidR="00217AF8" w:rsidRDefault="00B93757">
            <w:r>
              <w:rPr>
                <w:sz w:val="20"/>
              </w:rPr>
              <w:t>5. Verifica que intensidades sean numéricas y ≤±100% de transmitancia</w:t>
            </w:r>
          </w:p>
          <w:p w14:paraId="7873D2E5" w14:textId="77777777" w:rsidR="00217AF8" w:rsidRDefault="00B93757">
            <w:r>
              <w:rPr>
                <w:sz w:val="20"/>
              </w:rPr>
              <w:t>6. Detecta saturación evidente (señales &gt; 100%)</w:t>
            </w:r>
          </w:p>
          <w:p w14:paraId="0E6E8D50" w14:textId="77777777" w:rsidR="00217AF8" w:rsidRDefault="00B93757">
            <w:r>
              <w:rPr>
                <w:sz w:val="20"/>
              </w:rPr>
              <w:t>7. Retorna resultado de validación</w:t>
            </w:r>
          </w:p>
        </w:tc>
      </w:tr>
      <w:tr w:rsidR="00217AF8" w14:paraId="6608DA4D" w14:textId="77777777" w:rsidTr="005A7928">
        <w:tc>
          <w:tcPr>
            <w:tcW w:w="2160" w:type="dxa"/>
            <w:shd w:val="clear" w:color="auto" w:fill="D9E1F2"/>
          </w:tcPr>
          <w:p w14:paraId="410E3C9A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5A37B058" w14:textId="77777777" w:rsidR="00217AF8" w:rsidRDefault="00217AF8"/>
          <w:p w14:paraId="2574F5FD" w14:textId="77777777" w:rsidR="00217AF8" w:rsidRDefault="00B93757">
            <w:pPr>
              <w:pStyle w:val="Listaconvietas"/>
            </w:pPr>
            <w:r>
              <w:rPr>
                <w:sz w:val="20"/>
              </w:rPr>
              <w:t>Archivo con datos parciales → marcar zona problemática, permitir continuar</w:t>
            </w:r>
          </w:p>
          <w:p w14:paraId="130DB278" w14:textId="77777777" w:rsidR="00217AF8" w:rsidRDefault="00B93757">
            <w:pPr>
              <w:pStyle w:val="Listaconvietas"/>
            </w:pPr>
            <w:r>
              <w:rPr>
                <w:sz w:val="20"/>
              </w:rPr>
              <w:t>Densidad de muestreo baja → sugerir remuestreo automático</w:t>
            </w:r>
          </w:p>
          <w:p w14:paraId="0F846AFB" w14:textId="77777777" w:rsidR="00217AF8" w:rsidRDefault="00B93757">
            <w:pPr>
              <w:pStyle w:val="Listaconvietas"/>
            </w:pPr>
            <w:r>
              <w:rPr>
                <w:sz w:val="20"/>
              </w:rPr>
              <w:t>Unidades no estándar → ofrecer conversión automática</w:t>
            </w:r>
          </w:p>
        </w:tc>
      </w:tr>
      <w:tr w:rsidR="00217AF8" w14:paraId="7936CAB4" w14:textId="77777777" w:rsidTr="005A7928">
        <w:tc>
          <w:tcPr>
            <w:tcW w:w="2160" w:type="dxa"/>
            <w:shd w:val="clear" w:color="auto" w:fill="D9E1F2"/>
          </w:tcPr>
          <w:p w14:paraId="7CABA1DF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5F6DE969" w14:textId="77777777" w:rsidR="00217AF8" w:rsidRDefault="00217AF8"/>
          <w:p w14:paraId="16A055A9" w14:textId="77777777" w:rsidR="00217AF8" w:rsidRDefault="00B93757">
            <w:pPr>
              <w:pStyle w:val="Listaconvietas"/>
            </w:pPr>
            <w:r>
              <w:rPr>
                <w:sz w:val="20"/>
              </w:rPr>
              <w:t>Validación completada (exitosa o con advertencias)</w:t>
            </w:r>
          </w:p>
          <w:p w14:paraId="2002F92E" w14:textId="77777777" w:rsidR="00217AF8" w:rsidRDefault="00B93757">
            <w:pPr>
              <w:pStyle w:val="Listaconvietas"/>
            </w:pPr>
            <w:r>
              <w:rPr>
                <w:sz w:val="20"/>
              </w:rPr>
              <w:t>Resultados de validación disponibles para usuario</w:t>
            </w:r>
          </w:p>
          <w:p w14:paraId="2D1E29D0" w14:textId="77777777" w:rsidR="00217AF8" w:rsidRDefault="00B93757">
            <w:pPr>
              <w:pStyle w:val="Listaconvietas"/>
            </w:pPr>
            <w:r>
              <w:rPr>
                <w:sz w:val="20"/>
              </w:rPr>
              <w:t>Proceeder a visualización/preprocesamiento</w:t>
            </w:r>
          </w:p>
        </w:tc>
      </w:tr>
    </w:tbl>
    <w:p w14:paraId="515BAA98" w14:textId="77777777" w:rsidR="00217AF8" w:rsidRDefault="00217AF8"/>
    <w:p w14:paraId="034C6FFD" w14:textId="77777777" w:rsidR="005A7928" w:rsidRDefault="005A7928"/>
    <w:p w14:paraId="69789B3E" w14:textId="77777777" w:rsidR="00F413ED" w:rsidRDefault="00F413ED"/>
    <w:p w14:paraId="3FD16C94" w14:textId="77777777" w:rsidR="00F413ED" w:rsidRDefault="00F413ED"/>
    <w:p w14:paraId="7784324B" w14:textId="77777777" w:rsidR="00F413ED" w:rsidRDefault="00F413ED"/>
    <w:p w14:paraId="44AC5D23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CU-F-003: Previsualizar Datos Experimentales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2FBF22E0" w14:textId="77777777" w:rsidTr="005A7928">
        <w:tc>
          <w:tcPr>
            <w:tcW w:w="2160" w:type="dxa"/>
            <w:shd w:val="clear" w:color="auto" w:fill="FFFFFF"/>
          </w:tcPr>
          <w:p w14:paraId="237DF257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31C6B94A" w14:textId="77777777" w:rsidR="00217AF8" w:rsidRDefault="00B93757">
            <w:r>
              <w:rPr>
                <w:b/>
                <w:color w:val="FFFFFF"/>
              </w:rPr>
              <w:t>Previsualizar Datos Experimentales</w:t>
            </w:r>
          </w:p>
        </w:tc>
      </w:tr>
      <w:tr w:rsidR="00217AF8" w14:paraId="60889882" w14:textId="77777777" w:rsidTr="005A7928">
        <w:tc>
          <w:tcPr>
            <w:tcW w:w="2160" w:type="dxa"/>
            <w:shd w:val="clear" w:color="auto" w:fill="D9E1F2"/>
          </w:tcPr>
          <w:p w14:paraId="52A9C0CB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55560848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642C8171" w14:textId="77777777" w:rsidTr="005A7928">
        <w:tc>
          <w:tcPr>
            <w:tcW w:w="2160" w:type="dxa"/>
            <w:shd w:val="clear" w:color="auto" w:fill="D9E1F2"/>
          </w:tcPr>
          <w:p w14:paraId="734F91B5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4E95CED4" w14:textId="77777777" w:rsidR="00217AF8" w:rsidRDefault="00B93757">
            <w:r>
              <w:rPr>
                <w:sz w:val="20"/>
              </w:rPr>
              <w:t>El usuario visualiza tabla interactiva con primeros registros del archivo cargado, mostrando frecuencias, intensidades y estadísticas.</w:t>
            </w:r>
          </w:p>
        </w:tc>
      </w:tr>
      <w:tr w:rsidR="00217AF8" w14:paraId="4B4AE008" w14:textId="77777777" w:rsidTr="005A7928">
        <w:tc>
          <w:tcPr>
            <w:tcW w:w="2160" w:type="dxa"/>
            <w:shd w:val="clear" w:color="auto" w:fill="D9E1F2"/>
          </w:tcPr>
          <w:p w14:paraId="1A6EB182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239C7975" w14:textId="77777777" w:rsidR="00217AF8" w:rsidRDefault="00217AF8"/>
          <w:p w14:paraId="44EC3DF1" w14:textId="77777777" w:rsidR="00217AF8" w:rsidRDefault="00B93757">
            <w:pPr>
              <w:pStyle w:val="Listaconvietas"/>
            </w:pPr>
            <w:r>
              <w:rPr>
                <w:sz w:val="20"/>
              </w:rPr>
              <w:t>Archivo cargado y validado</w:t>
            </w:r>
          </w:p>
          <w:p w14:paraId="3611287C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tiene datos en memoria</w:t>
            </w:r>
          </w:p>
        </w:tc>
      </w:tr>
      <w:tr w:rsidR="00217AF8" w14:paraId="420332BD" w14:textId="77777777" w:rsidTr="005A7928">
        <w:tc>
          <w:tcPr>
            <w:tcW w:w="2160" w:type="dxa"/>
            <w:shd w:val="clear" w:color="auto" w:fill="D9E1F2"/>
          </w:tcPr>
          <w:p w14:paraId="12817B96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0C6ED375" w14:textId="77777777" w:rsidR="00217AF8" w:rsidRDefault="00217AF8"/>
          <w:p w14:paraId="12B2D831" w14:textId="77777777" w:rsidR="00217AF8" w:rsidRDefault="00B93757">
            <w:r>
              <w:rPr>
                <w:sz w:val="20"/>
              </w:rPr>
              <w:t>1. Sistema presenta tabla con primeros 20-50 registros</w:t>
            </w:r>
          </w:p>
          <w:p w14:paraId="721C9B7A" w14:textId="77777777" w:rsidR="00217AF8" w:rsidRDefault="00B93757">
            <w:r>
              <w:rPr>
                <w:sz w:val="20"/>
              </w:rPr>
              <w:t>2. Incluye columnas: frecuencia (cm⁻¹), intensidad, unidad</w:t>
            </w:r>
          </w:p>
          <w:p w14:paraId="4E8582B1" w14:textId="77777777" w:rsidR="00217AF8" w:rsidRDefault="00B93757">
            <w:r>
              <w:rPr>
                <w:sz w:val="20"/>
              </w:rPr>
              <w:t>3. Calcula y muestra estadísticas: mín, máx, densidad de muestreo</w:t>
            </w:r>
          </w:p>
          <w:p w14:paraId="72F3A560" w14:textId="77777777" w:rsidR="00217AF8" w:rsidRDefault="00B93757">
            <w:r>
              <w:rPr>
                <w:sz w:val="20"/>
              </w:rPr>
              <w:t>4. Detecta y resalta anomalías (valores faltantes, duplicados, fuera de rango)</w:t>
            </w:r>
          </w:p>
          <w:p w14:paraId="081C555B" w14:textId="77777777" w:rsidR="00217AF8" w:rsidRDefault="00B93757">
            <w:r>
              <w:rPr>
                <w:sz w:val="20"/>
              </w:rPr>
              <w:t>5. Permite desplazamiento vertical para ver más datos</w:t>
            </w:r>
          </w:p>
        </w:tc>
      </w:tr>
      <w:tr w:rsidR="00217AF8" w14:paraId="45AC40D4" w14:textId="77777777" w:rsidTr="005A7928">
        <w:tc>
          <w:tcPr>
            <w:tcW w:w="2160" w:type="dxa"/>
            <w:shd w:val="clear" w:color="auto" w:fill="D9E1F2"/>
          </w:tcPr>
          <w:p w14:paraId="0FBE5CB9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14F7D371" w14:textId="77777777" w:rsidR="00217AF8" w:rsidRDefault="00217AF8"/>
          <w:p w14:paraId="02774C4E" w14:textId="77777777" w:rsidR="00217AF8" w:rsidRDefault="00B93757">
            <w:pPr>
              <w:pStyle w:val="Listaconvietas"/>
            </w:pPr>
            <w:r>
              <w:rPr>
                <w:sz w:val="20"/>
              </w:rPr>
              <w:t>Datos incompletos → mostrar advertencia sobre registros faltantes</w:t>
            </w:r>
          </w:p>
          <w:p w14:paraId="35B6ECEE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ver todos los datos → permitir descarga de tabla completa</w:t>
            </w:r>
          </w:p>
        </w:tc>
      </w:tr>
      <w:tr w:rsidR="00217AF8" w14:paraId="6564AD53" w14:textId="77777777" w:rsidTr="005A7928">
        <w:tc>
          <w:tcPr>
            <w:tcW w:w="2160" w:type="dxa"/>
            <w:shd w:val="clear" w:color="auto" w:fill="D9E1F2"/>
          </w:tcPr>
          <w:p w14:paraId="7C3FD1BD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375E3FDD" w14:textId="77777777" w:rsidR="00217AF8" w:rsidRDefault="00217AF8"/>
          <w:p w14:paraId="35C4D308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comprende calidad de datos cargados</w:t>
            </w:r>
          </w:p>
          <w:p w14:paraId="5AE0BA43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puede decidir si proceder o rechazar archivo</w:t>
            </w:r>
          </w:p>
          <w:p w14:paraId="7A568CCE" w14:textId="77777777" w:rsidR="00217AF8" w:rsidRDefault="00B93757">
            <w:pPr>
              <w:pStyle w:val="Listaconvietas"/>
            </w:pPr>
            <w:r>
              <w:rPr>
                <w:sz w:val="20"/>
              </w:rPr>
              <w:t>Lista para siguiente fase: preprocesamiento y graficación</w:t>
            </w:r>
          </w:p>
        </w:tc>
      </w:tr>
    </w:tbl>
    <w:p w14:paraId="08181357" w14:textId="77777777" w:rsidR="00217AF8" w:rsidRDefault="00217AF8"/>
    <w:p w14:paraId="4408AA1A" w14:textId="77777777" w:rsidR="005A7928" w:rsidRDefault="005A7928"/>
    <w:p w14:paraId="0FFF5FEA" w14:textId="77777777" w:rsidR="005A7928" w:rsidRDefault="005A7928"/>
    <w:p w14:paraId="0D2A86BB" w14:textId="77777777" w:rsidR="005A7928" w:rsidRDefault="005A7928"/>
    <w:p w14:paraId="38DD2242" w14:textId="77777777" w:rsidR="005A7928" w:rsidRDefault="005A7928"/>
    <w:p w14:paraId="173C69DA" w14:textId="77777777" w:rsidR="005A7928" w:rsidRDefault="005A7928"/>
    <w:p w14:paraId="6774B90A" w14:textId="77777777" w:rsidR="005A7928" w:rsidRDefault="005A7928"/>
    <w:p w14:paraId="1EAAA163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CU-F-004: Graficar Espectro Experimental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024690B7" w14:textId="77777777" w:rsidTr="005A7928">
        <w:tc>
          <w:tcPr>
            <w:tcW w:w="2160" w:type="dxa"/>
            <w:shd w:val="clear" w:color="auto" w:fill="FFFFFF"/>
          </w:tcPr>
          <w:p w14:paraId="12FE0FF6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37B6FE4D" w14:textId="77777777" w:rsidR="00217AF8" w:rsidRDefault="00B93757">
            <w:r>
              <w:rPr>
                <w:b/>
                <w:color w:val="FFFFFF"/>
              </w:rPr>
              <w:t>Graficar Espectro Experimental</w:t>
            </w:r>
          </w:p>
        </w:tc>
      </w:tr>
      <w:tr w:rsidR="00217AF8" w14:paraId="7BCC2FBC" w14:textId="77777777" w:rsidTr="005A7928">
        <w:tc>
          <w:tcPr>
            <w:tcW w:w="2160" w:type="dxa"/>
            <w:shd w:val="clear" w:color="auto" w:fill="D9E1F2"/>
          </w:tcPr>
          <w:p w14:paraId="682A6D8E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3EB9DFD1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2C2237F0" w14:textId="77777777" w:rsidTr="005A7928">
        <w:tc>
          <w:tcPr>
            <w:tcW w:w="2160" w:type="dxa"/>
            <w:shd w:val="clear" w:color="auto" w:fill="D9E1F2"/>
          </w:tcPr>
          <w:p w14:paraId="63504531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197B596C" w14:textId="77777777" w:rsidR="00217AF8" w:rsidRDefault="00B93757">
            <w:r>
              <w:rPr>
                <w:sz w:val="20"/>
              </w:rPr>
              <w:t>Sistema genera gráfica interactiva del espectro cargado, mostrando frecuencias en eje X (cm⁻¹) e intensidad en eje Y.</w:t>
            </w:r>
          </w:p>
        </w:tc>
      </w:tr>
      <w:tr w:rsidR="00217AF8" w14:paraId="46D9F95E" w14:textId="77777777" w:rsidTr="005A7928">
        <w:tc>
          <w:tcPr>
            <w:tcW w:w="2160" w:type="dxa"/>
            <w:shd w:val="clear" w:color="auto" w:fill="D9E1F2"/>
          </w:tcPr>
          <w:p w14:paraId="37C8B267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2970E672" w14:textId="77777777" w:rsidR="00217AF8" w:rsidRDefault="00217AF8"/>
          <w:p w14:paraId="6B4572C3" w14:textId="77777777" w:rsidR="00217AF8" w:rsidRDefault="00B93757">
            <w:pPr>
              <w:pStyle w:val="Listaconvietas"/>
            </w:pPr>
            <w:r>
              <w:rPr>
                <w:sz w:val="20"/>
              </w:rPr>
              <w:t>Archivo cargado y validado</w:t>
            </w:r>
          </w:p>
          <w:p w14:paraId="62508A64" w14:textId="77777777" w:rsidR="00217AF8" w:rsidRDefault="00B93757">
            <w:pPr>
              <w:pStyle w:val="Listaconvietas"/>
            </w:pPr>
            <w:r>
              <w:rPr>
                <w:sz w:val="20"/>
              </w:rPr>
              <w:t>Datos preprocesados (línea base corregida, suavizado opcional)</w:t>
            </w:r>
          </w:p>
        </w:tc>
      </w:tr>
      <w:tr w:rsidR="00217AF8" w14:paraId="5C587592" w14:textId="77777777" w:rsidTr="005A7928">
        <w:tc>
          <w:tcPr>
            <w:tcW w:w="2160" w:type="dxa"/>
            <w:shd w:val="clear" w:color="auto" w:fill="D9E1F2"/>
          </w:tcPr>
          <w:p w14:paraId="3340593A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46ABC3E3" w14:textId="77777777" w:rsidR="00217AF8" w:rsidRDefault="00217AF8"/>
          <w:p w14:paraId="4686AFAF" w14:textId="77777777" w:rsidR="00217AF8" w:rsidRDefault="00B93757">
            <w:r>
              <w:rPr>
                <w:sz w:val="20"/>
              </w:rPr>
              <w:t>1. Sistema genera gráfica xy con escala adecuada</w:t>
            </w:r>
          </w:p>
          <w:p w14:paraId="380EACB5" w14:textId="77777777" w:rsidR="00217AF8" w:rsidRDefault="00B93757">
            <w:r>
              <w:rPr>
                <w:sz w:val="20"/>
              </w:rPr>
              <w:t>2. Eje X: 400-4000 cm⁻¹ (invertido, convención espectroscópica)</w:t>
            </w:r>
          </w:p>
          <w:p w14:paraId="26047751" w14:textId="77777777" w:rsidR="00217AF8" w:rsidRDefault="00B93757">
            <w:r>
              <w:rPr>
                <w:sz w:val="20"/>
              </w:rPr>
              <w:t>3. Eje Y: intensidad (transmitancia, reflectancia o absorbancia)</w:t>
            </w:r>
          </w:p>
          <w:p w14:paraId="146236EB" w14:textId="77777777" w:rsidR="00217AF8" w:rsidRDefault="00B93757">
            <w:r>
              <w:rPr>
                <w:sz w:val="20"/>
              </w:rPr>
              <w:t>4. Dibuja espectro con línea de color primario (azul UAS #2E75B6)</w:t>
            </w:r>
          </w:p>
          <w:p w14:paraId="16E19CB5" w14:textId="77777777" w:rsidR="00217AF8" w:rsidRDefault="00B93757">
            <w:r>
              <w:rPr>
                <w:sz w:val="20"/>
              </w:rPr>
              <w:t>5. Permite zoom interactivo (usuario selecciona rango)</w:t>
            </w:r>
          </w:p>
          <w:p w14:paraId="68457C3B" w14:textId="77777777" w:rsidR="00217AF8" w:rsidRDefault="00B93757">
            <w:r>
              <w:rPr>
                <w:sz w:val="20"/>
              </w:rPr>
              <w:t>6. Muestra coordenadas al pasar cursor (frecuencia, intensidad)</w:t>
            </w:r>
          </w:p>
          <w:p w14:paraId="4CBBD147" w14:textId="77777777" w:rsidR="00217AF8" w:rsidRDefault="00B93757">
            <w:r>
              <w:rPr>
                <w:sz w:val="20"/>
              </w:rPr>
              <w:t>7. Permite marcar regiones de interés (T-O-T, OH, etc.)</w:t>
            </w:r>
          </w:p>
        </w:tc>
      </w:tr>
      <w:tr w:rsidR="00217AF8" w14:paraId="3718A89E" w14:textId="77777777" w:rsidTr="005A7928">
        <w:tc>
          <w:tcPr>
            <w:tcW w:w="2160" w:type="dxa"/>
            <w:shd w:val="clear" w:color="auto" w:fill="D9E1F2"/>
          </w:tcPr>
          <w:p w14:paraId="48A347A4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3B00441B" w14:textId="77777777" w:rsidR="00217AF8" w:rsidRDefault="00217AF8"/>
          <w:p w14:paraId="14419E5F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escala logarítmica → permitir cambio</w:t>
            </w:r>
          </w:p>
          <w:p w14:paraId="34655ED4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anotar picos → permitir agregar etiquetas</w:t>
            </w:r>
          </w:p>
          <w:p w14:paraId="2FF3CD53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exportar imagen → generar PNG/PDF</w:t>
            </w:r>
          </w:p>
        </w:tc>
      </w:tr>
      <w:tr w:rsidR="00217AF8" w14:paraId="251A3CAF" w14:textId="77777777" w:rsidTr="005A7928">
        <w:tc>
          <w:tcPr>
            <w:tcW w:w="2160" w:type="dxa"/>
            <w:shd w:val="clear" w:color="auto" w:fill="D9E1F2"/>
          </w:tcPr>
          <w:p w14:paraId="48098978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30EB92CB" w14:textId="77777777" w:rsidR="00217AF8" w:rsidRDefault="00217AF8"/>
          <w:p w14:paraId="586B3330" w14:textId="77777777" w:rsidR="00217AF8" w:rsidRDefault="00B93757">
            <w:pPr>
              <w:pStyle w:val="Listaconvietas"/>
            </w:pPr>
            <w:r>
              <w:rPr>
                <w:sz w:val="20"/>
              </w:rPr>
              <w:t>Gráfica visible y navegable</w:t>
            </w:r>
          </w:p>
          <w:p w14:paraId="2397902E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evalúa calidad espectral visualmente</w:t>
            </w:r>
          </w:p>
          <w:p w14:paraId="08830317" w14:textId="77777777" w:rsidR="00217AF8" w:rsidRDefault="00B93757">
            <w:pPr>
              <w:pStyle w:val="Listaconvietas"/>
            </w:pPr>
            <w:r>
              <w:rPr>
                <w:sz w:val="20"/>
              </w:rPr>
              <w:t>Información lista para envío a motor de similitud</w:t>
            </w:r>
          </w:p>
        </w:tc>
      </w:tr>
    </w:tbl>
    <w:p w14:paraId="691ADCB9" w14:textId="77777777" w:rsidR="00217AF8" w:rsidRDefault="00217AF8"/>
    <w:p w14:paraId="46929646" w14:textId="77777777" w:rsidR="00217AF8" w:rsidRDefault="00B93757">
      <w:r>
        <w:br w:type="page"/>
      </w:r>
    </w:p>
    <w:p w14:paraId="009BD8F2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MOTOR DE SIMILITUD Y RANKING</w:t>
      </w:r>
    </w:p>
    <w:p w14:paraId="75DE6366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CU-F-005: Ejecutar Búsqueda de Similitud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5C001445" w14:textId="77777777" w:rsidTr="005A7928">
        <w:tc>
          <w:tcPr>
            <w:tcW w:w="2160" w:type="dxa"/>
            <w:shd w:val="clear" w:color="auto" w:fill="FFFFFF"/>
          </w:tcPr>
          <w:p w14:paraId="6F9835B1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3D50B36C" w14:textId="77777777" w:rsidR="00217AF8" w:rsidRDefault="00B93757">
            <w:r>
              <w:rPr>
                <w:b/>
                <w:color w:val="FFFFFF"/>
              </w:rPr>
              <w:t>Ejecutar Búsqueda de Similitud</w:t>
            </w:r>
          </w:p>
        </w:tc>
      </w:tr>
      <w:tr w:rsidR="00217AF8" w14:paraId="0B16EF54" w14:textId="77777777" w:rsidTr="005A7928">
        <w:tc>
          <w:tcPr>
            <w:tcW w:w="2160" w:type="dxa"/>
            <w:shd w:val="clear" w:color="auto" w:fill="D9E1F2"/>
          </w:tcPr>
          <w:p w14:paraId="0A167356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1A535CAC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1F4D12C1" w14:textId="77777777" w:rsidTr="005A7928">
        <w:tc>
          <w:tcPr>
            <w:tcW w:w="2160" w:type="dxa"/>
            <w:shd w:val="clear" w:color="auto" w:fill="D9E1F2"/>
          </w:tcPr>
          <w:p w14:paraId="09E82FE0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2B816D5B" w14:textId="77777777" w:rsidR="00217AF8" w:rsidRDefault="00B93757">
            <w:r>
              <w:rPr>
                <w:sz w:val="20"/>
              </w:rPr>
              <w:t>Usuario inicia búsqueda en biblioteca, indicando parámetros opcionales (familia, rango espectral, tolerancia). Sistema ejecuta motor y retorna ranking Top-N.</w:t>
            </w:r>
          </w:p>
        </w:tc>
      </w:tr>
      <w:tr w:rsidR="00217AF8" w14:paraId="568D952A" w14:textId="77777777" w:rsidTr="005A7928">
        <w:tc>
          <w:tcPr>
            <w:tcW w:w="2160" w:type="dxa"/>
            <w:shd w:val="clear" w:color="auto" w:fill="D9E1F2"/>
          </w:tcPr>
          <w:p w14:paraId="6AD52FA8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F922D0E" w14:textId="77777777" w:rsidR="00217AF8" w:rsidRDefault="00217AF8"/>
          <w:p w14:paraId="75D730A6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cargado y graficado</w:t>
            </w:r>
          </w:p>
          <w:p w14:paraId="5B7243D8" w14:textId="77777777" w:rsidR="00217AF8" w:rsidRDefault="00B93757">
            <w:pPr>
              <w:pStyle w:val="Listaconvietas"/>
            </w:pPr>
            <w:r>
              <w:rPr>
                <w:sz w:val="20"/>
              </w:rPr>
              <w:t>Biblioteca de referencia accesible (~800 espectros)</w:t>
            </w:r>
          </w:p>
          <w:p w14:paraId="49A192E7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ha seleccionado parámetros de búsqueda (opcional)</w:t>
            </w:r>
          </w:p>
        </w:tc>
      </w:tr>
      <w:tr w:rsidR="00217AF8" w14:paraId="69A64CA3" w14:textId="77777777" w:rsidTr="005A7928">
        <w:tc>
          <w:tcPr>
            <w:tcW w:w="2160" w:type="dxa"/>
            <w:shd w:val="clear" w:color="auto" w:fill="D9E1F2"/>
          </w:tcPr>
          <w:p w14:paraId="10A03FA8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6EB6C9E0" w14:textId="77777777" w:rsidR="00217AF8" w:rsidRDefault="00217AF8"/>
          <w:p w14:paraId="756B78E7" w14:textId="77777777" w:rsidR="00217AF8" w:rsidRDefault="00B93757">
            <w:r>
              <w:rPr>
                <w:sz w:val="20"/>
              </w:rPr>
              <w:t>1. Usuario hace clic en botón 'Buscar Similitud'</w:t>
            </w:r>
          </w:p>
          <w:p w14:paraId="370A30BA" w14:textId="77777777" w:rsidR="00217AF8" w:rsidRDefault="00B93757">
            <w:r>
              <w:rPr>
                <w:sz w:val="20"/>
              </w:rPr>
              <w:t>2. Sistema preprocesa espectro consultado (CU-T-001)</w:t>
            </w:r>
          </w:p>
          <w:p w14:paraId="1CFC1E53" w14:textId="77777777" w:rsidR="00217AF8" w:rsidRDefault="00B93757">
            <w:r>
              <w:rPr>
                <w:sz w:val="20"/>
              </w:rPr>
              <w:t>3. Sistema aplica filtros (familia, rango) si fueron especificados</w:t>
            </w:r>
          </w:p>
          <w:p w14:paraId="0F2405F6" w14:textId="77777777" w:rsidR="00217AF8" w:rsidRDefault="00B93757">
            <w:r>
              <w:rPr>
                <w:sz w:val="20"/>
              </w:rPr>
              <w:t>4. Motor de similitud compara espectro contra referencias filtradas</w:t>
            </w:r>
          </w:p>
          <w:p w14:paraId="74055D7F" w14:textId="77777777" w:rsidR="00217AF8" w:rsidRDefault="00B93757">
            <w:r>
              <w:rPr>
                <w:sz w:val="20"/>
              </w:rPr>
              <w:t>5. Sistema calcula puntajes de similitud global y por ventanas (CU-T-002, CU-T-003)</w:t>
            </w:r>
          </w:p>
          <w:p w14:paraId="0CE0B4A5" w14:textId="77777777" w:rsidR="00217AF8" w:rsidRDefault="00B93757">
            <w:r>
              <w:rPr>
                <w:sz w:val="20"/>
              </w:rPr>
              <w:t>6. Genera ranking Top-N (default N=10, configurable)</w:t>
            </w:r>
          </w:p>
          <w:p w14:paraId="237ED9D0" w14:textId="77777777" w:rsidR="00217AF8" w:rsidRDefault="00B93757">
            <w:r>
              <w:rPr>
                <w:sz w:val="20"/>
              </w:rPr>
              <w:t>7. Presenta resultados en tabla ordenada por similitud (%)</w:t>
            </w:r>
          </w:p>
          <w:p w14:paraId="5476B90F" w14:textId="77777777" w:rsidR="00217AF8" w:rsidRDefault="00B93757">
            <w:r>
              <w:rPr>
                <w:sz w:val="20"/>
              </w:rPr>
              <w:t>8. Habilita selección de referencias para visualización comparativa</w:t>
            </w:r>
          </w:p>
        </w:tc>
      </w:tr>
      <w:tr w:rsidR="00217AF8" w14:paraId="09E31DDC" w14:textId="77777777" w:rsidTr="005A7928">
        <w:tc>
          <w:tcPr>
            <w:tcW w:w="2160" w:type="dxa"/>
            <w:shd w:val="clear" w:color="auto" w:fill="D9E1F2"/>
          </w:tcPr>
          <w:p w14:paraId="2BD70167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725D8D61" w14:textId="77777777" w:rsidR="00217AF8" w:rsidRDefault="00217AF8"/>
          <w:p w14:paraId="0A05AE97" w14:textId="77777777" w:rsidR="00217AF8" w:rsidRDefault="00B93757">
            <w:pPr>
              <w:pStyle w:val="Listaconvietas"/>
            </w:pPr>
            <w:r>
              <w:rPr>
                <w:sz w:val="20"/>
              </w:rPr>
              <w:t>No hay referencias en rango → mostrar mensaje y sugerir ampliar búsqueda</w:t>
            </w:r>
          </w:p>
          <w:p w14:paraId="17077D26" w14:textId="77777777" w:rsidR="00217AF8" w:rsidRDefault="00B93757">
            <w:pPr>
              <w:pStyle w:val="Listaconvietas"/>
            </w:pPr>
            <w:r>
              <w:rPr>
                <w:sz w:val="20"/>
              </w:rPr>
              <w:t>Búsqueda tarda &gt; 5 segundos → mostrar indicador de progreso</w:t>
            </w:r>
          </w:p>
          <w:p w14:paraId="1558C751" w14:textId="77777777" w:rsidR="00217AF8" w:rsidRDefault="00B93757">
            <w:pPr>
              <w:pStyle w:val="Listaconvietas"/>
            </w:pPr>
            <w:r>
              <w:rPr>
                <w:sz w:val="20"/>
              </w:rPr>
              <w:t>Error en cálculo → notificar usuario y proporcionar diagnóstico</w:t>
            </w:r>
          </w:p>
        </w:tc>
      </w:tr>
      <w:tr w:rsidR="00217AF8" w14:paraId="692F7F76" w14:textId="77777777" w:rsidTr="005A7928">
        <w:tc>
          <w:tcPr>
            <w:tcW w:w="2160" w:type="dxa"/>
            <w:shd w:val="clear" w:color="auto" w:fill="D9E1F2"/>
          </w:tcPr>
          <w:p w14:paraId="68FD3392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54B06026" w14:textId="77777777" w:rsidR="00217AF8" w:rsidRDefault="00217AF8"/>
          <w:p w14:paraId="0D65722A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Ranking Top-N disponible para usuario</w:t>
            </w:r>
          </w:p>
          <w:p w14:paraId="07D97F5E" w14:textId="77777777" w:rsidR="00217AF8" w:rsidRDefault="00B93757">
            <w:pPr>
              <w:pStyle w:val="Listaconvietas"/>
            </w:pPr>
            <w:r>
              <w:rPr>
                <w:sz w:val="20"/>
              </w:rPr>
              <w:t>Cada referencia incluye: nombre, familia, similitud global (%), puntajes por ventana</w:t>
            </w:r>
          </w:p>
          <w:p w14:paraId="3DF7DEEA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puede seleccionar referencias para análisis detallado</w:t>
            </w:r>
          </w:p>
        </w:tc>
      </w:tr>
    </w:tbl>
    <w:p w14:paraId="014DB141" w14:textId="77777777" w:rsidR="00217AF8" w:rsidRPr="00F413ED" w:rsidRDefault="00217AF8">
      <w:pPr>
        <w:rPr>
          <w:color w:val="000000" w:themeColor="text1"/>
        </w:rPr>
      </w:pPr>
    </w:p>
    <w:p w14:paraId="1C95C79B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CU-F-006: Comparación Lado a Lado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4725EFE9" w14:textId="77777777" w:rsidTr="005A7928">
        <w:tc>
          <w:tcPr>
            <w:tcW w:w="2160" w:type="dxa"/>
            <w:shd w:val="clear" w:color="auto" w:fill="FFFFFF"/>
          </w:tcPr>
          <w:p w14:paraId="3917599B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4FD55B8C" w14:textId="77777777" w:rsidR="00217AF8" w:rsidRDefault="00B93757">
            <w:r>
              <w:rPr>
                <w:b/>
                <w:color w:val="FFFFFF"/>
              </w:rPr>
              <w:t>Comparación Lado a Lado</w:t>
            </w:r>
          </w:p>
        </w:tc>
      </w:tr>
      <w:tr w:rsidR="00217AF8" w14:paraId="7DEE9725" w14:textId="77777777" w:rsidTr="005A7928">
        <w:tc>
          <w:tcPr>
            <w:tcW w:w="2160" w:type="dxa"/>
            <w:shd w:val="clear" w:color="auto" w:fill="D9E1F2"/>
          </w:tcPr>
          <w:p w14:paraId="1571A69F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4411E798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35C2CDA5" w14:textId="77777777" w:rsidTr="005A7928">
        <w:tc>
          <w:tcPr>
            <w:tcW w:w="2160" w:type="dxa"/>
            <w:shd w:val="clear" w:color="auto" w:fill="D9E1F2"/>
          </w:tcPr>
          <w:p w14:paraId="452959FB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5E6DCF9E" w14:textId="77777777" w:rsidR="00217AF8" w:rsidRDefault="00B93757">
            <w:r>
              <w:rPr>
                <w:sz w:val="20"/>
              </w:rPr>
              <w:t>Usuario selecciona referencia del ranking y visualiza su espectro superpuesto al consultado, mostrando diferencias y métricas.</w:t>
            </w:r>
          </w:p>
        </w:tc>
      </w:tr>
      <w:tr w:rsidR="00217AF8" w14:paraId="7552DC3E" w14:textId="77777777" w:rsidTr="005A7928">
        <w:tc>
          <w:tcPr>
            <w:tcW w:w="2160" w:type="dxa"/>
            <w:shd w:val="clear" w:color="auto" w:fill="D9E1F2"/>
          </w:tcPr>
          <w:p w14:paraId="0D580657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4F7F174" w14:textId="77777777" w:rsidR="00217AF8" w:rsidRDefault="00217AF8"/>
          <w:p w14:paraId="36F6AB4F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Ranking de similitud disponible</w:t>
            </w:r>
          </w:p>
          <w:p w14:paraId="3016CA12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ha seleccionado una referencia</w:t>
            </w:r>
          </w:p>
        </w:tc>
      </w:tr>
      <w:tr w:rsidR="00217AF8" w14:paraId="09410BAB" w14:textId="77777777" w:rsidTr="005A7928">
        <w:tc>
          <w:tcPr>
            <w:tcW w:w="2160" w:type="dxa"/>
            <w:shd w:val="clear" w:color="auto" w:fill="D9E1F2"/>
          </w:tcPr>
          <w:p w14:paraId="06D83036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2EBE3A7F" w14:textId="77777777" w:rsidR="00217AF8" w:rsidRDefault="00217AF8"/>
          <w:p w14:paraId="52D6DA6D" w14:textId="77777777" w:rsidR="00217AF8" w:rsidRDefault="00B93757">
            <w:r>
              <w:rPr>
                <w:sz w:val="20"/>
              </w:rPr>
              <w:t>1. Usuario hace clic en referencia en tabla de ranking</w:t>
            </w:r>
          </w:p>
          <w:p w14:paraId="17865B98" w14:textId="77777777" w:rsidR="00217AF8" w:rsidRDefault="00B93757">
            <w:r>
              <w:rPr>
                <w:sz w:val="20"/>
              </w:rPr>
              <w:t>2. Sistema carga espectro de referencia de biblioteca</w:t>
            </w:r>
          </w:p>
          <w:p w14:paraId="1874A173" w14:textId="77777777" w:rsidR="00217AF8" w:rsidRDefault="00B93757">
            <w:r>
              <w:rPr>
                <w:sz w:val="20"/>
              </w:rPr>
              <w:t>3. Aplica normalización idéntica a la del espectro consultado</w:t>
            </w:r>
          </w:p>
          <w:p w14:paraId="4D627A57" w14:textId="77777777" w:rsidR="00217AF8" w:rsidRDefault="00B93757">
            <w:r>
              <w:rPr>
                <w:sz w:val="20"/>
              </w:rPr>
              <w:t>4. Superpone ambos espectros en mismo gráfico con colores diferenciados</w:t>
            </w:r>
          </w:p>
          <w:p w14:paraId="55FC32F9" w14:textId="77777777" w:rsidR="00217AF8" w:rsidRDefault="00B93757">
            <w:r>
              <w:rPr>
                <w:sz w:val="20"/>
              </w:rPr>
              <w:t>5. Consultado: azul (#2E75B6), Referencia: verde (color UAS)</w:t>
            </w:r>
          </w:p>
          <w:p w14:paraId="473C4C5B" w14:textId="77777777" w:rsidR="00217AF8" w:rsidRDefault="00B93757">
            <w:r>
              <w:rPr>
                <w:sz w:val="20"/>
              </w:rPr>
              <w:t>6. Muestra métricas: similitud global (%), similitud T-O-T (%), similitud OH (%)</w:t>
            </w:r>
          </w:p>
          <w:p w14:paraId="6F4A06FD" w14:textId="77777777" w:rsidR="00217AF8" w:rsidRDefault="00B93757">
            <w:r>
              <w:rPr>
                <w:sz w:val="20"/>
              </w:rPr>
              <w:t>7. Indica si diferencia cumple criterio ±4° (check verde o X rojo)</w:t>
            </w:r>
          </w:p>
          <w:p w14:paraId="05FB0024" w14:textId="77777777" w:rsidR="00217AF8" w:rsidRDefault="00B93757">
            <w:r>
              <w:rPr>
                <w:sz w:val="20"/>
              </w:rPr>
              <w:t>8. Permite zoom en regiones específicas</w:t>
            </w:r>
          </w:p>
        </w:tc>
      </w:tr>
      <w:tr w:rsidR="00217AF8" w14:paraId="5677048F" w14:textId="77777777" w:rsidTr="005A7928">
        <w:tc>
          <w:tcPr>
            <w:tcW w:w="2160" w:type="dxa"/>
            <w:shd w:val="clear" w:color="auto" w:fill="D9E1F2"/>
          </w:tcPr>
          <w:p w14:paraId="1F696781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29B4852C" w14:textId="77777777" w:rsidR="00217AF8" w:rsidRDefault="00217AF8"/>
          <w:p w14:paraId="0D65C380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cambiar colores → permitir personalización</w:t>
            </w:r>
          </w:p>
          <w:p w14:paraId="1409C92A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exportar comparación → generar imagen o reporte PDF</w:t>
            </w:r>
          </w:p>
        </w:tc>
      </w:tr>
      <w:tr w:rsidR="00217AF8" w14:paraId="5B0B674D" w14:textId="77777777" w:rsidTr="005A7928">
        <w:tc>
          <w:tcPr>
            <w:tcW w:w="2160" w:type="dxa"/>
            <w:shd w:val="clear" w:color="auto" w:fill="D9E1F2"/>
          </w:tcPr>
          <w:p w14:paraId="2EF6B38C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4952D448" w14:textId="77777777" w:rsidR="00217AF8" w:rsidRDefault="00217AF8"/>
          <w:p w14:paraId="09A6A082" w14:textId="77777777" w:rsidR="00217AF8" w:rsidRDefault="00B93757">
            <w:pPr>
              <w:pStyle w:val="Listaconvietas"/>
            </w:pPr>
            <w:r>
              <w:rPr>
                <w:sz w:val="20"/>
              </w:rPr>
              <w:t>Comparación visual disponible</w:t>
            </w:r>
          </w:p>
          <w:p w14:paraId="5868403D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evalúa similitud de forma cualitativa y cuantitativa</w:t>
            </w:r>
          </w:p>
          <w:p w14:paraId="32755A06" w14:textId="77777777" w:rsidR="00217AF8" w:rsidRDefault="00B93757">
            <w:pPr>
              <w:pStyle w:val="Listaconvietas"/>
            </w:pPr>
            <w:r>
              <w:rPr>
                <w:sz w:val="20"/>
              </w:rPr>
              <w:t>Métricas permiten tomar decisión de validez de asignación</w:t>
            </w:r>
          </w:p>
        </w:tc>
      </w:tr>
    </w:tbl>
    <w:p w14:paraId="16D41A04" w14:textId="77777777" w:rsidR="00217AF8" w:rsidRDefault="00217AF8"/>
    <w:p w14:paraId="61F6D003" w14:textId="77777777" w:rsidR="00217AF8" w:rsidRDefault="00B93757">
      <w:r>
        <w:br w:type="page"/>
      </w:r>
    </w:p>
    <w:p w14:paraId="5496E4A5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FILTROS Y BÚSQUEDA AVANZADA</w:t>
      </w:r>
    </w:p>
    <w:p w14:paraId="3BCE7AD0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CU-F-007: Filtrar por Familia de Zeolita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71D91615" w14:textId="77777777" w:rsidTr="005A7928">
        <w:tc>
          <w:tcPr>
            <w:tcW w:w="2160" w:type="dxa"/>
            <w:shd w:val="clear" w:color="auto" w:fill="FFFFFF"/>
          </w:tcPr>
          <w:p w14:paraId="7B4A547A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6D97C122" w14:textId="77777777" w:rsidR="00217AF8" w:rsidRDefault="00B93757">
            <w:r>
              <w:rPr>
                <w:b/>
                <w:color w:val="FFFFFF"/>
              </w:rPr>
              <w:t>Filtrar por Familia de Zeolita</w:t>
            </w:r>
          </w:p>
        </w:tc>
      </w:tr>
      <w:tr w:rsidR="00217AF8" w14:paraId="1261EBFA" w14:textId="77777777" w:rsidTr="005A7928">
        <w:tc>
          <w:tcPr>
            <w:tcW w:w="2160" w:type="dxa"/>
            <w:shd w:val="clear" w:color="auto" w:fill="D9E1F2"/>
          </w:tcPr>
          <w:p w14:paraId="303110A7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6558953B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214E7C85" w14:textId="77777777" w:rsidTr="005A7928">
        <w:tc>
          <w:tcPr>
            <w:tcW w:w="2160" w:type="dxa"/>
            <w:shd w:val="clear" w:color="auto" w:fill="D9E1F2"/>
          </w:tcPr>
          <w:p w14:paraId="51A68CBE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7D723454" w14:textId="77777777" w:rsidR="00217AF8" w:rsidRDefault="00B93757">
            <w:r>
              <w:rPr>
                <w:sz w:val="20"/>
              </w:rPr>
              <w:t>Usuario selecciona una familia específica de zeolita (LTA, FAU, MFI, etc.) para limitar búsqueda de similitud solo a esa familia.</w:t>
            </w:r>
          </w:p>
        </w:tc>
      </w:tr>
      <w:tr w:rsidR="00217AF8" w14:paraId="526934B8" w14:textId="77777777" w:rsidTr="005A7928">
        <w:tc>
          <w:tcPr>
            <w:tcW w:w="2160" w:type="dxa"/>
            <w:shd w:val="clear" w:color="auto" w:fill="D9E1F2"/>
          </w:tcPr>
          <w:p w14:paraId="5B0BB37C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6AF18C96" w14:textId="77777777" w:rsidR="00217AF8" w:rsidRDefault="00217AF8"/>
          <w:p w14:paraId="4FAB4FF3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cargado</w:t>
            </w:r>
          </w:p>
          <w:p w14:paraId="7A27080C" w14:textId="77777777" w:rsidR="00217AF8" w:rsidRDefault="00B93757">
            <w:pPr>
              <w:pStyle w:val="Listaconvietas"/>
            </w:pPr>
            <w:r>
              <w:rPr>
                <w:sz w:val="20"/>
              </w:rPr>
              <w:t>Panel de filtros visible</w:t>
            </w:r>
          </w:p>
          <w:p w14:paraId="466CAE58" w14:textId="77777777" w:rsidR="00217AF8" w:rsidRDefault="00B93757">
            <w:pPr>
              <w:pStyle w:val="Listaconvietas"/>
            </w:pPr>
            <w:r>
              <w:rPr>
                <w:sz w:val="20"/>
              </w:rPr>
              <w:t>Biblioteca tiene espectros clasificados por familia</w:t>
            </w:r>
          </w:p>
        </w:tc>
      </w:tr>
      <w:tr w:rsidR="00217AF8" w14:paraId="5E782E63" w14:textId="77777777" w:rsidTr="005A7928">
        <w:tc>
          <w:tcPr>
            <w:tcW w:w="2160" w:type="dxa"/>
            <w:shd w:val="clear" w:color="auto" w:fill="D9E1F2"/>
          </w:tcPr>
          <w:p w14:paraId="29184D03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244F4196" w14:textId="77777777" w:rsidR="00217AF8" w:rsidRDefault="00217AF8"/>
          <w:p w14:paraId="0F93D4A3" w14:textId="77777777" w:rsidR="00217AF8" w:rsidRDefault="00B93757">
            <w:r>
              <w:rPr>
                <w:sz w:val="20"/>
              </w:rPr>
              <w:t>1. Usuario abre panel 'Filtros Avanzados'</w:t>
            </w:r>
          </w:p>
          <w:p w14:paraId="35512D15" w14:textId="77777777" w:rsidR="00217AF8" w:rsidRDefault="00B93757">
            <w:r>
              <w:rPr>
                <w:sz w:val="20"/>
              </w:rPr>
              <w:t>2. Sistema muestra ComboBox con familias de zeolitas disponibles</w:t>
            </w:r>
          </w:p>
          <w:p w14:paraId="063B5D7E" w14:textId="77777777" w:rsidR="00217AF8" w:rsidRDefault="00B93757">
            <w:r>
              <w:rPr>
                <w:sz w:val="20"/>
              </w:rPr>
              <w:t>3. Usuario selecciona familia deseada (ej. MFI, FAU, LTA, BEA, MOR)</w:t>
            </w:r>
          </w:p>
          <w:p w14:paraId="2E7E5C9A" w14:textId="77777777" w:rsidR="00217AF8" w:rsidRDefault="00B93757">
            <w:r>
              <w:rPr>
                <w:sz w:val="20"/>
              </w:rPr>
              <w:t>4. Sistema muestra número de referencias en esa familia</w:t>
            </w:r>
          </w:p>
          <w:p w14:paraId="40B351C4" w14:textId="77777777" w:rsidR="00217AF8" w:rsidRDefault="00B93757">
            <w:r>
              <w:rPr>
                <w:sz w:val="20"/>
              </w:rPr>
              <w:t>5. Usuario confirma y ejecuta búsqueda</w:t>
            </w:r>
          </w:p>
          <w:p w14:paraId="3A54B388" w14:textId="77777777" w:rsidR="00217AF8" w:rsidRDefault="00B93757">
            <w:r>
              <w:rPr>
                <w:sz w:val="20"/>
              </w:rPr>
              <w:t>6. Motor de similitud compara solo contra referencias de familia seleccionada</w:t>
            </w:r>
          </w:p>
        </w:tc>
      </w:tr>
      <w:tr w:rsidR="00217AF8" w14:paraId="374E4B1F" w14:textId="77777777" w:rsidTr="005A7928">
        <w:tc>
          <w:tcPr>
            <w:tcW w:w="2160" w:type="dxa"/>
            <w:shd w:val="clear" w:color="auto" w:fill="D9E1F2"/>
          </w:tcPr>
          <w:p w14:paraId="43987ED4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4C467650" w14:textId="77777777" w:rsidR="00217AF8" w:rsidRDefault="00217AF8"/>
          <w:p w14:paraId="4635B919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deja filtro vacío → búsqueda global sin restricción</w:t>
            </w:r>
          </w:p>
          <w:p w14:paraId="160ACC5A" w14:textId="77777777" w:rsidR="00217AF8" w:rsidRDefault="00B93757">
            <w:pPr>
              <w:pStyle w:val="Listaconvietas"/>
            </w:pPr>
            <w:r>
              <w:rPr>
                <w:sz w:val="20"/>
              </w:rPr>
              <w:t>Familia seleccionada tiene &lt; 5 referencias → advertencia 'datos limitados'</w:t>
            </w:r>
          </w:p>
        </w:tc>
      </w:tr>
      <w:tr w:rsidR="00217AF8" w14:paraId="1815B662" w14:textId="77777777" w:rsidTr="005A7928">
        <w:tc>
          <w:tcPr>
            <w:tcW w:w="2160" w:type="dxa"/>
            <w:shd w:val="clear" w:color="auto" w:fill="D9E1F2"/>
          </w:tcPr>
          <w:p w14:paraId="51A4C777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39850CF4" w14:textId="77777777" w:rsidR="00217AF8" w:rsidRDefault="00217AF8"/>
          <w:p w14:paraId="404EB59F" w14:textId="77777777" w:rsidR="00217AF8" w:rsidRDefault="00B93757">
            <w:pPr>
              <w:pStyle w:val="Listaconvietas"/>
            </w:pPr>
            <w:r>
              <w:rPr>
                <w:sz w:val="20"/>
              </w:rPr>
              <w:t>Búsqueda ejecutada solo contra referencias de familia seleccionada</w:t>
            </w:r>
          </w:p>
          <w:p w14:paraId="269A6B75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Ranking Top-N generado a partir de referencias filtradas</w:t>
            </w:r>
          </w:p>
          <w:p w14:paraId="0D19210D" w14:textId="77777777" w:rsidR="00217AF8" w:rsidRDefault="00B93757">
            <w:pPr>
              <w:pStyle w:val="Listaconvietas"/>
            </w:pPr>
            <w:r>
              <w:rPr>
                <w:sz w:val="20"/>
              </w:rPr>
              <w:t>Número de referencias procesadas mostrado claramente</w:t>
            </w:r>
          </w:p>
        </w:tc>
      </w:tr>
    </w:tbl>
    <w:p w14:paraId="675F6ECC" w14:textId="77777777" w:rsidR="00217AF8" w:rsidRDefault="00217AF8"/>
    <w:p w14:paraId="0DA9BA61" w14:textId="77777777" w:rsidR="005A7928" w:rsidRDefault="005A7928"/>
    <w:p w14:paraId="4F6A1E8E" w14:textId="77777777" w:rsidR="005A7928" w:rsidRDefault="005A7928"/>
    <w:p w14:paraId="1C288F0A" w14:textId="77777777" w:rsidR="005A7928" w:rsidRDefault="005A7928"/>
    <w:p w14:paraId="4AF45DCC" w14:textId="77777777" w:rsidR="005A7928" w:rsidRDefault="005A7928"/>
    <w:p w14:paraId="532A6744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CU-F-008: Seleccionar Rango Espectral Específico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1BFA3BBF" w14:textId="77777777" w:rsidTr="005A7928">
        <w:tc>
          <w:tcPr>
            <w:tcW w:w="2160" w:type="dxa"/>
            <w:shd w:val="clear" w:color="auto" w:fill="FFFFFF"/>
          </w:tcPr>
          <w:p w14:paraId="1CC88FC5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554039E7" w14:textId="77777777" w:rsidR="00217AF8" w:rsidRDefault="00B93757">
            <w:r>
              <w:rPr>
                <w:b/>
                <w:color w:val="FFFFFF"/>
              </w:rPr>
              <w:t>Seleccionar Rango Espectral Específico</w:t>
            </w:r>
          </w:p>
        </w:tc>
      </w:tr>
      <w:tr w:rsidR="00217AF8" w14:paraId="648C53F1" w14:textId="77777777" w:rsidTr="005A7928">
        <w:tc>
          <w:tcPr>
            <w:tcW w:w="2160" w:type="dxa"/>
            <w:shd w:val="clear" w:color="auto" w:fill="D9E1F2"/>
          </w:tcPr>
          <w:p w14:paraId="69D2C648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560DA553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2C9F263C" w14:textId="77777777" w:rsidTr="005A7928">
        <w:tc>
          <w:tcPr>
            <w:tcW w:w="2160" w:type="dxa"/>
            <w:shd w:val="clear" w:color="auto" w:fill="D9E1F2"/>
          </w:tcPr>
          <w:p w14:paraId="767D28E0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3A9621E5" w14:textId="77777777" w:rsidR="00217AF8" w:rsidRDefault="00B93757">
            <w:r>
              <w:rPr>
                <w:sz w:val="20"/>
              </w:rPr>
              <w:t>Usuario define rango espectral personalizado (ej. 400-1200 cm⁻¹) para análisis enfocado en región específica.</w:t>
            </w:r>
          </w:p>
        </w:tc>
      </w:tr>
      <w:tr w:rsidR="00217AF8" w14:paraId="703A088B" w14:textId="77777777" w:rsidTr="005A7928">
        <w:tc>
          <w:tcPr>
            <w:tcW w:w="2160" w:type="dxa"/>
            <w:shd w:val="clear" w:color="auto" w:fill="D9E1F2"/>
          </w:tcPr>
          <w:p w14:paraId="708A8FAE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EB6F5C8" w14:textId="77777777" w:rsidR="00217AF8" w:rsidRDefault="00217AF8"/>
          <w:p w14:paraId="1BFFBEF8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cargado</w:t>
            </w:r>
          </w:p>
          <w:p w14:paraId="3D4DE43F" w14:textId="77777777" w:rsidR="00217AF8" w:rsidRDefault="00B93757">
            <w:pPr>
              <w:pStyle w:val="Listaconvietas"/>
            </w:pPr>
            <w:r>
              <w:rPr>
                <w:sz w:val="20"/>
              </w:rPr>
              <w:t>Panel de filtros visible</w:t>
            </w:r>
          </w:p>
        </w:tc>
      </w:tr>
      <w:tr w:rsidR="00217AF8" w14:paraId="7322B910" w14:textId="77777777" w:rsidTr="005A7928">
        <w:tc>
          <w:tcPr>
            <w:tcW w:w="2160" w:type="dxa"/>
            <w:shd w:val="clear" w:color="auto" w:fill="D9E1F2"/>
          </w:tcPr>
          <w:p w14:paraId="7D66BD85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69818F6D" w14:textId="77777777" w:rsidR="00217AF8" w:rsidRDefault="00217AF8"/>
          <w:p w14:paraId="2A682908" w14:textId="77777777" w:rsidR="00217AF8" w:rsidRDefault="00B93757">
            <w:r>
              <w:rPr>
                <w:sz w:val="20"/>
              </w:rPr>
              <w:t>1. Usuario abre panel 'Filtros Avanzados'</w:t>
            </w:r>
          </w:p>
          <w:p w14:paraId="78FAE8FA" w14:textId="77777777" w:rsidR="00217AF8" w:rsidRDefault="00B93757">
            <w:r>
              <w:rPr>
                <w:sz w:val="20"/>
              </w:rPr>
              <w:t>2. Sistema muestra campos: 'Rango inicial (cm⁻¹)' y 'Rango final (cm⁻¹)'</w:t>
            </w:r>
          </w:p>
          <w:p w14:paraId="4CC8AD30" w14:textId="77777777" w:rsidR="00217AF8" w:rsidRDefault="00B93757">
            <w:r>
              <w:rPr>
                <w:sz w:val="20"/>
              </w:rPr>
              <w:t>3. Usuario ingresa rango deseado (ej. 700-1200 para T-O-T)</w:t>
            </w:r>
          </w:p>
          <w:p w14:paraId="49A8F9B5" w14:textId="77777777" w:rsidR="00217AF8" w:rsidRDefault="00B93757">
            <w:r>
              <w:rPr>
                <w:sz w:val="20"/>
              </w:rPr>
              <w:t>4. Sistema valida que rango esté dentro de 400-4000 cm⁻¹</w:t>
            </w:r>
          </w:p>
          <w:p w14:paraId="7280647A" w14:textId="77777777" w:rsidR="00217AF8" w:rsidRDefault="00B93757">
            <w:r>
              <w:rPr>
                <w:sz w:val="20"/>
              </w:rPr>
              <w:t>5. Si válido, sistema muestra previsualización del rango seleccionado en gráfica</w:t>
            </w:r>
          </w:p>
          <w:p w14:paraId="429B805A" w14:textId="77777777" w:rsidR="00217AF8" w:rsidRDefault="00B93757">
            <w:r>
              <w:rPr>
                <w:sz w:val="20"/>
              </w:rPr>
              <w:t>6. Usuario confirma y ejecuta búsqueda</w:t>
            </w:r>
          </w:p>
          <w:p w14:paraId="6297C30D" w14:textId="77777777" w:rsidR="00217AF8" w:rsidRDefault="00B93757">
            <w:r>
              <w:rPr>
                <w:sz w:val="20"/>
              </w:rPr>
              <w:t>7. Motor de similitud usa solo datos en rango seleccionado para cálculo</w:t>
            </w:r>
          </w:p>
        </w:tc>
      </w:tr>
      <w:tr w:rsidR="00217AF8" w14:paraId="4BCE4501" w14:textId="77777777" w:rsidTr="005A7928">
        <w:tc>
          <w:tcPr>
            <w:tcW w:w="2160" w:type="dxa"/>
            <w:shd w:val="clear" w:color="auto" w:fill="D9E1F2"/>
          </w:tcPr>
          <w:p w14:paraId="162297DF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4828FFA2" w14:textId="77777777" w:rsidR="00217AF8" w:rsidRDefault="00217AF8"/>
          <w:p w14:paraId="67E3B77A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Rango inválido (invertido o fuera de límites) → mostrar error</w:t>
            </w:r>
          </w:p>
          <w:p w14:paraId="2602A40E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Rango demasiado estrecho (&lt; 100 cm⁻¹) → advertencia 'datos insuficientes'</w:t>
            </w:r>
          </w:p>
          <w:p w14:paraId="4E5C73AB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retornar a estado anterior sin cambios</w:t>
            </w:r>
          </w:p>
        </w:tc>
      </w:tr>
      <w:tr w:rsidR="00217AF8" w14:paraId="65EDC89C" w14:textId="77777777" w:rsidTr="005A7928">
        <w:tc>
          <w:tcPr>
            <w:tcW w:w="2160" w:type="dxa"/>
            <w:shd w:val="clear" w:color="auto" w:fill="D9E1F2"/>
          </w:tcPr>
          <w:p w14:paraId="433A280E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291F821F" w14:textId="77777777" w:rsidR="00217AF8" w:rsidRDefault="00217AF8"/>
          <w:p w14:paraId="38CF9B5B" w14:textId="77777777" w:rsidR="00217AF8" w:rsidRDefault="00B93757">
            <w:pPr>
              <w:pStyle w:val="Listaconvietas"/>
            </w:pPr>
            <w:r>
              <w:rPr>
                <w:sz w:val="20"/>
              </w:rPr>
              <w:t>Búsqueda ejecutada usando solo rango espectral seleccionado</w:t>
            </w:r>
          </w:p>
          <w:p w14:paraId="0F87BF76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Ranking Top-N reflejará similitud en región específica</w:t>
            </w:r>
          </w:p>
          <w:p w14:paraId="65C8DDB1" w14:textId="77777777" w:rsidR="00217AF8" w:rsidRDefault="00B93757">
            <w:pPr>
              <w:pStyle w:val="Listaconvietas"/>
            </w:pPr>
            <w:r>
              <w:rPr>
                <w:sz w:val="20"/>
              </w:rPr>
              <w:t>Permite análisis segmentado (ej. solo región T-O-T)</w:t>
            </w:r>
          </w:p>
        </w:tc>
      </w:tr>
    </w:tbl>
    <w:p w14:paraId="6CCD17EF" w14:textId="77777777" w:rsidR="00217AF8" w:rsidRDefault="00217AF8"/>
    <w:p w14:paraId="0BA10306" w14:textId="77777777" w:rsidR="005A7928" w:rsidRDefault="005A7928"/>
    <w:p w14:paraId="0A396214" w14:textId="77777777" w:rsidR="00F413ED" w:rsidRDefault="00F413ED"/>
    <w:p w14:paraId="469427FD" w14:textId="77777777" w:rsidR="00F413ED" w:rsidRDefault="00F413ED"/>
    <w:p w14:paraId="6A060948" w14:textId="77777777" w:rsidR="00F413ED" w:rsidRDefault="00F413ED"/>
    <w:p w14:paraId="131C29EF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CU-F-009: Configurar Grados de Libertad (Tolerancia)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37FCC67E" w14:textId="77777777" w:rsidTr="005A7928">
        <w:tc>
          <w:tcPr>
            <w:tcW w:w="2160" w:type="dxa"/>
            <w:shd w:val="clear" w:color="auto" w:fill="FFFFFF"/>
          </w:tcPr>
          <w:p w14:paraId="3A8174D7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136C2CBB" w14:textId="77777777" w:rsidR="00217AF8" w:rsidRDefault="00B93757">
            <w:r>
              <w:rPr>
                <w:b/>
                <w:color w:val="FFFFFF"/>
              </w:rPr>
              <w:t>Configurar Grados de Libertad (Tolerancia)</w:t>
            </w:r>
          </w:p>
        </w:tc>
      </w:tr>
      <w:tr w:rsidR="00217AF8" w14:paraId="3D593CF5" w14:textId="77777777" w:rsidTr="005A7928">
        <w:tc>
          <w:tcPr>
            <w:tcW w:w="2160" w:type="dxa"/>
            <w:shd w:val="clear" w:color="auto" w:fill="D9E1F2"/>
          </w:tcPr>
          <w:p w14:paraId="7757B154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7A3AD062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7280ECCE" w14:textId="77777777" w:rsidTr="005A7928">
        <w:tc>
          <w:tcPr>
            <w:tcW w:w="2160" w:type="dxa"/>
            <w:shd w:val="clear" w:color="auto" w:fill="D9E1F2"/>
          </w:tcPr>
          <w:p w14:paraId="23845880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2743E3A5" w14:textId="77777777" w:rsidR="00217AF8" w:rsidRDefault="00B93757">
            <w:r>
              <w:rPr>
                <w:sz w:val="20"/>
              </w:rPr>
              <w:t>Usuario ajusta tolerancia de error (±4° por defecto) para definir qué diferencias de frecuencia se consideran aceptables.</w:t>
            </w:r>
          </w:p>
        </w:tc>
      </w:tr>
      <w:tr w:rsidR="00217AF8" w14:paraId="257DE611" w14:textId="77777777" w:rsidTr="005A7928">
        <w:tc>
          <w:tcPr>
            <w:tcW w:w="2160" w:type="dxa"/>
            <w:shd w:val="clear" w:color="auto" w:fill="D9E1F2"/>
          </w:tcPr>
          <w:p w14:paraId="5709A00F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274E37CB" w14:textId="77777777" w:rsidR="00217AF8" w:rsidRDefault="00217AF8"/>
          <w:p w14:paraId="7EBF2023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cargado</w:t>
            </w:r>
          </w:p>
          <w:p w14:paraId="0540E42B" w14:textId="77777777" w:rsidR="00217AF8" w:rsidRDefault="00B93757">
            <w:pPr>
              <w:pStyle w:val="Listaconvietas"/>
            </w:pPr>
            <w:r>
              <w:rPr>
                <w:sz w:val="20"/>
              </w:rPr>
              <w:t>Panel de filtros visible</w:t>
            </w:r>
          </w:p>
        </w:tc>
      </w:tr>
      <w:tr w:rsidR="00217AF8" w14:paraId="31A6E188" w14:textId="77777777" w:rsidTr="005A7928">
        <w:tc>
          <w:tcPr>
            <w:tcW w:w="2160" w:type="dxa"/>
            <w:shd w:val="clear" w:color="auto" w:fill="D9E1F2"/>
          </w:tcPr>
          <w:p w14:paraId="69EFE69A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336E8646" w14:textId="77777777" w:rsidR="00217AF8" w:rsidRDefault="00217AF8"/>
          <w:p w14:paraId="32220D96" w14:textId="77777777" w:rsidR="00217AF8" w:rsidRDefault="00B93757">
            <w:r>
              <w:rPr>
                <w:sz w:val="20"/>
              </w:rPr>
              <w:t>1. Usuario abre panel 'Filtros Avanzados'</w:t>
            </w:r>
          </w:p>
          <w:p w14:paraId="5F700B62" w14:textId="77777777" w:rsidR="00217AF8" w:rsidRDefault="00B93757">
            <w:r>
              <w:rPr>
                <w:sz w:val="20"/>
              </w:rPr>
              <w:t>2. Sistema muestra control 'Tolerancia (cm⁻¹)' con barra deslizante</w:t>
            </w:r>
          </w:p>
          <w:p w14:paraId="68718AE9" w14:textId="77777777" w:rsidR="00217AF8" w:rsidRDefault="00B93757">
            <w:r>
              <w:rPr>
                <w:sz w:val="20"/>
              </w:rPr>
              <w:t>3. Rango permitido: 1-10 cm⁻¹, default 4 cm⁻¹</w:t>
            </w:r>
          </w:p>
          <w:p w14:paraId="66EB0474" w14:textId="77777777" w:rsidR="00217AF8" w:rsidRDefault="00B93757">
            <w:r>
              <w:rPr>
                <w:sz w:val="20"/>
              </w:rPr>
              <w:t>4. Usuario arrastra barra o ingresa valor numérico</w:t>
            </w:r>
          </w:p>
          <w:p w14:paraId="6116C0FD" w14:textId="77777777" w:rsidR="00217AF8" w:rsidRDefault="00B93757">
            <w:r>
              <w:rPr>
                <w:sz w:val="20"/>
              </w:rPr>
              <w:t>5. Sistema muestra descripción: 'Desplazamiento máximo permitido entre picos'</w:t>
            </w:r>
          </w:p>
          <w:p w14:paraId="40F68480" w14:textId="77777777" w:rsidR="00217AF8" w:rsidRDefault="00B93757">
            <w:r>
              <w:rPr>
                <w:sz w:val="20"/>
              </w:rPr>
              <w:t>6. Usuario confirma configuración</w:t>
            </w:r>
          </w:p>
          <w:p w14:paraId="4C45ED21" w14:textId="77777777" w:rsidR="00217AF8" w:rsidRDefault="00B93757">
            <w:r>
              <w:rPr>
                <w:sz w:val="20"/>
              </w:rPr>
              <w:t>7. Motor de similitud aplica tolerancia seleccionada en criterio ±4° (CU-T-004)</w:t>
            </w:r>
          </w:p>
        </w:tc>
      </w:tr>
      <w:tr w:rsidR="00217AF8" w14:paraId="4F6DFD63" w14:textId="77777777" w:rsidTr="005A7928">
        <w:tc>
          <w:tcPr>
            <w:tcW w:w="2160" w:type="dxa"/>
            <w:shd w:val="clear" w:color="auto" w:fill="D9E1F2"/>
          </w:tcPr>
          <w:p w14:paraId="6A26F060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72E08823" w14:textId="77777777" w:rsidR="00217AF8" w:rsidRDefault="00217AF8"/>
          <w:p w14:paraId="2AD38AD2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ingresa valor fuera de rango → validar y limitar automáticamente</w:t>
            </w:r>
          </w:p>
          <w:p w14:paraId="1081678B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selecciona tolerancia &gt; 10 → mostrar advertencia 'criterio menos restrictivo'</w:t>
            </w:r>
          </w:p>
        </w:tc>
      </w:tr>
      <w:tr w:rsidR="00217AF8" w14:paraId="3E9B7F08" w14:textId="77777777" w:rsidTr="005A7928">
        <w:tc>
          <w:tcPr>
            <w:tcW w:w="2160" w:type="dxa"/>
            <w:shd w:val="clear" w:color="auto" w:fill="D9E1F2"/>
          </w:tcPr>
          <w:p w14:paraId="499E9A27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648CA62E" w14:textId="77777777" w:rsidR="00217AF8" w:rsidRDefault="00217AF8"/>
          <w:p w14:paraId="02D00EA7" w14:textId="77777777" w:rsidR="00217AF8" w:rsidRDefault="00B93757">
            <w:pPr>
              <w:pStyle w:val="Listaconvietas"/>
            </w:pPr>
            <w:r>
              <w:rPr>
                <w:sz w:val="20"/>
              </w:rPr>
              <w:t>Tolerancia configurada aplicada a cálculo de similitud</w:t>
            </w:r>
          </w:p>
          <w:p w14:paraId="02CECB47" w14:textId="77777777" w:rsidR="00217AF8" w:rsidRDefault="00B93757">
            <w:pPr>
              <w:pStyle w:val="Listaconvietas"/>
            </w:pPr>
            <w:r>
              <w:rPr>
                <w:sz w:val="20"/>
              </w:rPr>
              <w:t>Indicador visual (check/X) basado en tolerancia seleccionada</w:t>
            </w:r>
          </w:p>
          <w:p w14:paraId="52591585" w14:textId="77777777" w:rsidR="00217AF8" w:rsidRDefault="00B93757">
            <w:pPr>
              <w:pStyle w:val="Listaconvietas"/>
            </w:pPr>
            <w:r>
              <w:rPr>
                <w:sz w:val="20"/>
              </w:rPr>
              <w:t>Permite análisis flexible según experiencia del usuario</w:t>
            </w:r>
          </w:p>
        </w:tc>
      </w:tr>
    </w:tbl>
    <w:p w14:paraId="63F46B79" w14:textId="77777777" w:rsidR="00217AF8" w:rsidRDefault="00217AF8"/>
    <w:p w14:paraId="32CBDD0C" w14:textId="77777777" w:rsidR="00217AF8" w:rsidRDefault="00B93757">
      <w:r>
        <w:br w:type="page"/>
      </w:r>
    </w:p>
    <w:p w14:paraId="51EBD1E7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PERSONALIZACIÓN E INTERFAZ</w:t>
      </w:r>
    </w:p>
    <w:p w14:paraId="5EE05BC4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CU-UI-001: Cambiar Tema (Modo Oscuro/Claro)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17672B0F" w14:textId="77777777" w:rsidTr="005A7928">
        <w:tc>
          <w:tcPr>
            <w:tcW w:w="2160" w:type="dxa"/>
            <w:shd w:val="clear" w:color="auto" w:fill="FFFFFF"/>
          </w:tcPr>
          <w:p w14:paraId="602D47AA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44234051" w14:textId="77777777" w:rsidR="00217AF8" w:rsidRDefault="00B93757">
            <w:r>
              <w:rPr>
                <w:b/>
                <w:color w:val="FFFFFF"/>
              </w:rPr>
              <w:t>Cambiar Tema (Modo Oscuro/Claro)</w:t>
            </w:r>
          </w:p>
        </w:tc>
      </w:tr>
      <w:tr w:rsidR="00217AF8" w14:paraId="00AA6CCF" w14:textId="77777777" w:rsidTr="005A7928">
        <w:tc>
          <w:tcPr>
            <w:tcW w:w="2160" w:type="dxa"/>
            <w:shd w:val="clear" w:color="auto" w:fill="D9E1F2"/>
          </w:tcPr>
          <w:p w14:paraId="6BEBAACC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4B0457D5" w14:textId="77777777" w:rsidR="00217AF8" w:rsidRDefault="00B93757">
            <w:r>
              <w:rPr>
                <w:sz w:val="20"/>
              </w:rPr>
              <w:t>Investigador Principal / Estudiante / Administrador</w:t>
            </w:r>
          </w:p>
        </w:tc>
      </w:tr>
      <w:tr w:rsidR="00217AF8" w14:paraId="0CE98A43" w14:textId="77777777" w:rsidTr="005A7928">
        <w:tc>
          <w:tcPr>
            <w:tcW w:w="2160" w:type="dxa"/>
            <w:shd w:val="clear" w:color="auto" w:fill="D9E1F2"/>
          </w:tcPr>
          <w:p w14:paraId="251D004A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64A0EE79" w14:textId="77777777" w:rsidR="00217AF8" w:rsidRDefault="00B93757">
            <w:r>
              <w:rPr>
                <w:sz w:val="20"/>
              </w:rPr>
              <w:t>Usuario accede a preferencias de tema y selecciona entre modo claro (fondo blanco) y modo oscuro (fondo oscuro).</w:t>
            </w:r>
          </w:p>
        </w:tc>
      </w:tr>
      <w:tr w:rsidR="00217AF8" w14:paraId="27167206" w14:textId="77777777" w:rsidTr="005A7928">
        <w:tc>
          <w:tcPr>
            <w:tcW w:w="2160" w:type="dxa"/>
            <w:shd w:val="clear" w:color="auto" w:fill="D9E1F2"/>
          </w:tcPr>
          <w:p w14:paraId="7669F684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5A231F69" w14:textId="77777777" w:rsidR="00217AF8" w:rsidRDefault="00217AF8"/>
          <w:p w14:paraId="1078E9EC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iniciado</w:t>
            </w:r>
          </w:p>
          <w:p w14:paraId="09B2AFFF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en sesión activa</w:t>
            </w:r>
          </w:p>
        </w:tc>
      </w:tr>
      <w:tr w:rsidR="00217AF8" w14:paraId="0E4F6D7B" w14:textId="77777777" w:rsidTr="005A7928">
        <w:tc>
          <w:tcPr>
            <w:tcW w:w="2160" w:type="dxa"/>
            <w:shd w:val="clear" w:color="auto" w:fill="D9E1F2"/>
          </w:tcPr>
          <w:p w14:paraId="23212659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49C8F9D3" w14:textId="77777777" w:rsidR="00217AF8" w:rsidRDefault="00217AF8"/>
          <w:p w14:paraId="3E24F728" w14:textId="77777777" w:rsidR="00217AF8" w:rsidRDefault="00B93757">
            <w:r>
              <w:rPr>
                <w:sz w:val="20"/>
              </w:rPr>
              <w:t>1. Usuario accede a menú 'Preferencias' o icono de engranaje</w:t>
            </w:r>
          </w:p>
          <w:p w14:paraId="2B2A9BC4" w14:textId="77777777" w:rsidR="00217AF8" w:rsidRDefault="00B93757">
            <w:r>
              <w:rPr>
                <w:sz w:val="20"/>
              </w:rPr>
              <w:t>2. Sistema muestra opciones de tema: 'Modo claro' y 'Modo oscuro'</w:t>
            </w:r>
          </w:p>
          <w:p w14:paraId="1CA666B4" w14:textId="77777777" w:rsidR="00217AF8" w:rsidRDefault="00B93757">
            <w:r>
              <w:rPr>
                <w:sz w:val="20"/>
              </w:rPr>
              <w:t>3. Usuario selecciona tema deseado</w:t>
            </w:r>
          </w:p>
          <w:p w14:paraId="36BEB938" w14:textId="77777777" w:rsidR="00217AF8" w:rsidRDefault="00B93757">
            <w:r>
              <w:rPr>
                <w:sz w:val="20"/>
              </w:rPr>
              <w:t>4. Sistema aplica transformación de colores inmediatamente</w:t>
            </w:r>
          </w:p>
          <w:p w14:paraId="4DD46B2A" w14:textId="77777777" w:rsidR="00217AF8" w:rsidRDefault="00B93757">
            <w:r>
              <w:rPr>
                <w:sz w:val="20"/>
              </w:rPr>
              <w:t>5. Tema se guarda en preferencias de usuario</w:t>
            </w:r>
          </w:p>
          <w:p w14:paraId="69201195" w14:textId="77777777" w:rsidR="00217AF8" w:rsidRDefault="00B93757">
            <w:r>
              <w:rPr>
                <w:sz w:val="20"/>
              </w:rPr>
              <w:t>6. Próxima sesión inicia con tema guardado</w:t>
            </w:r>
          </w:p>
        </w:tc>
      </w:tr>
      <w:tr w:rsidR="00217AF8" w14:paraId="0ADBDA7E" w14:textId="77777777" w:rsidTr="005A7928">
        <w:tc>
          <w:tcPr>
            <w:tcW w:w="2160" w:type="dxa"/>
            <w:shd w:val="clear" w:color="auto" w:fill="D9E1F2"/>
          </w:tcPr>
          <w:p w14:paraId="1827ADD3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45443C96" w14:textId="77777777" w:rsidR="00217AF8" w:rsidRDefault="00217AF8"/>
          <w:p w14:paraId="65D52486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prefiere automático (según hora del sistema) → opción adicional</w:t>
            </w:r>
          </w:p>
          <w:p w14:paraId="3CE7274F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mantener tema anterior sin cambios</w:t>
            </w:r>
          </w:p>
        </w:tc>
      </w:tr>
      <w:tr w:rsidR="00217AF8" w14:paraId="293B1690" w14:textId="77777777" w:rsidTr="005A7928">
        <w:tc>
          <w:tcPr>
            <w:tcW w:w="2160" w:type="dxa"/>
            <w:shd w:val="clear" w:color="auto" w:fill="D9E1F2"/>
          </w:tcPr>
          <w:p w14:paraId="2F59D09E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23A503C2" w14:textId="77777777" w:rsidR="00217AF8" w:rsidRDefault="00217AF8"/>
          <w:p w14:paraId="0C8DF276" w14:textId="77777777" w:rsidR="00217AF8" w:rsidRDefault="00B93757">
            <w:pPr>
              <w:pStyle w:val="Listaconvietas"/>
            </w:pPr>
            <w:r>
              <w:rPr>
                <w:sz w:val="20"/>
              </w:rPr>
              <w:t>Tema aplicado a toda interfaz (menús, botones, paneles, gráficas)</w:t>
            </w:r>
          </w:p>
          <w:p w14:paraId="3C9B4932" w14:textId="77777777" w:rsidR="00217AF8" w:rsidRDefault="00B93757">
            <w:pPr>
              <w:pStyle w:val="Listaconvietas"/>
            </w:pPr>
            <w:r>
              <w:rPr>
                <w:sz w:val="20"/>
              </w:rPr>
              <w:t>Preferencia guardada para sesiones futuras</w:t>
            </w:r>
          </w:p>
          <w:p w14:paraId="2C53E313" w14:textId="77777777" w:rsidR="00217AF8" w:rsidRDefault="00B93757">
            <w:pPr>
              <w:pStyle w:val="Listaconvietas"/>
            </w:pPr>
            <w:r>
              <w:rPr>
                <w:sz w:val="20"/>
              </w:rPr>
              <w:t>Gráficas generadas en colores consistentes con tema</w:t>
            </w:r>
          </w:p>
        </w:tc>
      </w:tr>
    </w:tbl>
    <w:p w14:paraId="5D55765A" w14:textId="77777777" w:rsidR="00217AF8" w:rsidRDefault="00217AF8"/>
    <w:p w14:paraId="565FF9E2" w14:textId="77777777" w:rsidR="005A7928" w:rsidRDefault="005A7928"/>
    <w:p w14:paraId="6287EBD6" w14:textId="77777777" w:rsidR="00F413ED" w:rsidRDefault="00F413ED"/>
    <w:p w14:paraId="338C59C3" w14:textId="77777777" w:rsidR="00F413ED" w:rsidRDefault="00F413ED"/>
    <w:p w14:paraId="348CA0B2" w14:textId="77777777" w:rsidR="00F413ED" w:rsidRDefault="00F413ED"/>
    <w:p w14:paraId="4AA477A3" w14:textId="77777777" w:rsidR="00F413ED" w:rsidRDefault="00F413ED"/>
    <w:p w14:paraId="32AA39DB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CU-UI-002: Aplicar Colores Institucionales UAS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6FA088AB" w14:textId="77777777" w:rsidTr="005A7928">
        <w:tc>
          <w:tcPr>
            <w:tcW w:w="2160" w:type="dxa"/>
            <w:shd w:val="clear" w:color="auto" w:fill="FFFFFF"/>
          </w:tcPr>
          <w:p w14:paraId="477A5442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3AFF4FAE" w14:textId="77777777" w:rsidR="00217AF8" w:rsidRDefault="00B93757">
            <w:r>
              <w:rPr>
                <w:b/>
                <w:color w:val="FFFFFF"/>
              </w:rPr>
              <w:t>Aplicar Colores Institucionales UAS</w:t>
            </w:r>
          </w:p>
        </w:tc>
      </w:tr>
      <w:tr w:rsidR="00217AF8" w14:paraId="03158469" w14:textId="77777777" w:rsidTr="005A7928">
        <w:tc>
          <w:tcPr>
            <w:tcW w:w="2160" w:type="dxa"/>
            <w:shd w:val="clear" w:color="auto" w:fill="D9E1F2"/>
          </w:tcPr>
          <w:p w14:paraId="7CA80CBE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55FDC258" w14:textId="77777777" w:rsidR="00217AF8" w:rsidRDefault="00B93757">
            <w:r>
              <w:rPr>
                <w:sz w:val="20"/>
              </w:rPr>
              <w:t>Sistema (automático) / Administrador</w:t>
            </w:r>
          </w:p>
        </w:tc>
      </w:tr>
      <w:tr w:rsidR="00217AF8" w14:paraId="26921F45" w14:textId="77777777" w:rsidTr="005A7928">
        <w:tc>
          <w:tcPr>
            <w:tcW w:w="2160" w:type="dxa"/>
            <w:shd w:val="clear" w:color="auto" w:fill="D9E1F2"/>
          </w:tcPr>
          <w:p w14:paraId="6B856CD6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78AD2C87" w14:textId="77777777" w:rsidR="00217AF8" w:rsidRDefault="00B93757">
            <w:r>
              <w:rPr>
                <w:sz w:val="20"/>
              </w:rPr>
              <w:t>Sistema utiliza colores institucionales UAS en todos componentes: primario #2E75B6, secundario dorado.</w:t>
            </w:r>
          </w:p>
        </w:tc>
      </w:tr>
      <w:tr w:rsidR="00217AF8" w14:paraId="05EA93A4" w14:textId="77777777" w:rsidTr="005A7928">
        <w:tc>
          <w:tcPr>
            <w:tcW w:w="2160" w:type="dxa"/>
            <w:shd w:val="clear" w:color="auto" w:fill="D9E1F2"/>
          </w:tcPr>
          <w:p w14:paraId="4EC66704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2C6AF333" w14:textId="77777777" w:rsidR="00217AF8" w:rsidRDefault="00217AF8"/>
          <w:p w14:paraId="1E00B0D7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iniciado</w:t>
            </w:r>
          </w:p>
          <w:p w14:paraId="1B8CDC42" w14:textId="77777777" w:rsidR="00217AF8" w:rsidRDefault="00B93757">
            <w:pPr>
              <w:pStyle w:val="Listaconvietas"/>
            </w:pPr>
            <w:r>
              <w:rPr>
                <w:sz w:val="20"/>
              </w:rPr>
              <w:t>Paleta de colores UAS definida en configuración</w:t>
            </w:r>
          </w:p>
        </w:tc>
      </w:tr>
      <w:tr w:rsidR="00217AF8" w14:paraId="3A0C6D7E" w14:textId="77777777" w:rsidTr="005A7928">
        <w:tc>
          <w:tcPr>
            <w:tcW w:w="2160" w:type="dxa"/>
            <w:shd w:val="clear" w:color="auto" w:fill="D9E1F2"/>
          </w:tcPr>
          <w:p w14:paraId="132EAEE2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00F7BF57" w14:textId="77777777" w:rsidR="00217AF8" w:rsidRDefault="00217AF8"/>
          <w:p w14:paraId="3B7418AA" w14:textId="77777777" w:rsidR="00217AF8" w:rsidRDefault="00B93757">
            <w:r>
              <w:rPr>
                <w:sz w:val="20"/>
              </w:rPr>
              <w:t>1. Sistema carga paleta de colores UAS de archivo de configuración</w:t>
            </w:r>
          </w:p>
          <w:p w14:paraId="6FE3041A" w14:textId="77777777" w:rsidR="00217AF8" w:rsidRDefault="00B93757">
            <w:r>
              <w:rPr>
                <w:sz w:val="20"/>
              </w:rPr>
              <w:t>2. Aplica color primario (#2E75B6) a: encabezados, botones, bordes, ejes de gráficas</w:t>
            </w:r>
          </w:p>
          <w:p w14:paraId="732156A6" w14:textId="77777777" w:rsidR="00217AF8" w:rsidRDefault="00B93757">
            <w:r>
              <w:rPr>
                <w:sz w:val="20"/>
              </w:rPr>
              <w:t>3. Aplica color secundario (dorado) a: acentos, iconos, validaciones</w:t>
            </w:r>
          </w:p>
          <w:p w14:paraId="61060C39" w14:textId="77777777" w:rsidR="00217AF8" w:rsidRDefault="00B93757">
            <w:r>
              <w:rPr>
                <w:sz w:val="20"/>
              </w:rPr>
              <w:t>4. Mantiene color neutro para texto (gris oscuro/claro según tema)</w:t>
            </w:r>
          </w:p>
          <w:p w14:paraId="400FD287" w14:textId="77777777" w:rsidR="00217AF8" w:rsidRDefault="00B93757">
            <w:r>
              <w:rPr>
                <w:sz w:val="20"/>
              </w:rPr>
              <w:t>5. Verifica compatibilidad de contraste para legibilidad</w:t>
            </w:r>
          </w:p>
        </w:tc>
      </w:tr>
      <w:tr w:rsidR="00217AF8" w14:paraId="35FEBB23" w14:textId="77777777" w:rsidTr="005A7928">
        <w:tc>
          <w:tcPr>
            <w:tcW w:w="2160" w:type="dxa"/>
            <w:shd w:val="clear" w:color="auto" w:fill="D9E1F2"/>
          </w:tcPr>
          <w:p w14:paraId="09D15C8F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3FD88F00" w14:textId="77777777" w:rsidR="00217AF8" w:rsidRDefault="00217AF8"/>
          <w:p w14:paraId="71F2BD8D" w14:textId="77777777" w:rsidR="00217AF8" w:rsidRDefault="00B93757">
            <w:pPr>
              <w:pStyle w:val="Listaconvietas"/>
            </w:pPr>
            <w:r>
              <w:rPr>
                <w:sz w:val="20"/>
              </w:rPr>
              <w:t>Modo oscuro → versión más clara de colores UAS</w:t>
            </w:r>
          </w:p>
          <w:p w14:paraId="085EC02A" w14:textId="77777777" w:rsidR="00217AF8" w:rsidRDefault="00B93757">
            <w:pPr>
              <w:pStyle w:val="Listaconvietas"/>
            </w:pPr>
            <w:r>
              <w:rPr>
                <w:sz w:val="20"/>
              </w:rPr>
              <w:t>Administrador → opción de personalizar paleta</w:t>
            </w:r>
          </w:p>
        </w:tc>
      </w:tr>
      <w:tr w:rsidR="00217AF8" w14:paraId="40746131" w14:textId="77777777" w:rsidTr="005A7928">
        <w:tc>
          <w:tcPr>
            <w:tcW w:w="2160" w:type="dxa"/>
            <w:shd w:val="clear" w:color="auto" w:fill="D9E1F2"/>
          </w:tcPr>
          <w:p w14:paraId="085E0A2E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1AB93FBC" w14:textId="77777777" w:rsidR="00217AF8" w:rsidRDefault="00217AF8"/>
          <w:p w14:paraId="4FCECB8A" w14:textId="77777777" w:rsidR="00217AF8" w:rsidRDefault="00B93757">
            <w:pPr>
              <w:pStyle w:val="Listaconvietas"/>
            </w:pPr>
            <w:r>
              <w:rPr>
                <w:sz w:val="20"/>
              </w:rPr>
              <w:t>Interfaz refuerza identidad institucional UAS</w:t>
            </w:r>
          </w:p>
          <w:p w14:paraId="4B634878" w14:textId="77777777" w:rsidR="00217AF8" w:rsidRDefault="00B93757">
            <w:pPr>
              <w:pStyle w:val="Listaconvietas"/>
            </w:pPr>
            <w:r>
              <w:rPr>
                <w:sz w:val="20"/>
              </w:rPr>
              <w:t>Colores consistentes en todos módulos</w:t>
            </w:r>
          </w:p>
          <w:p w14:paraId="3AE00D8B" w14:textId="77777777" w:rsidR="00217AF8" w:rsidRDefault="00B93757">
            <w:pPr>
              <w:pStyle w:val="Listaconvietas"/>
            </w:pPr>
            <w:r>
              <w:rPr>
                <w:sz w:val="20"/>
              </w:rPr>
              <w:t>Gráficas con paleta UAS automáticamente</w:t>
            </w:r>
          </w:p>
        </w:tc>
      </w:tr>
    </w:tbl>
    <w:p w14:paraId="1B2B49A7" w14:textId="77777777" w:rsidR="00217AF8" w:rsidRDefault="00217AF8"/>
    <w:p w14:paraId="0F15148A" w14:textId="77777777" w:rsidR="005A7928" w:rsidRDefault="005A7928"/>
    <w:p w14:paraId="5361BF41" w14:textId="77777777" w:rsidR="00F413ED" w:rsidRDefault="00F413ED"/>
    <w:p w14:paraId="6E8D90AC" w14:textId="77777777" w:rsidR="00F413ED" w:rsidRDefault="00F413ED"/>
    <w:p w14:paraId="7A286EE8" w14:textId="77777777" w:rsidR="00F413ED" w:rsidRDefault="00F413ED"/>
    <w:p w14:paraId="64CB7825" w14:textId="77777777" w:rsidR="00F413ED" w:rsidRDefault="00F413ED"/>
    <w:p w14:paraId="0FA77EA0" w14:textId="77777777" w:rsidR="00F413ED" w:rsidRDefault="00F413ED"/>
    <w:p w14:paraId="5CBB377B" w14:textId="77777777" w:rsidR="00F413ED" w:rsidRDefault="00F413ED"/>
    <w:p w14:paraId="66B5594B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CU-UI-003: Exportar Reporte de Búsqueda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3794B617" w14:textId="77777777" w:rsidTr="005A7928">
        <w:tc>
          <w:tcPr>
            <w:tcW w:w="2160" w:type="dxa"/>
            <w:shd w:val="clear" w:color="auto" w:fill="FFFFFF"/>
          </w:tcPr>
          <w:p w14:paraId="562F72FA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755ACDC3" w14:textId="77777777" w:rsidR="00217AF8" w:rsidRDefault="00B93757">
            <w:r>
              <w:rPr>
                <w:b/>
                <w:color w:val="FFFFFF"/>
              </w:rPr>
              <w:t>Exportar Reporte de Búsqueda</w:t>
            </w:r>
          </w:p>
        </w:tc>
      </w:tr>
      <w:tr w:rsidR="00217AF8" w14:paraId="7A9DA2A7" w14:textId="77777777" w:rsidTr="005A7928">
        <w:tc>
          <w:tcPr>
            <w:tcW w:w="2160" w:type="dxa"/>
            <w:shd w:val="clear" w:color="auto" w:fill="D9E1F2"/>
          </w:tcPr>
          <w:p w14:paraId="5F1A5AC2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1118AC7B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6C84E64E" w14:textId="77777777" w:rsidTr="005A7928">
        <w:tc>
          <w:tcPr>
            <w:tcW w:w="2160" w:type="dxa"/>
            <w:shd w:val="clear" w:color="auto" w:fill="D9E1F2"/>
          </w:tcPr>
          <w:p w14:paraId="0C75D4CF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1F71D1A8" w14:textId="77777777" w:rsidR="00217AF8" w:rsidRDefault="00B93757">
            <w:r>
              <w:rPr>
                <w:sz w:val="20"/>
              </w:rPr>
              <w:t>Usuario genera documento (PDF o XLSX) con espectro consultado, ranking, parámetros y comparaciones visuales.</w:t>
            </w:r>
          </w:p>
        </w:tc>
      </w:tr>
      <w:tr w:rsidR="00217AF8" w14:paraId="2B1A80AB" w14:textId="77777777" w:rsidTr="005A7928">
        <w:tc>
          <w:tcPr>
            <w:tcW w:w="2160" w:type="dxa"/>
            <w:shd w:val="clear" w:color="auto" w:fill="D9E1F2"/>
          </w:tcPr>
          <w:p w14:paraId="41843B17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8DBCBD5" w14:textId="77777777" w:rsidR="00217AF8" w:rsidRDefault="00217AF8"/>
          <w:p w14:paraId="7327621F" w14:textId="77777777" w:rsidR="00217AF8" w:rsidRDefault="00B93757">
            <w:pPr>
              <w:pStyle w:val="Listaconvietas"/>
            </w:pPr>
            <w:r>
              <w:rPr>
                <w:sz w:val="20"/>
              </w:rPr>
              <w:t>Búsqueda completada, ranking visible</w:t>
            </w:r>
          </w:p>
          <w:p w14:paraId="48EC44DC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ha seleccionado referencias para incluir (≥ 1)</w:t>
            </w:r>
          </w:p>
        </w:tc>
      </w:tr>
      <w:tr w:rsidR="00217AF8" w14:paraId="51C0C39B" w14:textId="77777777" w:rsidTr="005A7928">
        <w:tc>
          <w:tcPr>
            <w:tcW w:w="2160" w:type="dxa"/>
            <w:shd w:val="clear" w:color="auto" w:fill="D9E1F2"/>
          </w:tcPr>
          <w:p w14:paraId="32C6E44F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1331696B" w14:textId="77777777" w:rsidR="00217AF8" w:rsidRDefault="00217AF8"/>
          <w:p w14:paraId="69A5E29E" w14:textId="77777777" w:rsidR="00217AF8" w:rsidRDefault="00B93757">
            <w:r>
              <w:rPr>
                <w:sz w:val="20"/>
              </w:rPr>
              <w:t>1. Usuario hace clic en botón 'Exportar Reporte'</w:t>
            </w:r>
          </w:p>
          <w:p w14:paraId="1BF3C2CF" w14:textId="77777777" w:rsidR="00217AF8" w:rsidRDefault="00B93757">
            <w:r>
              <w:rPr>
                <w:sz w:val="20"/>
              </w:rPr>
              <w:t>2. Sistema presenta opciones: formato (PDF/XLSX), incluir gráficas (sí/no)</w:t>
            </w:r>
          </w:p>
          <w:p w14:paraId="718538E4" w14:textId="77777777" w:rsidR="00217AF8" w:rsidRDefault="00B93757">
            <w:r>
              <w:rPr>
                <w:sz w:val="20"/>
              </w:rPr>
              <w:t>3. Sistema genera documento con secciones:</w:t>
            </w:r>
          </w:p>
          <w:p w14:paraId="1EE47DCA" w14:textId="77777777" w:rsidR="00217AF8" w:rsidRDefault="00B93757">
            <w:r>
              <w:rPr>
                <w:sz w:val="20"/>
              </w:rPr>
              <w:t>4.   - Encabezado (proyecto, fecha, analista)</w:t>
            </w:r>
          </w:p>
          <w:p w14:paraId="3EBA64B5" w14:textId="77777777" w:rsidR="00217AF8" w:rsidRDefault="00B93757">
            <w:r>
              <w:rPr>
                <w:sz w:val="20"/>
              </w:rPr>
              <w:t>5.   - Espectro consultado (imagen + tabla de datos)</w:t>
            </w:r>
          </w:p>
          <w:p w14:paraId="0FB641AF" w14:textId="77777777" w:rsidR="00217AF8" w:rsidRDefault="00B93757">
            <w:r>
              <w:rPr>
                <w:sz w:val="20"/>
              </w:rPr>
              <w:t>6.   - Parámetros de búsqueda (filtros, familia, rango, tolerancia)</w:t>
            </w:r>
          </w:p>
          <w:p w14:paraId="5E028674" w14:textId="77777777" w:rsidR="00217AF8" w:rsidRDefault="00B93757">
            <w:r>
              <w:rPr>
                <w:sz w:val="20"/>
              </w:rPr>
              <w:t>7.   - Ranking (tabla Top-N con similitudes)</w:t>
            </w:r>
          </w:p>
          <w:p w14:paraId="21ECEC9B" w14:textId="77777777" w:rsidR="00217AF8" w:rsidRDefault="00B93757">
            <w:r>
              <w:rPr>
                <w:sz w:val="20"/>
              </w:rPr>
              <w:t>8.   - Comparaciones visuales (gráficas lado a lado)</w:t>
            </w:r>
          </w:p>
          <w:p w14:paraId="193DAF55" w14:textId="77777777" w:rsidR="00217AF8" w:rsidRDefault="00B93757">
            <w:r>
              <w:rPr>
                <w:sz w:val="20"/>
              </w:rPr>
              <w:t>9.   - Sección de notas</w:t>
            </w:r>
          </w:p>
          <w:p w14:paraId="6E7C0C1E" w14:textId="77777777" w:rsidR="00217AF8" w:rsidRDefault="00B93757">
            <w:r>
              <w:rPr>
                <w:sz w:val="20"/>
              </w:rPr>
              <w:t>10. Sistema abre diálogo para guardar archivo</w:t>
            </w:r>
          </w:p>
          <w:p w14:paraId="27E9DC9A" w14:textId="77777777" w:rsidR="00217AF8" w:rsidRDefault="00B93757">
            <w:r>
              <w:rPr>
                <w:sz w:val="20"/>
              </w:rPr>
              <w:t>11. Archivo descargado al dispositivo del usuario</w:t>
            </w:r>
          </w:p>
        </w:tc>
      </w:tr>
      <w:tr w:rsidR="00217AF8" w14:paraId="747C3DAB" w14:textId="77777777" w:rsidTr="005A7928">
        <w:tc>
          <w:tcPr>
            <w:tcW w:w="2160" w:type="dxa"/>
            <w:shd w:val="clear" w:color="auto" w:fill="D9E1F2"/>
          </w:tcPr>
          <w:p w14:paraId="6B1CEBF8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4F95810E" w14:textId="77777777" w:rsidR="00217AF8" w:rsidRDefault="00217AF8"/>
          <w:p w14:paraId="3584C895" w14:textId="77777777" w:rsidR="00217AF8" w:rsidRDefault="00B93757">
            <w:pPr>
              <w:pStyle w:val="Listaconvietas"/>
            </w:pPr>
            <w:r>
              <w:rPr>
                <w:sz w:val="20"/>
              </w:rPr>
              <w:t>Notas vacías → generar reporte sin sección de notas</w:t>
            </w:r>
          </w:p>
          <w:p w14:paraId="420FD572" w14:textId="77777777" w:rsidR="00217AF8" w:rsidRDefault="00B93757">
            <w:pPr>
              <w:pStyle w:val="Listaconvietas"/>
            </w:pPr>
            <w:r>
              <w:rPr>
                <w:sz w:val="20"/>
              </w:rPr>
              <w:t>Gráficas pesadas → ofrecer baja resolución o solo tablas</w:t>
            </w:r>
          </w:p>
        </w:tc>
      </w:tr>
      <w:tr w:rsidR="00217AF8" w14:paraId="5C183706" w14:textId="77777777" w:rsidTr="005A7928">
        <w:tc>
          <w:tcPr>
            <w:tcW w:w="2160" w:type="dxa"/>
            <w:shd w:val="clear" w:color="auto" w:fill="D9E1F2"/>
          </w:tcPr>
          <w:p w14:paraId="5D56BF5B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63F7F82C" w14:textId="77777777" w:rsidR="00217AF8" w:rsidRDefault="00217AF8"/>
          <w:p w14:paraId="3AF8A253" w14:textId="77777777" w:rsidR="00217AF8" w:rsidRDefault="00B93757">
            <w:pPr>
              <w:pStyle w:val="Listaconvietas"/>
            </w:pPr>
            <w:r>
              <w:rPr>
                <w:sz w:val="20"/>
              </w:rPr>
              <w:t>Reporte generado en formato seleccionado</w:t>
            </w:r>
          </w:p>
          <w:p w14:paraId="6F782B08" w14:textId="77777777" w:rsidR="00217AF8" w:rsidRDefault="00B93757">
            <w:pPr>
              <w:pStyle w:val="Listaconvietas"/>
            </w:pPr>
            <w:r>
              <w:rPr>
                <w:sz w:val="20"/>
              </w:rPr>
              <w:t>Documento contiene evidencias completas de búsqueda</w:t>
            </w:r>
          </w:p>
          <w:p w14:paraId="7017CCC9" w14:textId="77777777" w:rsidR="00217AF8" w:rsidRDefault="00B93757">
            <w:pPr>
              <w:pStyle w:val="Listaconvietas"/>
            </w:pPr>
            <w:r>
              <w:rPr>
                <w:sz w:val="20"/>
              </w:rPr>
              <w:t>Trazabilidad documentada: quién, qué, cuándo, parámetros</w:t>
            </w:r>
          </w:p>
        </w:tc>
      </w:tr>
    </w:tbl>
    <w:p w14:paraId="7BADCAC5" w14:textId="77777777" w:rsidR="00217AF8" w:rsidRDefault="00217AF8"/>
    <w:p w14:paraId="66C85B24" w14:textId="154C43FA" w:rsidR="00217AF8" w:rsidRDefault="00B93757" w:rsidP="00F413ED">
      <w:r>
        <w:br w:type="page"/>
      </w:r>
      <w:r>
        <w:lastRenderedPageBreak/>
        <w:t>CASOS DE USO TÉCNICOS</w:t>
      </w:r>
    </w:p>
    <w:p w14:paraId="2F5D6C6A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</w:t>
      </w:r>
      <w:r w:rsidRPr="00F413ED">
        <w:rPr>
          <w:b/>
          <w:color w:val="000000" w:themeColor="text1"/>
          <w:sz w:val="28"/>
        </w:rPr>
        <w:t>U-T-001: Preprocesamiento de Espectro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22E3DBB8" w14:textId="77777777" w:rsidTr="005A7928">
        <w:tc>
          <w:tcPr>
            <w:tcW w:w="2160" w:type="dxa"/>
            <w:shd w:val="clear" w:color="auto" w:fill="FFFFFF"/>
          </w:tcPr>
          <w:p w14:paraId="2E14ED69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73E492E2" w14:textId="77777777" w:rsidR="00217AF8" w:rsidRDefault="00B93757">
            <w:r>
              <w:rPr>
                <w:b/>
                <w:color w:val="FFFFFF"/>
              </w:rPr>
              <w:t>Preprocesamiento de Espectro</w:t>
            </w:r>
          </w:p>
        </w:tc>
      </w:tr>
      <w:tr w:rsidR="00217AF8" w14:paraId="76997CF2" w14:textId="77777777" w:rsidTr="005A7928">
        <w:tc>
          <w:tcPr>
            <w:tcW w:w="2160" w:type="dxa"/>
            <w:shd w:val="clear" w:color="auto" w:fill="D9E1F2"/>
          </w:tcPr>
          <w:p w14:paraId="1A70DFD0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7746EA5A" w14:textId="77777777" w:rsidR="00217AF8" w:rsidRDefault="00B93757">
            <w:r>
              <w:rPr>
                <w:sz w:val="20"/>
              </w:rPr>
              <w:t>Motor de similitud (automático)</w:t>
            </w:r>
          </w:p>
        </w:tc>
      </w:tr>
      <w:tr w:rsidR="00217AF8" w14:paraId="0A6B8AA9" w14:textId="77777777" w:rsidTr="005A7928">
        <w:tc>
          <w:tcPr>
            <w:tcW w:w="2160" w:type="dxa"/>
            <w:shd w:val="clear" w:color="auto" w:fill="D9E1F2"/>
          </w:tcPr>
          <w:p w14:paraId="795B52A9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3F7F1C40" w14:textId="77777777" w:rsidR="00217AF8" w:rsidRDefault="00B93757">
            <w:r>
              <w:rPr>
                <w:sz w:val="20"/>
              </w:rPr>
              <w:t>Sistema aplica secuencia parametrizada de transformaciones (línea base, suavizado, normalización) a espectros.</w:t>
            </w:r>
          </w:p>
        </w:tc>
      </w:tr>
      <w:tr w:rsidR="00217AF8" w14:paraId="14B6FC64" w14:textId="77777777" w:rsidTr="005A7928">
        <w:tc>
          <w:tcPr>
            <w:tcW w:w="2160" w:type="dxa"/>
            <w:shd w:val="clear" w:color="auto" w:fill="D9E1F2"/>
          </w:tcPr>
          <w:p w14:paraId="5AB32CD7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26CC1DD5" w14:textId="77777777" w:rsidR="00217AF8" w:rsidRDefault="00217AF8"/>
          <w:p w14:paraId="7FA1332A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cargado en memoria con estructura válida</w:t>
            </w:r>
          </w:p>
          <w:p w14:paraId="6634DAB3" w14:textId="77777777" w:rsidR="00217AF8" w:rsidRDefault="00B93757">
            <w:pPr>
              <w:pStyle w:val="Listaconvietas"/>
            </w:pPr>
            <w:r>
              <w:rPr>
                <w:sz w:val="20"/>
              </w:rPr>
              <w:t>Parámetros de preprocesamiento configurados</w:t>
            </w:r>
          </w:p>
        </w:tc>
      </w:tr>
      <w:tr w:rsidR="00217AF8" w14:paraId="4F74D09B" w14:textId="77777777" w:rsidTr="005A7928">
        <w:tc>
          <w:tcPr>
            <w:tcW w:w="2160" w:type="dxa"/>
            <w:shd w:val="clear" w:color="auto" w:fill="D9E1F2"/>
          </w:tcPr>
          <w:p w14:paraId="4AFD495E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71F46819" w14:textId="77777777" w:rsidR="00217AF8" w:rsidRDefault="00217AF8"/>
          <w:p w14:paraId="484A75D3" w14:textId="77777777" w:rsidR="00217AF8" w:rsidRDefault="00B93757">
            <w:r>
              <w:rPr>
                <w:sz w:val="20"/>
              </w:rPr>
              <w:t>1. Detección automática de tipo (transmitancia, reflectancia, absorbancia)</w:t>
            </w:r>
          </w:p>
          <w:p w14:paraId="6B970B79" w14:textId="77777777" w:rsidR="00217AF8" w:rsidRDefault="00B93757">
            <w:r>
              <w:rPr>
                <w:sz w:val="20"/>
              </w:rPr>
              <w:t>2. Corrección de línea base: ajuste polinomial (grado 1-3, default 2)</w:t>
            </w:r>
          </w:p>
          <w:p w14:paraId="1CA00969" w14:textId="77777777" w:rsidR="00217AF8" w:rsidRDefault="00B93757">
            <w:r>
              <w:rPr>
                <w:sz w:val="20"/>
              </w:rPr>
              <w:t>3. Suavizado (Savitzky-Golay): ventana 5-15 puntos, opcional según ruido</w:t>
            </w:r>
          </w:p>
          <w:p w14:paraId="4295BCB6" w14:textId="77777777" w:rsidR="00217AF8" w:rsidRDefault="00B93757">
            <w:r>
              <w:rPr>
                <w:sz w:val="20"/>
              </w:rPr>
              <w:t>4. Normalización: escalado a rango [0, 1] basado en punto máximo</w:t>
            </w:r>
          </w:p>
          <w:p w14:paraId="05757B78" w14:textId="77777777" w:rsidR="00217AF8" w:rsidRDefault="00B93757">
            <w:r>
              <w:rPr>
                <w:sz w:val="20"/>
              </w:rPr>
              <w:t>5. Remuestreo si es necesario: interpolación a 2 cm⁻¹</w:t>
            </w:r>
          </w:p>
          <w:p w14:paraId="070E6CE9" w14:textId="77777777" w:rsidR="00217AF8" w:rsidRDefault="00B93757">
            <w:r>
              <w:rPr>
                <w:sz w:val="20"/>
              </w:rPr>
              <w:t>6. Retorno de espectro preprocesado con parámetros registrados</w:t>
            </w:r>
          </w:p>
        </w:tc>
      </w:tr>
      <w:tr w:rsidR="00217AF8" w14:paraId="564531BB" w14:textId="77777777" w:rsidTr="005A7928">
        <w:tc>
          <w:tcPr>
            <w:tcW w:w="2160" w:type="dxa"/>
            <w:shd w:val="clear" w:color="auto" w:fill="D9E1F2"/>
          </w:tcPr>
          <w:p w14:paraId="4F73995B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20CF2A1A" w14:textId="77777777" w:rsidR="00217AF8" w:rsidRDefault="00217AF8"/>
          <w:p w14:paraId="468EEC74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muy ruidoso → aplicar suavizado automático</w:t>
            </w:r>
          </w:p>
          <w:p w14:paraId="74120324" w14:textId="77777777" w:rsidR="00217AF8" w:rsidRDefault="00B93757">
            <w:pPr>
              <w:pStyle w:val="Listaconvietas"/>
            </w:pPr>
            <w:r>
              <w:rPr>
                <w:sz w:val="20"/>
              </w:rPr>
              <w:t>Línea base irregular → detectar y ofrecer corrección alternativa</w:t>
            </w:r>
          </w:p>
          <w:p w14:paraId="720F7695" w14:textId="77777777" w:rsidR="00217AF8" w:rsidRDefault="00B93757">
            <w:pPr>
              <w:pStyle w:val="Listaconvietas"/>
            </w:pPr>
            <w:r>
              <w:rPr>
                <w:sz w:val="20"/>
              </w:rPr>
              <w:t>Unidades mixtas → convertir a estándar</w:t>
            </w:r>
          </w:p>
        </w:tc>
      </w:tr>
      <w:tr w:rsidR="00217AF8" w14:paraId="11A9AE1C" w14:textId="77777777" w:rsidTr="005A7928">
        <w:tc>
          <w:tcPr>
            <w:tcW w:w="2160" w:type="dxa"/>
            <w:shd w:val="clear" w:color="auto" w:fill="D9E1F2"/>
          </w:tcPr>
          <w:p w14:paraId="3791B9A9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6C8C635B" w14:textId="77777777" w:rsidR="00217AF8" w:rsidRDefault="00217AF8"/>
          <w:p w14:paraId="60CC8787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preprocesado disponible para comparación</w:t>
            </w:r>
          </w:p>
          <w:p w14:paraId="21782E6C" w14:textId="77777777" w:rsidR="00217AF8" w:rsidRDefault="00B93757">
            <w:pPr>
              <w:pStyle w:val="Listaconvietas"/>
            </w:pPr>
            <w:r>
              <w:rPr>
                <w:sz w:val="20"/>
              </w:rPr>
              <w:t>Parámetros aplicados registrados (trazabilidad)</w:t>
            </w:r>
          </w:p>
          <w:p w14:paraId="1A9999B0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informado de transformaciones</w:t>
            </w:r>
          </w:p>
        </w:tc>
      </w:tr>
    </w:tbl>
    <w:p w14:paraId="78996347" w14:textId="77777777" w:rsidR="00217AF8" w:rsidRDefault="00217AF8"/>
    <w:p w14:paraId="47449D06" w14:textId="77777777" w:rsidR="005A7928" w:rsidRDefault="005A7928"/>
    <w:p w14:paraId="712FFA6D" w14:textId="77777777" w:rsidR="00F413ED" w:rsidRDefault="00F413ED"/>
    <w:p w14:paraId="1E476576" w14:textId="77777777" w:rsidR="00F413ED" w:rsidRDefault="00F413ED"/>
    <w:p w14:paraId="52C9D50A" w14:textId="77777777" w:rsidR="00F413ED" w:rsidRDefault="00F413ED"/>
    <w:p w14:paraId="2F82941A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CU-T-002: Cálculo de Similitud Global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3FD811D1" w14:textId="77777777" w:rsidTr="005A7928">
        <w:tc>
          <w:tcPr>
            <w:tcW w:w="2160" w:type="dxa"/>
            <w:shd w:val="clear" w:color="auto" w:fill="FFFFFF"/>
          </w:tcPr>
          <w:p w14:paraId="3F788648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0DC45406" w14:textId="77777777" w:rsidR="00217AF8" w:rsidRDefault="00B93757">
            <w:r>
              <w:rPr>
                <w:b/>
                <w:color w:val="FFFFFF"/>
              </w:rPr>
              <w:t>Cálculo de Similitud Global</w:t>
            </w:r>
          </w:p>
        </w:tc>
      </w:tr>
      <w:tr w:rsidR="00217AF8" w14:paraId="34EF8FD8" w14:textId="77777777" w:rsidTr="005A7928">
        <w:tc>
          <w:tcPr>
            <w:tcW w:w="2160" w:type="dxa"/>
            <w:shd w:val="clear" w:color="auto" w:fill="D9E1F2"/>
          </w:tcPr>
          <w:p w14:paraId="5F305C23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5D4B830E" w14:textId="77777777" w:rsidR="00217AF8" w:rsidRDefault="00B93757">
            <w:r>
              <w:rPr>
                <w:sz w:val="20"/>
              </w:rPr>
              <w:t>Motor de similitud (automático)</w:t>
            </w:r>
          </w:p>
        </w:tc>
      </w:tr>
      <w:tr w:rsidR="00217AF8" w14:paraId="517FD53F" w14:textId="77777777" w:rsidTr="005A7928">
        <w:tc>
          <w:tcPr>
            <w:tcW w:w="2160" w:type="dxa"/>
            <w:shd w:val="clear" w:color="auto" w:fill="D9E1F2"/>
          </w:tcPr>
          <w:p w14:paraId="656E308D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4F497E51" w14:textId="77777777" w:rsidR="00217AF8" w:rsidRDefault="00B93757">
            <w:r>
              <w:rPr>
                <w:sz w:val="20"/>
              </w:rPr>
              <w:t>Sistema compara espectro consultado contra cada referencia usando similitud euclidiana, generando puntaje numérico.</w:t>
            </w:r>
          </w:p>
        </w:tc>
      </w:tr>
      <w:tr w:rsidR="00217AF8" w14:paraId="00206495" w14:textId="77777777" w:rsidTr="005A7928">
        <w:tc>
          <w:tcPr>
            <w:tcW w:w="2160" w:type="dxa"/>
            <w:shd w:val="clear" w:color="auto" w:fill="D9E1F2"/>
          </w:tcPr>
          <w:p w14:paraId="3024BA57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C0D5707" w14:textId="77777777" w:rsidR="00217AF8" w:rsidRDefault="00217AF8"/>
          <w:p w14:paraId="76D05C97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Espectros consultado y referencia preprocesados</w:t>
            </w:r>
          </w:p>
          <w:p w14:paraId="327CFDC6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Rango espectral 400-4000 cm⁻¹ disponible</w:t>
            </w:r>
          </w:p>
        </w:tc>
      </w:tr>
      <w:tr w:rsidR="00217AF8" w14:paraId="4F686CA6" w14:textId="77777777" w:rsidTr="005A7928">
        <w:tc>
          <w:tcPr>
            <w:tcW w:w="2160" w:type="dxa"/>
            <w:shd w:val="clear" w:color="auto" w:fill="D9E1F2"/>
          </w:tcPr>
          <w:p w14:paraId="75BF5ED3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49A5B56C" w14:textId="77777777" w:rsidR="00217AF8" w:rsidRDefault="00217AF8"/>
          <w:p w14:paraId="752DC054" w14:textId="77777777" w:rsidR="00217AF8" w:rsidRDefault="00B93757">
            <w:r>
              <w:rPr>
                <w:sz w:val="20"/>
              </w:rPr>
              <w:t>1. Alineación de espectros a rejilla de frecuencias común (2 cm⁻¹)</w:t>
            </w:r>
          </w:p>
          <w:p w14:paraId="77385D62" w14:textId="77777777" w:rsidR="00217AF8" w:rsidRDefault="00B93757">
            <w:r>
              <w:rPr>
                <w:sz w:val="20"/>
              </w:rPr>
              <w:t>2. Cálculo de distancia euclidiana normalizada en [0, 1]</w:t>
            </w:r>
          </w:p>
          <w:p w14:paraId="48637701" w14:textId="77777777" w:rsidR="00217AF8" w:rsidRDefault="00B93757">
            <w:r>
              <w:rPr>
                <w:sz w:val="20"/>
              </w:rPr>
              <w:t>3. Conversión a similitud: S = 100 × (1 - distancia)</w:t>
            </w:r>
          </w:p>
          <w:p w14:paraId="2AD94BB0" w14:textId="77777777" w:rsidR="00217AF8" w:rsidRDefault="00B93757">
            <w:r>
              <w:rPr>
                <w:sz w:val="20"/>
              </w:rPr>
              <w:t>4. Aplicación de tolerancia: si cumple ±4°, bonus +5% (opcional)</w:t>
            </w:r>
          </w:p>
          <w:p w14:paraId="6D396F1C" w14:textId="77777777" w:rsidR="00217AF8" w:rsidRDefault="00B93757">
            <w:r>
              <w:rPr>
                <w:sz w:val="20"/>
              </w:rPr>
              <w:t>5. Retorno de puntaje de similitud global (%)</w:t>
            </w:r>
          </w:p>
        </w:tc>
      </w:tr>
      <w:tr w:rsidR="00217AF8" w14:paraId="43EC9E8E" w14:textId="77777777" w:rsidTr="005A7928">
        <w:tc>
          <w:tcPr>
            <w:tcW w:w="2160" w:type="dxa"/>
            <w:shd w:val="clear" w:color="auto" w:fill="D9E1F2"/>
          </w:tcPr>
          <w:p w14:paraId="741CF04C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153B8534" w14:textId="77777777" w:rsidR="00217AF8" w:rsidRDefault="00217AF8"/>
          <w:p w14:paraId="2771DD74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Espectros diferentes resoluciones → remuestreo automático</w:t>
            </w:r>
          </w:p>
          <w:p w14:paraId="56498282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consultado más corto → interpolar o truncar</w:t>
            </w:r>
          </w:p>
          <w:p w14:paraId="5D20871F" w14:textId="77777777" w:rsidR="00217AF8" w:rsidRDefault="00B93757">
            <w:pPr>
              <w:pStyle w:val="Listaconvietas"/>
            </w:pPr>
            <w:r>
              <w:rPr>
                <w:sz w:val="20"/>
              </w:rPr>
              <w:t>Valores NaN → imputación lineal o exclusión</w:t>
            </w:r>
          </w:p>
        </w:tc>
      </w:tr>
      <w:tr w:rsidR="00217AF8" w14:paraId="250AF8D8" w14:textId="77777777" w:rsidTr="005A7928">
        <w:tc>
          <w:tcPr>
            <w:tcW w:w="2160" w:type="dxa"/>
            <w:shd w:val="clear" w:color="auto" w:fill="D9E1F2"/>
          </w:tcPr>
          <w:p w14:paraId="678B95CF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70FF1970" w14:textId="77777777" w:rsidR="00217AF8" w:rsidRDefault="00217AF8"/>
          <w:p w14:paraId="057FC578" w14:textId="77777777" w:rsidR="00217AF8" w:rsidRDefault="00B93757">
            <w:pPr>
              <w:pStyle w:val="Listaconvietas"/>
            </w:pPr>
            <w:r>
              <w:rPr>
                <w:sz w:val="20"/>
              </w:rPr>
              <w:t>Puntaje similitud global (0-100%) disponible</w:t>
            </w:r>
          </w:p>
          <w:p w14:paraId="11C72FBD" w14:textId="77777777" w:rsidR="00217AF8" w:rsidRDefault="00B93757">
            <w:pPr>
              <w:pStyle w:val="Listaconvietas"/>
            </w:pPr>
            <w:r>
              <w:rPr>
                <w:sz w:val="20"/>
              </w:rPr>
              <w:t>Cálculo trazable: parámetros registrados</w:t>
            </w:r>
          </w:p>
          <w:p w14:paraId="217F2068" w14:textId="77777777" w:rsidR="00217AF8" w:rsidRDefault="00B93757">
            <w:pPr>
              <w:pStyle w:val="Listaconvietas"/>
            </w:pPr>
            <w:r>
              <w:rPr>
                <w:sz w:val="20"/>
              </w:rPr>
              <w:t>Métrica lista para ranking</w:t>
            </w:r>
          </w:p>
        </w:tc>
      </w:tr>
    </w:tbl>
    <w:p w14:paraId="1E054856" w14:textId="77777777" w:rsidR="00217AF8" w:rsidRDefault="00217AF8"/>
    <w:p w14:paraId="5812EB87" w14:textId="77777777" w:rsidR="005A7928" w:rsidRDefault="005A7928"/>
    <w:p w14:paraId="7EFF5D38" w14:textId="77777777" w:rsidR="00F413ED" w:rsidRDefault="00F413ED"/>
    <w:p w14:paraId="3FF0C54B" w14:textId="77777777" w:rsidR="00F413ED" w:rsidRDefault="00F413ED"/>
    <w:p w14:paraId="76E143B9" w14:textId="77777777" w:rsidR="00F413ED" w:rsidRDefault="00F413ED"/>
    <w:p w14:paraId="231D6713" w14:textId="77777777" w:rsidR="00F413ED" w:rsidRDefault="00F413ED"/>
    <w:p w14:paraId="6022A4F7" w14:textId="77777777" w:rsidR="00F413ED" w:rsidRDefault="00F413ED"/>
    <w:p w14:paraId="5298E30E" w14:textId="77777777" w:rsidR="00F413ED" w:rsidRDefault="00F413ED"/>
    <w:p w14:paraId="4BB4BBA5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CU-T-003: Cálculo de Similitud por Ventanas Espectrales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5023DCE1" w14:textId="77777777" w:rsidTr="005A7928">
        <w:tc>
          <w:tcPr>
            <w:tcW w:w="2160" w:type="dxa"/>
            <w:shd w:val="clear" w:color="auto" w:fill="FFFFFF"/>
          </w:tcPr>
          <w:p w14:paraId="6F8F8FD1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718D2DD3" w14:textId="77777777" w:rsidR="00217AF8" w:rsidRDefault="00B93757">
            <w:r>
              <w:rPr>
                <w:b/>
                <w:color w:val="FFFFFF"/>
              </w:rPr>
              <w:t>Cálculo de Similitud por Ventanas Espectrales</w:t>
            </w:r>
          </w:p>
        </w:tc>
      </w:tr>
      <w:tr w:rsidR="00217AF8" w14:paraId="58FACBC5" w14:textId="77777777" w:rsidTr="005A7928">
        <w:tc>
          <w:tcPr>
            <w:tcW w:w="2160" w:type="dxa"/>
            <w:shd w:val="clear" w:color="auto" w:fill="D9E1F2"/>
          </w:tcPr>
          <w:p w14:paraId="0ADD8CDE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7071CE0D" w14:textId="77777777" w:rsidR="00217AF8" w:rsidRDefault="00B93757">
            <w:r>
              <w:rPr>
                <w:sz w:val="20"/>
              </w:rPr>
              <w:t>Motor de similitud (automático)</w:t>
            </w:r>
          </w:p>
        </w:tc>
      </w:tr>
      <w:tr w:rsidR="00217AF8" w14:paraId="22FDA1D4" w14:textId="77777777" w:rsidTr="005A7928">
        <w:tc>
          <w:tcPr>
            <w:tcW w:w="2160" w:type="dxa"/>
            <w:shd w:val="clear" w:color="auto" w:fill="D9E1F2"/>
          </w:tcPr>
          <w:p w14:paraId="286838EF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415CDFAC" w14:textId="77777777" w:rsidR="00217AF8" w:rsidRDefault="00B93757">
            <w:r>
              <w:rPr>
                <w:sz w:val="20"/>
              </w:rPr>
              <w:t>Sistema particiona espectro en regiones de interés (T-O-T, OH) y calcula similitud independiente en cada ventana.</w:t>
            </w:r>
          </w:p>
        </w:tc>
      </w:tr>
      <w:tr w:rsidR="00217AF8" w14:paraId="61D32C8D" w14:textId="77777777" w:rsidTr="005A7928">
        <w:tc>
          <w:tcPr>
            <w:tcW w:w="2160" w:type="dxa"/>
            <w:shd w:val="clear" w:color="auto" w:fill="D9E1F2"/>
          </w:tcPr>
          <w:p w14:paraId="7735FB68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6CFACA3A" w14:textId="77777777" w:rsidR="00217AF8" w:rsidRDefault="00217AF8"/>
          <w:p w14:paraId="6C2D003D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Espectros consultado y referencia preprocesados</w:t>
            </w:r>
          </w:p>
          <w:p w14:paraId="156F1707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Rangos de ventanas definidos</w:t>
            </w:r>
          </w:p>
        </w:tc>
      </w:tr>
      <w:tr w:rsidR="00217AF8" w14:paraId="1FA84A2B" w14:textId="77777777" w:rsidTr="005A7928">
        <w:tc>
          <w:tcPr>
            <w:tcW w:w="2160" w:type="dxa"/>
            <w:shd w:val="clear" w:color="auto" w:fill="D9E1F2"/>
          </w:tcPr>
          <w:p w14:paraId="7D610239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0D9F3F38" w14:textId="77777777" w:rsidR="00217AF8" w:rsidRDefault="00217AF8"/>
          <w:p w14:paraId="3148FA39" w14:textId="77777777" w:rsidR="00217AF8" w:rsidRDefault="00B93757">
            <w:r>
              <w:rPr>
                <w:sz w:val="20"/>
              </w:rPr>
              <w:t>1. Extracción de subespectro consultado en T-O-T (700-1200 cm⁻¹)</w:t>
            </w:r>
          </w:p>
          <w:p w14:paraId="57B41CFF" w14:textId="77777777" w:rsidR="00217AF8" w:rsidRDefault="00B93757">
            <w:r>
              <w:rPr>
                <w:sz w:val="20"/>
              </w:rPr>
              <w:t>2. Extracción de subespectro referencia en T-O-T</w:t>
            </w:r>
          </w:p>
          <w:p w14:paraId="33C936A2" w14:textId="77777777" w:rsidR="00217AF8" w:rsidRDefault="00B93757">
            <w:r>
              <w:rPr>
                <w:sz w:val="20"/>
              </w:rPr>
              <w:t>3. Cálculo de similitud en T-O-T usando CU-T-002</w:t>
            </w:r>
          </w:p>
          <w:p w14:paraId="4941B014" w14:textId="77777777" w:rsidR="00217AF8" w:rsidRDefault="00B93757">
            <w:r>
              <w:rPr>
                <w:sz w:val="20"/>
              </w:rPr>
              <w:t>4. Repetir para ventana OH (3200-3600 cm⁻¹)</w:t>
            </w:r>
          </w:p>
          <w:p w14:paraId="780CD730" w14:textId="77777777" w:rsidR="00217AF8" w:rsidRDefault="00B93757">
            <w:r>
              <w:rPr>
                <w:sz w:val="20"/>
              </w:rPr>
              <w:t>5. Retorno de tupla: (similitud_T-O-T, similitud_OH)</w:t>
            </w:r>
          </w:p>
        </w:tc>
      </w:tr>
      <w:tr w:rsidR="00217AF8" w14:paraId="37FE67A9" w14:textId="77777777" w:rsidTr="005A7928">
        <w:tc>
          <w:tcPr>
            <w:tcW w:w="2160" w:type="dxa"/>
            <w:shd w:val="clear" w:color="auto" w:fill="D9E1F2"/>
          </w:tcPr>
          <w:p w14:paraId="163225AC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1CDBE6FE" w14:textId="77777777" w:rsidR="00217AF8" w:rsidRDefault="00217AF8"/>
          <w:p w14:paraId="3B3957E5" w14:textId="77777777" w:rsidR="00217AF8" w:rsidRDefault="00B93757">
            <w:pPr>
              <w:pStyle w:val="Listaconvietas"/>
            </w:pPr>
            <w:r>
              <w:rPr>
                <w:sz w:val="20"/>
              </w:rPr>
              <w:t>Ventana sin datos suficientes → marcar como 'inconclusa'</w:t>
            </w:r>
          </w:p>
          <w:p w14:paraId="21EDB9D2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parcial → reportar limitación</w:t>
            </w:r>
          </w:p>
        </w:tc>
      </w:tr>
      <w:tr w:rsidR="00217AF8" w14:paraId="0392C9C0" w14:textId="77777777" w:rsidTr="005A7928">
        <w:tc>
          <w:tcPr>
            <w:tcW w:w="2160" w:type="dxa"/>
            <w:shd w:val="clear" w:color="auto" w:fill="D9E1F2"/>
          </w:tcPr>
          <w:p w14:paraId="35DB84FA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418948B5" w14:textId="77777777" w:rsidR="00217AF8" w:rsidRDefault="00217AF8"/>
          <w:p w14:paraId="4AB71215" w14:textId="77777777" w:rsidR="00217AF8" w:rsidRDefault="00B93757">
            <w:pPr>
              <w:pStyle w:val="Listaconvietas"/>
            </w:pPr>
            <w:r>
              <w:rPr>
                <w:sz w:val="20"/>
              </w:rPr>
              <w:t>Similitud por ventana disponible</w:t>
            </w:r>
          </w:p>
          <w:p w14:paraId="6C3D90A9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evalúa si similitud concentrada en región específica</w:t>
            </w:r>
          </w:p>
          <w:p w14:paraId="10E385DB" w14:textId="77777777" w:rsidR="00217AF8" w:rsidRDefault="00B93757">
            <w:pPr>
              <w:pStyle w:val="Listaconvietas"/>
            </w:pPr>
            <w:r>
              <w:rPr>
                <w:sz w:val="20"/>
              </w:rPr>
              <w:t>Permite interpretación más matizada</w:t>
            </w:r>
          </w:p>
        </w:tc>
      </w:tr>
    </w:tbl>
    <w:p w14:paraId="7DE8B287" w14:textId="77777777" w:rsidR="00217AF8" w:rsidRDefault="00217AF8"/>
    <w:p w14:paraId="758B34D8" w14:textId="77777777" w:rsidR="005A7928" w:rsidRDefault="005A7928"/>
    <w:p w14:paraId="6E2A8329" w14:textId="77777777" w:rsidR="00F413ED" w:rsidRDefault="00F413ED"/>
    <w:p w14:paraId="67EB5935" w14:textId="77777777" w:rsidR="00F413ED" w:rsidRDefault="00F413ED"/>
    <w:p w14:paraId="482F7F87" w14:textId="77777777" w:rsidR="00F413ED" w:rsidRDefault="00F413ED"/>
    <w:p w14:paraId="5E04ED1A" w14:textId="77777777" w:rsidR="00F413ED" w:rsidRDefault="00F413ED"/>
    <w:p w14:paraId="33EB3F5E" w14:textId="77777777" w:rsidR="00F413ED" w:rsidRDefault="00F413ED"/>
    <w:p w14:paraId="749D9E79" w14:textId="77777777" w:rsidR="00F413ED" w:rsidRDefault="00F413ED"/>
    <w:p w14:paraId="6315DAAE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CU-T-004: Aplicación de Tolerancia ±4 Grados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53259505" w14:textId="77777777" w:rsidTr="005A7928">
        <w:tc>
          <w:tcPr>
            <w:tcW w:w="2160" w:type="dxa"/>
            <w:shd w:val="clear" w:color="auto" w:fill="FFFFFF"/>
          </w:tcPr>
          <w:p w14:paraId="587325F1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54837B7F" w14:textId="77777777" w:rsidR="00217AF8" w:rsidRDefault="00B93757">
            <w:r>
              <w:rPr>
                <w:b/>
                <w:color w:val="FFFFFF"/>
              </w:rPr>
              <w:t>Aplicación de Tolerancia ±4 Grados</w:t>
            </w:r>
          </w:p>
        </w:tc>
      </w:tr>
      <w:tr w:rsidR="00217AF8" w14:paraId="37534B6F" w14:textId="77777777" w:rsidTr="005A7928">
        <w:tc>
          <w:tcPr>
            <w:tcW w:w="2160" w:type="dxa"/>
            <w:shd w:val="clear" w:color="auto" w:fill="D9E1F2"/>
          </w:tcPr>
          <w:p w14:paraId="63D2D182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29BC4943" w14:textId="77777777" w:rsidR="00217AF8" w:rsidRDefault="00B93757">
            <w:r>
              <w:rPr>
                <w:sz w:val="20"/>
              </w:rPr>
              <w:t>Motor de similitud (automático)</w:t>
            </w:r>
          </w:p>
        </w:tc>
      </w:tr>
      <w:tr w:rsidR="00217AF8" w14:paraId="508BD900" w14:textId="77777777" w:rsidTr="005A7928">
        <w:tc>
          <w:tcPr>
            <w:tcW w:w="2160" w:type="dxa"/>
            <w:shd w:val="clear" w:color="auto" w:fill="D9E1F2"/>
          </w:tcPr>
          <w:p w14:paraId="1181AEBA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3718E166" w14:textId="77777777" w:rsidR="00217AF8" w:rsidRDefault="00B93757">
            <w:r>
              <w:rPr>
                <w:sz w:val="20"/>
              </w:rPr>
              <w:t>Sistema evalúa si desplazamientos de frecuencia entre picos están dentro de ±4 cm⁻¹ (configurable).</w:t>
            </w:r>
          </w:p>
        </w:tc>
      </w:tr>
      <w:tr w:rsidR="00217AF8" w14:paraId="41E9E766" w14:textId="77777777" w:rsidTr="005A7928">
        <w:tc>
          <w:tcPr>
            <w:tcW w:w="2160" w:type="dxa"/>
            <w:shd w:val="clear" w:color="auto" w:fill="D9E1F2"/>
          </w:tcPr>
          <w:p w14:paraId="2010B1C3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3B805ABC" w14:textId="77777777" w:rsidR="00217AF8" w:rsidRDefault="00217AF8"/>
          <w:p w14:paraId="4625B06B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Espectros preprocesados</w:t>
            </w:r>
          </w:p>
          <w:p w14:paraId="2EEDD5B5" w14:textId="77777777" w:rsidR="00217AF8" w:rsidRDefault="00B93757">
            <w:pPr>
              <w:pStyle w:val="Listaconvietas"/>
            </w:pPr>
            <w:r>
              <w:rPr>
                <w:sz w:val="20"/>
              </w:rPr>
              <w:t>Tolerancia configurada (default ±4 cm⁻¹)</w:t>
            </w:r>
          </w:p>
          <w:p w14:paraId="752C5C9D" w14:textId="77777777" w:rsidR="00217AF8" w:rsidRDefault="00B93757">
            <w:pPr>
              <w:pStyle w:val="Listaconvietas"/>
            </w:pPr>
            <w:r>
              <w:rPr>
                <w:sz w:val="20"/>
              </w:rPr>
              <w:t>Picos detectados en ambos espectros</w:t>
            </w:r>
          </w:p>
        </w:tc>
      </w:tr>
      <w:tr w:rsidR="00217AF8" w14:paraId="7B40470D" w14:textId="77777777" w:rsidTr="005A7928">
        <w:tc>
          <w:tcPr>
            <w:tcW w:w="2160" w:type="dxa"/>
            <w:shd w:val="clear" w:color="auto" w:fill="D9E1F2"/>
          </w:tcPr>
          <w:p w14:paraId="455F1157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6B2915E9" w14:textId="77777777" w:rsidR="00217AF8" w:rsidRDefault="00217AF8"/>
          <w:p w14:paraId="223A8DA6" w14:textId="77777777" w:rsidR="00217AF8" w:rsidRDefault="00B93757">
            <w:r>
              <w:rPr>
                <w:sz w:val="20"/>
              </w:rPr>
              <w:t>1. Detección de picos principales: máximos locales con altura &gt; 5% del máximo global</w:t>
            </w:r>
          </w:p>
          <w:p w14:paraId="3B58D27A" w14:textId="77777777" w:rsidR="00217AF8" w:rsidRDefault="00B93757">
            <w:r>
              <w:rPr>
                <w:sz w:val="20"/>
              </w:rPr>
              <w:t>2. Identificación de picos pareados entre consultado y referencia</w:t>
            </w:r>
          </w:p>
          <w:p w14:paraId="598F5C80" w14:textId="77777777" w:rsidR="00217AF8" w:rsidRDefault="00B93757">
            <w:r>
              <w:rPr>
                <w:sz w:val="20"/>
              </w:rPr>
              <w:t>3. Cálculo de desplazamientos: Δν = |ν_consultado - ν_referencia|</w:t>
            </w:r>
          </w:p>
          <w:p w14:paraId="6BDC6D98" w14:textId="77777777" w:rsidR="00217AF8" w:rsidRDefault="00B93757">
            <w:r>
              <w:rPr>
                <w:sz w:val="20"/>
              </w:rPr>
              <w:t>4. Verificación de criterio: picos pareados cumplen Δν ≤ 4 cm⁻¹</w:t>
            </w:r>
          </w:p>
          <w:p w14:paraId="02654AEC" w14:textId="77777777" w:rsidR="00217AF8" w:rsidRDefault="00B93757">
            <w:r>
              <w:rPr>
                <w:sz w:val="20"/>
              </w:rPr>
              <w:t>5. Generación de bandera booleana: True/False</w:t>
            </w:r>
          </w:p>
          <w:p w14:paraId="02F7E607" w14:textId="77777777" w:rsidR="00217AF8" w:rsidRDefault="00B93757">
            <w:r>
              <w:rPr>
                <w:sz w:val="20"/>
              </w:rPr>
              <w:t>6. Check verde si cumple, X rojo si no cumple</w:t>
            </w:r>
          </w:p>
        </w:tc>
      </w:tr>
      <w:tr w:rsidR="00217AF8" w14:paraId="3FF99706" w14:textId="77777777" w:rsidTr="005A7928">
        <w:tc>
          <w:tcPr>
            <w:tcW w:w="2160" w:type="dxa"/>
            <w:shd w:val="clear" w:color="auto" w:fill="D9E1F2"/>
          </w:tcPr>
          <w:p w14:paraId="6BF2AA83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57845268" w14:textId="77777777" w:rsidR="00217AF8" w:rsidRDefault="00217AF8"/>
          <w:p w14:paraId="0A5A5280" w14:textId="77777777" w:rsidR="00217AF8" w:rsidRDefault="00B93757">
            <w:pPr>
              <w:pStyle w:val="Listaconvietas"/>
            </w:pPr>
            <w:r>
              <w:rPr>
                <w:sz w:val="20"/>
              </w:rPr>
              <w:t>Pocos picos (&lt; 3) → marcar como 'inconcluso'</w:t>
            </w:r>
          </w:p>
          <w:p w14:paraId="461BAF7F" w14:textId="77777777" w:rsidR="00217AF8" w:rsidRDefault="00B93757">
            <w:pPr>
              <w:pStyle w:val="Listaconvietas"/>
            </w:pPr>
            <w:r>
              <w:rPr>
                <w:sz w:val="20"/>
              </w:rPr>
              <w:t>Desplazamiento &gt; 4° pero &lt; 10° → advertencia amarilla</w:t>
            </w:r>
          </w:p>
          <w:p w14:paraId="2F28816A" w14:textId="77777777" w:rsidR="00217AF8" w:rsidRDefault="00B93757">
            <w:pPr>
              <w:pStyle w:val="Listaconvietas"/>
            </w:pPr>
            <w:r>
              <w:rPr>
                <w:sz w:val="20"/>
              </w:rPr>
              <w:t>Grados de libertad configurables por usuario</w:t>
            </w:r>
          </w:p>
        </w:tc>
      </w:tr>
      <w:tr w:rsidR="00217AF8" w14:paraId="67850D26" w14:textId="77777777" w:rsidTr="005A7928">
        <w:tc>
          <w:tcPr>
            <w:tcW w:w="2160" w:type="dxa"/>
            <w:shd w:val="clear" w:color="auto" w:fill="D9E1F2"/>
          </w:tcPr>
          <w:p w14:paraId="6523A103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22E4D625" w14:textId="77777777" w:rsidR="00217AF8" w:rsidRDefault="00217AF8"/>
          <w:p w14:paraId="3FF80C0E" w14:textId="77777777" w:rsidR="00217AF8" w:rsidRDefault="00B93757">
            <w:pPr>
              <w:pStyle w:val="Listaconvietas"/>
            </w:pPr>
            <w:r>
              <w:rPr>
                <w:sz w:val="20"/>
              </w:rPr>
              <w:t>Evaluación de cumplimiento ±4° disponible</w:t>
            </w:r>
          </w:p>
          <w:p w14:paraId="29F33AEC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tiene información clara sobre validez de asignación</w:t>
            </w:r>
          </w:p>
          <w:p w14:paraId="73282E4C" w14:textId="77777777" w:rsidR="00217AF8" w:rsidRDefault="00B93757">
            <w:pPr>
              <w:pStyle w:val="Listaconvietas"/>
            </w:pPr>
            <w:r>
              <w:rPr>
                <w:sz w:val="20"/>
              </w:rPr>
              <w:t>Criterio defendible para reportes</w:t>
            </w:r>
          </w:p>
        </w:tc>
      </w:tr>
    </w:tbl>
    <w:p w14:paraId="79D1444B" w14:textId="77777777" w:rsidR="00217AF8" w:rsidRDefault="00217AF8"/>
    <w:p w14:paraId="00B4BA22" w14:textId="77777777" w:rsidR="00F413ED" w:rsidRDefault="00F413ED"/>
    <w:p w14:paraId="563C9CD8" w14:textId="77777777" w:rsidR="00F413ED" w:rsidRDefault="00F413ED"/>
    <w:p w14:paraId="0929D164" w14:textId="77777777" w:rsidR="00F413ED" w:rsidRDefault="00F413ED"/>
    <w:p w14:paraId="385BC07F" w14:textId="77777777" w:rsidR="00F413ED" w:rsidRDefault="00F413ED"/>
    <w:p w14:paraId="6C35F1E5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 xml:space="preserve">CU-T-005: Generación de Ranking </w:t>
      </w:r>
      <w:proofErr w:type="gramStart"/>
      <w:r w:rsidRPr="00F413ED">
        <w:rPr>
          <w:b/>
          <w:color w:val="000000" w:themeColor="text1"/>
          <w:sz w:val="28"/>
        </w:rPr>
        <w:t>Top-N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7FB8F5E5" w14:textId="77777777" w:rsidTr="005A7928">
        <w:tc>
          <w:tcPr>
            <w:tcW w:w="2160" w:type="dxa"/>
            <w:shd w:val="clear" w:color="auto" w:fill="FFFFFF"/>
          </w:tcPr>
          <w:p w14:paraId="6C8DD9BF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18E76276" w14:textId="77777777" w:rsidR="00217AF8" w:rsidRDefault="00B93757">
            <w:r>
              <w:rPr>
                <w:b/>
                <w:color w:val="FFFFFF"/>
              </w:rPr>
              <w:t>Generación de Ranking Top-N</w:t>
            </w:r>
          </w:p>
        </w:tc>
      </w:tr>
      <w:tr w:rsidR="00217AF8" w14:paraId="5AD3F7F4" w14:textId="77777777" w:rsidTr="005A7928">
        <w:tc>
          <w:tcPr>
            <w:tcW w:w="2160" w:type="dxa"/>
            <w:shd w:val="clear" w:color="auto" w:fill="D9E1F2"/>
          </w:tcPr>
          <w:p w14:paraId="75BE58C2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2260135F" w14:textId="77777777" w:rsidR="00217AF8" w:rsidRDefault="00B93757">
            <w:r>
              <w:rPr>
                <w:sz w:val="20"/>
              </w:rPr>
              <w:t>Motor de similitud (automático)</w:t>
            </w:r>
          </w:p>
        </w:tc>
      </w:tr>
      <w:tr w:rsidR="00217AF8" w14:paraId="55F6EFC2" w14:textId="77777777" w:rsidTr="005A7928">
        <w:tc>
          <w:tcPr>
            <w:tcW w:w="2160" w:type="dxa"/>
            <w:shd w:val="clear" w:color="auto" w:fill="D9E1F2"/>
          </w:tcPr>
          <w:p w14:paraId="10DC40AF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6CAA2268" w14:textId="77777777" w:rsidR="00217AF8" w:rsidRDefault="00B93757">
            <w:r>
              <w:rPr>
                <w:sz w:val="20"/>
              </w:rPr>
              <w:t>Sistema ordena referencias por similitud descendente y retorna N espectros con mayores puntajes.</w:t>
            </w:r>
          </w:p>
        </w:tc>
      </w:tr>
      <w:tr w:rsidR="00217AF8" w14:paraId="67D73C5D" w14:textId="77777777" w:rsidTr="005A7928">
        <w:tc>
          <w:tcPr>
            <w:tcW w:w="2160" w:type="dxa"/>
            <w:shd w:val="clear" w:color="auto" w:fill="D9E1F2"/>
          </w:tcPr>
          <w:p w14:paraId="7D58C89A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5214C80F" w14:textId="77777777" w:rsidR="00217AF8" w:rsidRDefault="00217AF8"/>
          <w:p w14:paraId="024BDB11" w14:textId="77777777" w:rsidR="00217AF8" w:rsidRDefault="00B93757">
            <w:pPr>
              <w:pStyle w:val="Listaconvietas"/>
            </w:pPr>
            <w:r>
              <w:rPr>
                <w:sz w:val="20"/>
              </w:rPr>
              <w:t>Búsqueda completada, puntajes calculados</w:t>
            </w:r>
          </w:p>
          <w:p w14:paraId="331FD911" w14:textId="77777777" w:rsidR="00217AF8" w:rsidRDefault="00B93757">
            <w:pPr>
              <w:pStyle w:val="Listaconvietas"/>
            </w:pPr>
            <w:r>
              <w:rPr>
                <w:sz w:val="20"/>
              </w:rPr>
              <w:t>N (número de resultados) configurado (default N=10)</w:t>
            </w:r>
          </w:p>
        </w:tc>
      </w:tr>
      <w:tr w:rsidR="00217AF8" w14:paraId="1A489120" w14:textId="77777777" w:rsidTr="005A7928">
        <w:tc>
          <w:tcPr>
            <w:tcW w:w="2160" w:type="dxa"/>
            <w:shd w:val="clear" w:color="auto" w:fill="D9E1F2"/>
          </w:tcPr>
          <w:p w14:paraId="4733AECD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24C5C158" w14:textId="77777777" w:rsidR="00217AF8" w:rsidRDefault="00217AF8"/>
          <w:p w14:paraId="519722C3" w14:textId="77777777" w:rsidR="00217AF8" w:rsidRDefault="00B93757">
            <w:r>
              <w:rPr>
                <w:sz w:val="20"/>
              </w:rPr>
              <w:t>1. Ordenamiento descendente de referencias por similitud global (%)</w:t>
            </w:r>
          </w:p>
          <w:p w14:paraId="2E1D6BDB" w14:textId="77777777" w:rsidR="00217AF8" w:rsidRDefault="00B93757">
            <w:r>
              <w:rPr>
                <w:sz w:val="20"/>
              </w:rPr>
              <w:t>2. Selección de top N referencias</w:t>
            </w:r>
          </w:p>
          <w:p w14:paraId="39BF824E" w14:textId="77777777" w:rsidR="00217AF8" w:rsidRDefault="00B93757">
            <w:r>
              <w:rPr>
                <w:sz w:val="20"/>
              </w:rPr>
              <w:t>3. Construcción de tabla: ranking, nombre, familia, similitud_global, similitud_T-O-T, similitud_OH, cumple_±4°</w:t>
            </w:r>
          </w:p>
          <w:p w14:paraId="02F6CAB3" w14:textId="77777777" w:rsidR="00217AF8" w:rsidRDefault="00B93757">
            <w:r>
              <w:rPr>
                <w:sz w:val="20"/>
              </w:rPr>
              <w:t>4. Inclusión de metadatos: técnica, hidratación, forma catiónica</w:t>
            </w:r>
          </w:p>
          <w:p w14:paraId="50CAD8C4" w14:textId="77777777" w:rsidR="00217AF8" w:rsidRDefault="00B93757">
            <w:r>
              <w:rPr>
                <w:sz w:val="20"/>
              </w:rPr>
              <w:t>5. Retorno de tabla ordenada</w:t>
            </w:r>
          </w:p>
          <w:p w14:paraId="10EAC9B3" w14:textId="77777777" w:rsidR="00217AF8" w:rsidRDefault="00B93757">
            <w:r>
              <w:rPr>
                <w:sz w:val="20"/>
              </w:rPr>
              <w:t>6. Habilitación de selección interactiva</w:t>
            </w:r>
          </w:p>
        </w:tc>
      </w:tr>
      <w:tr w:rsidR="00217AF8" w14:paraId="419E5149" w14:textId="77777777" w:rsidTr="005A7928">
        <w:tc>
          <w:tcPr>
            <w:tcW w:w="2160" w:type="dxa"/>
            <w:shd w:val="clear" w:color="auto" w:fill="D9E1F2"/>
          </w:tcPr>
          <w:p w14:paraId="6CF43BD5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70A857F5" w14:textId="77777777" w:rsidR="00217AF8" w:rsidRDefault="00217AF8"/>
          <w:p w14:paraId="05433C55" w14:textId="77777777" w:rsidR="00217AF8" w:rsidRDefault="00B93757">
            <w:pPr>
              <w:pStyle w:val="Listaconvietas"/>
            </w:pPr>
            <w:r>
              <w:rPr>
                <w:sz w:val="20"/>
              </w:rPr>
              <w:t>N &gt; referencias disponibles → retornar todas</w:t>
            </w:r>
          </w:p>
          <w:p w14:paraId="7F6E32C3" w14:textId="77777777" w:rsidR="00217AF8" w:rsidRDefault="00B93757">
            <w:pPr>
              <w:pStyle w:val="Listaconvietas"/>
            </w:pPr>
            <w:r>
              <w:rPr>
                <w:sz w:val="20"/>
              </w:rPr>
              <w:t>Empate de similitud → ordenar secundariamente por ID</w:t>
            </w:r>
          </w:p>
        </w:tc>
      </w:tr>
      <w:tr w:rsidR="00217AF8" w14:paraId="22A9E5EF" w14:textId="77777777" w:rsidTr="005A7928">
        <w:tc>
          <w:tcPr>
            <w:tcW w:w="2160" w:type="dxa"/>
            <w:shd w:val="clear" w:color="auto" w:fill="D9E1F2"/>
          </w:tcPr>
          <w:p w14:paraId="71A12D77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4F5A272A" w14:textId="77777777" w:rsidR="00217AF8" w:rsidRDefault="00217AF8"/>
          <w:p w14:paraId="509D56B1" w14:textId="77777777" w:rsidR="00217AF8" w:rsidRDefault="00B93757">
            <w:pPr>
              <w:pStyle w:val="Listaconvietas"/>
            </w:pPr>
            <w:r>
              <w:rPr>
                <w:sz w:val="20"/>
              </w:rPr>
              <w:t>Ranking Top-N visible</w:t>
            </w:r>
          </w:p>
          <w:p w14:paraId="3F139560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itera sobre referencias ordenadas por relevancia</w:t>
            </w:r>
          </w:p>
          <w:p w14:paraId="6D564BE1" w14:textId="77777777" w:rsidR="00217AF8" w:rsidRDefault="00B93757">
            <w:pPr>
              <w:pStyle w:val="Listaconvietas"/>
            </w:pPr>
            <w:r>
              <w:rPr>
                <w:sz w:val="20"/>
              </w:rPr>
              <w:t>Cada referencia seleccionable para análisis detallado</w:t>
            </w:r>
          </w:p>
        </w:tc>
      </w:tr>
    </w:tbl>
    <w:p w14:paraId="5D78A76E" w14:textId="77777777" w:rsidR="00217AF8" w:rsidRDefault="00217AF8"/>
    <w:p w14:paraId="78BC0E22" w14:textId="77777777" w:rsidR="00217AF8" w:rsidRDefault="00B93757">
      <w:r>
        <w:br w:type="page"/>
      </w:r>
    </w:p>
    <w:p w14:paraId="6177331F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GESTIÓN DE PERFIL Y PREFERENCIAS</w:t>
      </w:r>
    </w:p>
    <w:p w14:paraId="34F1275F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CU-PROF-001: Ver y Editar Perfil de Usuario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236FC423" w14:textId="77777777" w:rsidTr="005A7928">
        <w:tc>
          <w:tcPr>
            <w:tcW w:w="2160" w:type="dxa"/>
            <w:shd w:val="clear" w:color="auto" w:fill="FFFFFF"/>
          </w:tcPr>
          <w:p w14:paraId="22802BB3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2A1930BE" w14:textId="77777777" w:rsidR="00217AF8" w:rsidRDefault="00B93757">
            <w:r>
              <w:rPr>
                <w:b/>
                <w:color w:val="FFFFFF"/>
              </w:rPr>
              <w:t>Ver y Editar Perfil de Usuario</w:t>
            </w:r>
          </w:p>
        </w:tc>
      </w:tr>
      <w:tr w:rsidR="00217AF8" w14:paraId="07D1055E" w14:textId="77777777" w:rsidTr="005A7928">
        <w:tc>
          <w:tcPr>
            <w:tcW w:w="2160" w:type="dxa"/>
            <w:shd w:val="clear" w:color="auto" w:fill="D9E1F2"/>
          </w:tcPr>
          <w:p w14:paraId="11C447C3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3201BD89" w14:textId="77777777" w:rsidR="00217AF8" w:rsidRDefault="00B93757">
            <w:r>
              <w:rPr>
                <w:sz w:val="20"/>
              </w:rPr>
              <w:t>Investigador Principal / Estudiante / Administrador</w:t>
            </w:r>
          </w:p>
        </w:tc>
      </w:tr>
      <w:tr w:rsidR="00217AF8" w14:paraId="75426286" w14:textId="77777777" w:rsidTr="005A7928">
        <w:tc>
          <w:tcPr>
            <w:tcW w:w="2160" w:type="dxa"/>
            <w:shd w:val="clear" w:color="auto" w:fill="D9E1F2"/>
          </w:tcPr>
          <w:p w14:paraId="78C79D65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1CEE1904" w14:textId="77777777" w:rsidR="00217AF8" w:rsidRDefault="00B93757">
            <w:r>
              <w:rPr>
                <w:sz w:val="20"/>
              </w:rPr>
              <w:t>Usuario accede a su perfil, visualiza datos personales y puede modificarlos (nombre, institución, correo, institución).</w:t>
            </w:r>
          </w:p>
        </w:tc>
      </w:tr>
      <w:tr w:rsidR="00217AF8" w14:paraId="734A1E12" w14:textId="77777777" w:rsidTr="005A7928">
        <w:tc>
          <w:tcPr>
            <w:tcW w:w="2160" w:type="dxa"/>
            <w:shd w:val="clear" w:color="auto" w:fill="D9E1F2"/>
          </w:tcPr>
          <w:p w14:paraId="0ECAB81A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12057605" w14:textId="77777777" w:rsidR="00217AF8" w:rsidRDefault="00217AF8"/>
          <w:p w14:paraId="768D569C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autenticado</w:t>
            </w:r>
          </w:p>
          <w:p w14:paraId="274092BD" w14:textId="77777777" w:rsidR="00217AF8" w:rsidRDefault="00B93757">
            <w:pPr>
              <w:pStyle w:val="Listaconvietas"/>
            </w:pPr>
            <w:r>
              <w:rPr>
                <w:sz w:val="20"/>
              </w:rPr>
              <w:t>Sesión activa</w:t>
            </w:r>
          </w:p>
        </w:tc>
      </w:tr>
      <w:tr w:rsidR="00217AF8" w14:paraId="430E0C38" w14:textId="77777777" w:rsidTr="005A7928">
        <w:tc>
          <w:tcPr>
            <w:tcW w:w="2160" w:type="dxa"/>
            <w:shd w:val="clear" w:color="auto" w:fill="D9E1F2"/>
          </w:tcPr>
          <w:p w14:paraId="7D708854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612AFF04" w14:textId="77777777" w:rsidR="00217AF8" w:rsidRDefault="00217AF8"/>
          <w:p w14:paraId="49862A13" w14:textId="77777777" w:rsidR="00217AF8" w:rsidRDefault="00B93757">
            <w:r>
              <w:rPr>
                <w:sz w:val="20"/>
              </w:rPr>
              <w:t>1. Usuario accede a menú 'Mi Perfil' o icono de usuario</w:t>
            </w:r>
          </w:p>
          <w:p w14:paraId="3B08EAC7" w14:textId="77777777" w:rsidR="00217AF8" w:rsidRDefault="00B93757">
            <w:r>
              <w:rPr>
                <w:sz w:val="20"/>
              </w:rPr>
              <w:t>2. Sistema muestra formulario con datos: nombre, correo, institución, fecha de registro</w:t>
            </w:r>
          </w:p>
          <w:p w14:paraId="60239FE5" w14:textId="77777777" w:rsidR="00217AF8" w:rsidRDefault="00B93757">
            <w:r>
              <w:rPr>
                <w:sz w:val="20"/>
              </w:rPr>
              <w:t>3. Usuario puede editar: nombre, institución</w:t>
            </w:r>
          </w:p>
          <w:p w14:paraId="51B9F898" w14:textId="77777777" w:rsidR="00217AF8" w:rsidRDefault="00B93757">
            <w:r>
              <w:rPr>
                <w:sz w:val="20"/>
              </w:rPr>
              <w:t>4. Correo y fecha de registro son solo lectura</w:t>
            </w:r>
          </w:p>
          <w:p w14:paraId="6682C857" w14:textId="77777777" w:rsidR="00217AF8" w:rsidRDefault="00B93757">
            <w:r>
              <w:rPr>
                <w:sz w:val="20"/>
              </w:rPr>
              <w:t>5. Usuario hace clic en 'Guardar Cambios'</w:t>
            </w:r>
          </w:p>
          <w:p w14:paraId="424CABBD" w14:textId="77777777" w:rsidR="00217AF8" w:rsidRDefault="00B93757">
            <w:r>
              <w:rPr>
                <w:sz w:val="20"/>
              </w:rPr>
              <w:t>6. Sistema valida cambios</w:t>
            </w:r>
          </w:p>
          <w:p w14:paraId="12654E59" w14:textId="77777777" w:rsidR="00217AF8" w:rsidRDefault="00B93757">
            <w:r>
              <w:rPr>
                <w:sz w:val="20"/>
              </w:rPr>
              <w:t>7. Si válidos, sistema actualiza perfil</w:t>
            </w:r>
          </w:p>
          <w:p w14:paraId="537B7A42" w14:textId="77777777" w:rsidR="00217AF8" w:rsidRDefault="00B93757">
            <w:r>
              <w:rPr>
                <w:sz w:val="20"/>
              </w:rPr>
              <w:t>8. Muestra mensaje de confirmación</w:t>
            </w:r>
          </w:p>
        </w:tc>
      </w:tr>
      <w:tr w:rsidR="00217AF8" w14:paraId="54BD5C3E" w14:textId="77777777" w:rsidTr="005A7928">
        <w:tc>
          <w:tcPr>
            <w:tcW w:w="2160" w:type="dxa"/>
            <w:shd w:val="clear" w:color="auto" w:fill="D9E1F2"/>
          </w:tcPr>
          <w:p w14:paraId="0CF79CCF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12476A39" w14:textId="77777777" w:rsidR="00217AF8" w:rsidRDefault="00217AF8"/>
          <w:p w14:paraId="58C2C8F3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intenta cambiar correo → opción 'Cambiar correo' en submúnú</w:t>
            </w:r>
          </w:p>
          <w:p w14:paraId="43A3ED9D" w14:textId="77777777" w:rsidR="00217AF8" w:rsidRDefault="00B93757">
            <w:pPr>
              <w:pStyle w:val="Listaconvietas"/>
            </w:pPr>
            <w:r>
              <w:rPr>
                <w:sz w:val="20"/>
              </w:rPr>
              <w:t>Correo ya en uso → mostrar error</w:t>
            </w:r>
          </w:p>
          <w:p w14:paraId="02DF89FD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retornar sin cambios</w:t>
            </w:r>
          </w:p>
        </w:tc>
      </w:tr>
      <w:tr w:rsidR="00217AF8" w14:paraId="60866DEF" w14:textId="77777777" w:rsidTr="005A7928">
        <w:tc>
          <w:tcPr>
            <w:tcW w:w="2160" w:type="dxa"/>
            <w:shd w:val="clear" w:color="auto" w:fill="D9E1F2"/>
          </w:tcPr>
          <w:p w14:paraId="7F888C3D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34790F93" w14:textId="77777777" w:rsidR="00217AF8" w:rsidRDefault="00217AF8"/>
          <w:p w14:paraId="2357475B" w14:textId="77777777" w:rsidR="00217AF8" w:rsidRDefault="00B93757">
            <w:pPr>
              <w:pStyle w:val="Listaconvietas"/>
            </w:pPr>
            <w:r>
              <w:rPr>
                <w:sz w:val="20"/>
              </w:rPr>
              <w:t>Perfil actualizado en base de datos</w:t>
            </w:r>
          </w:p>
          <w:p w14:paraId="66593670" w14:textId="77777777" w:rsidR="00217AF8" w:rsidRDefault="00B93757">
            <w:pPr>
              <w:pStyle w:val="Listaconvietas"/>
            </w:pPr>
            <w:r>
              <w:rPr>
                <w:sz w:val="20"/>
              </w:rPr>
              <w:t>Cambios reflejados inmediatamente</w:t>
            </w:r>
          </w:p>
          <w:p w14:paraId="078A525D" w14:textId="77777777" w:rsidR="00217AF8" w:rsidRDefault="00B93757">
            <w:pPr>
              <w:pStyle w:val="Listaconvietas"/>
            </w:pPr>
            <w:r>
              <w:rPr>
                <w:sz w:val="20"/>
              </w:rPr>
              <w:t>Auditoría registrada</w:t>
            </w:r>
          </w:p>
        </w:tc>
      </w:tr>
    </w:tbl>
    <w:p w14:paraId="519109B8" w14:textId="77777777" w:rsidR="00217AF8" w:rsidRDefault="00217AF8"/>
    <w:p w14:paraId="51BFC366" w14:textId="77777777" w:rsidR="005A7928" w:rsidRDefault="005A7928"/>
    <w:p w14:paraId="6A1C1E78" w14:textId="77777777" w:rsidR="00F413ED" w:rsidRDefault="00F413ED"/>
    <w:p w14:paraId="442EAA31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lastRenderedPageBreak/>
        <w:t>CU-PROF-002: Configurar Preferencias de Sistema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035517BF" w14:textId="77777777" w:rsidTr="005A7928">
        <w:tc>
          <w:tcPr>
            <w:tcW w:w="2160" w:type="dxa"/>
            <w:shd w:val="clear" w:color="auto" w:fill="FFFFFF"/>
          </w:tcPr>
          <w:p w14:paraId="4D43E52E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40BBE536" w14:textId="77777777" w:rsidR="00217AF8" w:rsidRDefault="00B93757">
            <w:r>
              <w:rPr>
                <w:b/>
                <w:color w:val="FFFFFF"/>
              </w:rPr>
              <w:t>Configurar Preferencias de Sistema</w:t>
            </w:r>
          </w:p>
        </w:tc>
      </w:tr>
      <w:tr w:rsidR="00217AF8" w14:paraId="749099F7" w14:textId="77777777" w:rsidTr="005A7928">
        <w:tc>
          <w:tcPr>
            <w:tcW w:w="2160" w:type="dxa"/>
            <w:shd w:val="clear" w:color="auto" w:fill="D9E1F2"/>
          </w:tcPr>
          <w:p w14:paraId="727CA6AB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3312D560" w14:textId="77777777" w:rsidR="00217AF8" w:rsidRDefault="00B93757">
            <w:r>
              <w:rPr>
                <w:sz w:val="20"/>
              </w:rPr>
              <w:t>Investigador Principal / Estudiante</w:t>
            </w:r>
          </w:p>
        </w:tc>
      </w:tr>
      <w:tr w:rsidR="00217AF8" w14:paraId="05249E0A" w14:textId="77777777" w:rsidTr="005A7928">
        <w:tc>
          <w:tcPr>
            <w:tcW w:w="2160" w:type="dxa"/>
            <w:shd w:val="clear" w:color="auto" w:fill="D9E1F2"/>
          </w:tcPr>
          <w:p w14:paraId="6A6F8D9E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5498CE06" w14:textId="77777777" w:rsidR="00217AF8" w:rsidRDefault="00B93757">
            <w:r>
              <w:rPr>
                <w:sz w:val="20"/>
              </w:rPr>
              <w:t>Usuario personaliza preferencias de software: tema, idioma, parámetros de preprocesamiento default, número de resultados Top-N.</w:t>
            </w:r>
          </w:p>
        </w:tc>
      </w:tr>
      <w:tr w:rsidR="00217AF8" w14:paraId="7D8A8615" w14:textId="77777777" w:rsidTr="005A7928">
        <w:tc>
          <w:tcPr>
            <w:tcW w:w="2160" w:type="dxa"/>
            <w:shd w:val="clear" w:color="auto" w:fill="D9E1F2"/>
          </w:tcPr>
          <w:p w14:paraId="68CFA1A6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0794A1B" w14:textId="77777777" w:rsidR="00217AF8" w:rsidRDefault="00217AF8"/>
          <w:p w14:paraId="481C9765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autenticado</w:t>
            </w:r>
          </w:p>
          <w:p w14:paraId="0BE8D044" w14:textId="77777777" w:rsidR="00217AF8" w:rsidRDefault="00B93757">
            <w:pPr>
              <w:pStyle w:val="Listaconvietas"/>
            </w:pPr>
            <w:r>
              <w:rPr>
                <w:sz w:val="20"/>
              </w:rPr>
              <w:t>Sesión activa</w:t>
            </w:r>
          </w:p>
        </w:tc>
      </w:tr>
      <w:tr w:rsidR="00217AF8" w14:paraId="31A15F75" w14:textId="77777777" w:rsidTr="005A7928">
        <w:tc>
          <w:tcPr>
            <w:tcW w:w="2160" w:type="dxa"/>
            <w:shd w:val="clear" w:color="auto" w:fill="D9E1F2"/>
          </w:tcPr>
          <w:p w14:paraId="4646DB79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275E96F0" w14:textId="77777777" w:rsidR="00217AF8" w:rsidRDefault="00217AF8"/>
          <w:p w14:paraId="72D130D4" w14:textId="77777777" w:rsidR="00217AF8" w:rsidRDefault="00B93757">
            <w:r>
              <w:rPr>
                <w:sz w:val="20"/>
              </w:rPr>
              <w:t>1. Usuario accede a 'Preferencias' desde menú</w:t>
            </w:r>
          </w:p>
          <w:p w14:paraId="5E4B2555" w14:textId="77777777" w:rsidR="00217AF8" w:rsidRDefault="00B93757">
            <w:r>
              <w:rPr>
                <w:sz w:val="20"/>
              </w:rPr>
              <w:t>2. Sistema muestra categorías: Interfaz, Análisis, Notificaciones</w:t>
            </w:r>
          </w:p>
          <w:p w14:paraId="03E41283" w14:textId="77777777" w:rsidR="00217AF8" w:rsidRDefault="00B93757">
            <w:r>
              <w:rPr>
                <w:sz w:val="20"/>
              </w:rPr>
              <w:t>3. Interfaz: tema (claro/oscuro), idioma, colores</w:t>
            </w:r>
          </w:p>
          <w:p w14:paraId="5FA6DCE4" w14:textId="77777777" w:rsidR="00217AF8" w:rsidRDefault="00B93757">
            <w:r>
              <w:rPr>
                <w:sz w:val="20"/>
              </w:rPr>
              <w:t>4. Análisis: parámetros de preprocesamiento default, número de resultados Top-N (default 10)</w:t>
            </w:r>
          </w:p>
          <w:p w14:paraId="1F75049A" w14:textId="77777777" w:rsidR="00217AF8" w:rsidRDefault="00B93757">
            <w:r>
              <w:rPr>
                <w:sz w:val="20"/>
              </w:rPr>
              <w:t>5. Notificaciones: alertas de búsqueda, reportes</w:t>
            </w:r>
          </w:p>
          <w:p w14:paraId="673E3F64" w14:textId="77777777" w:rsidR="00217AF8" w:rsidRDefault="00B93757">
            <w:r>
              <w:rPr>
                <w:sz w:val="20"/>
              </w:rPr>
              <w:t>6. Usuario modifica valores deseados</w:t>
            </w:r>
          </w:p>
          <w:p w14:paraId="5A12C90D" w14:textId="77777777" w:rsidR="00217AF8" w:rsidRDefault="00B93757">
            <w:r>
              <w:rPr>
                <w:sz w:val="20"/>
              </w:rPr>
              <w:t>7. Hace clic en 'Guardar Preferencias'</w:t>
            </w:r>
          </w:p>
          <w:p w14:paraId="1DB7DCE1" w14:textId="77777777" w:rsidR="00217AF8" w:rsidRDefault="00B93757">
            <w:r>
              <w:rPr>
                <w:sz w:val="20"/>
              </w:rPr>
              <w:t>8. Sistema guarda configuración en perfil de usuario</w:t>
            </w:r>
          </w:p>
        </w:tc>
      </w:tr>
      <w:tr w:rsidR="00217AF8" w14:paraId="261E9660" w14:textId="77777777" w:rsidTr="005A7928">
        <w:tc>
          <w:tcPr>
            <w:tcW w:w="2160" w:type="dxa"/>
            <w:shd w:val="clear" w:color="auto" w:fill="D9E1F2"/>
          </w:tcPr>
          <w:p w14:paraId="16D7DC6E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72302207" w14:textId="77777777" w:rsidR="00217AF8" w:rsidRDefault="00217AF8"/>
          <w:p w14:paraId="3B965DFB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cancela → descartar cambios</w:t>
            </w:r>
          </w:p>
          <w:p w14:paraId="12A02E58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desea restaurar defaults → opción 'Restaurar por defecto'</w:t>
            </w:r>
          </w:p>
        </w:tc>
      </w:tr>
      <w:tr w:rsidR="00217AF8" w14:paraId="1B63DE0C" w14:textId="77777777" w:rsidTr="005A7928">
        <w:tc>
          <w:tcPr>
            <w:tcW w:w="2160" w:type="dxa"/>
            <w:shd w:val="clear" w:color="auto" w:fill="D9E1F2"/>
          </w:tcPr>
          <w:p w14:paraId="7E7BA163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67EB3BDD" w14:textId="77777777" w:rsidR="00217AF8" w:rsidRDefault="00217AF8"/>
          <w:p w14:paraId="46647283" w14:textId="77777777" w:rsidR="00217AF8" w:rsidRDefault="00B93757">
            <w:pPr>
              <w:pStyle w:val="Listaconvietas"/>
            </w:pPr>
            <w:r>
              <w:rPr>
                <w:sz w:val="20"/>
              </w:rPr>
              <w:t>Preferencias guardadas</w:t>
            </w:r>
          </w:p>
          <w:p w14:paraId="1689F4A4" w14:textId="77777777" w:rsidR="00217AF8" w:rsidRDefault="00B93757">
            <w:pPr>
              <w:pStyle w:val="Listaconvietas"/>
            </w:pPr>
            <w:r>
              <w:rPr>
                <w:sz w:val="20"/>
              </w:rPr>
              <w:t>Sistema usa nuevas preferencias en sesiones futuras</w:t>
            </w:r>
          </w:p>
          <w:p w14:paraId="457B0461" w14:textId="77777777" w:rsidR="00217AF8" w:rsidRDefault="00B93757">
            <w:pPr>
              <w:pStyle w:val="Listaconvietas"/>
            </w:pPr>
            <w:r>
              <w:rPr>
                <w:sz w:val="20"/>
              </w:rPr>
              <w:t>Interfaz se adapta a configuración guardada</w:t>
            </w:r>
          </w:p>
        </w:tc>
      </w:tr>
    </w:tbl>
    <w:p w14:paraId="5D4E2F6A" w14:textId="77777777" w:rsidR="00217AF8" w:rsidRDefault="00217AF8"/>
    <w:p w14:paraId="1B7DF0B1" w14:textId="77777777" w:rsidR="00217AF8" w:rsidRDefault="00B93757">
      <w:r>
        <w:br w:type="page"/>
      </w:r>
    </w:p>
    <w:p w14:paraId="49878174" w14:textId="77777777" w:rsidR="00217AF8" w:rsidRPr="00F413ED" w:rsidRDefault="00B93757">
      <w:pPr>
        <w:pStyle w:val="Ttulo1"/>
        <w:rPr>
          <w:color w:val="000000" w:themeColor="text1"/>
        </w:rPr>
      </w:pPr>
      <w:r w:rsidRPr="00F413ED">
        <w:rPr>
          <w:color w:val="000000" w:themeColor="text1"/>
        </w:rPr>
        <w:lastRenderedPageBreak/>
        <w:t>ADMINISTRACIÓN DEL SISTEMA</w:t>
      </w:r>
    </w:p>
    <w:p w14:paraId="6E7E2018" w14:textId="77777777" w:rsidR="00217AF8" w:rsidRPr="00F413ED" w:rsidRDefault="00B93757">
      <w:pPr>
        <w:rPr>
          <w:color w:val="000000" w:themeColor="text1"/>
        </w:rPr>
      </w:pPr>
      <w:r w:rsidRPr="00F413ED">
        <w:rPr>
          <w:b/>
          <w:color w:val="000000" w:themeColor="text1"/>
          <w:sz w:val="28"/>
        </w:rPr>
        <w:t>CU-ADMIN-001: Gestionar Usuarios (Administrador)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165D73B7" w14:textId="77777777" w:rsidTr="005A7928">
        <w:tc>
          <w:tcPr>
            <w:tcW w:w="2160" w:type="dxa"/>
            <w:shd w:val="clear" w:color="auto" w:fill="FFFFFF"/>
          </w:tcPr>
          <w:p w14:paraId="77A23A91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25ADC4A3" w14:textId="77777777" w:rsidR="00217AF8" w:rsidRDefault="00B93757">
            <w:r>
              <w:rPr>
                <w:b/>
                <w:color w:val="FFFFFF"/>
              </w:rPr>
              <w:t>Gestionar Usuarios (Administrador)</w:t>
            </w:r>
          </w:p>
        </w:tc>
      </w:tr>
      <w:tr w:rsidR="00217AF8" w14:paraId="1F76DF01" w14:textId="77777777" w:rsidTr="005A7928">
        <w:tc>
          <w:tcPr>
            <w:tcW w:w="2160" w:type="dxa"/>
            <w:shd w:val="clear" w:color="auto" w:fill="D9E1F2"/>
          </w:tcPr>
          <w:p w14:paraId="1A2CE66F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4790F795" w14:textId="77777777" w:rsidR="00217AF8" w:rsidRDefault="00B93757">
            <w:r>
              <w:rPr>
                <w:sz w:val="20"/>
              </w:rPr>
              <w:t>Administrador del sistema</w:t>
            </w:r>
          </w:p>
        </w:tc>
      </w:tr>
      <w:tr w:rsidR="00217AF8" w14:paraId="4743DD7A" w14:textId="77777777" w:rsidTr="005A7928">
        <w:tc>
          <w:tcPr>
            <w:tcW w:w="2160" w:type="dxa"/>
            <w:shd w:val="clear" w:color="auto" w:fill="D9E1F2"/>
          </w:tcPr>
          <w:p w14:paraId="2E55F4F8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32A38C23" w14:textId="77777777" w:rsidR="00217AF8" w:rsidRDefault="00B93757">
            <w:r>
              <w:rPr>
                <w:sz w:val="20"/>
              </w:rPr>
              <w:t>Administrador puede ver lista de usuarios registrados, desactivar cuentas, resetear contraseñas y ver auditoría de actividad.</w:t>
            </w:r>
          </w:p>
        </w:tc>
      </w:tr>
      <w:tr w:rsidR="00217AF8" w14:paraId="6A592548" w14:textId="77777777" w:rsidTr="005A7928">
        <w:tc>
          <w:tcPr>
            <w:tcW w:w="2160" w:type="dxa"/>
            <w:shd w:val="clear" w:color="auto" w:fill="D9E1F2"/>
          </w:tcPr>
          <w:p w14:paraId="11946518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04F7000C" w14:textId="77777777" w:rsidR="00217AF8" w:rsidRDefault="00217AF8"/>
          <w:p w14:paraId="12C973ED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autenticado como administrador</w:t>
            </w:r>
          </w:p>
          <w:p w14:paraId="5570FAFA" w14:textId="77777777" w:rsidR="00217AF8" w:rsidRDefault="00B93757">
            <w:pPr>
              <w:pStyle w:val="Listaconvietas"/>
            </w:pPr>
            <w:r>
              <w:rPr>
                <w:sz w:val="20"/>
              </w:rPr>
              <w:t>Acceso a módulo de administración</w:t>
            </w:r>
          </w:p>
        </w:tc>
      </w:tr>
      <w:tr w:rsidR="00217AF8" w14:paraId="198D1C72" w14:textId="77777777" w:rsidTr="005A7928">
        <w:tc>
          <w:tcPr>
            <w:tcW w:w="2160" w:type="dxa"/>
            <w:shd w:val="clear" w:color="auto" w:fill="D9E1F2"/>
          </w:tcPr>
          <w:p w14:paraId="78F81A89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611F02BD" w14:textId="77777777" w:rsidR="00217AF8" w:rsidRDefault="00217AF8"/>
          <w:p w14:paraId="7DB8E7FF" w14:textId="77777777" w:rsidR="00217AF8" w:rsidRDefault="00B93757">
            <w:r>
              <w:rPr>
                <w:sz w:val="20"/>
              </w:rPr>
              <w:t>1. Administrador accede a 'Gestión de Usuarios'</w:t>
            </w:r>
          </w:p>
          <w:p w14:paraId="39A90B96" w14:textId="77777777" w:rsidR="00217AF8" w:rsidRDefault="00B93757">
            <w:r>
              <w:rPr>
                <w:sz w:val="20"/>
              </w:rPr>
              <w:t>2. Sistema muestra tabla de usuarios registrados</w:t>
            </w:r>
          </w:p>
          <w:p w14:paraId="252E4D57" w14:textId="77777777" w:rsidR="00217AF8" w:rsidRDefault="00B93757">
            <w:r>
              <w:rPr>
                <w:sz w:val="20"/>
              </w:rPr>
              <w:t>3. Columnas: nombre, correo, institución, fecha de registro, estado, acciones</w:t>
            </w:r>
          </w:p>
          <w:p w14:paraId="7C59BFE5" w14:textId="77777777" w:rsidR="00217AF8" w:rsidRDefault="00B93757">
            <w:r>
              <w:rPr>
                <w:sz w:val="20"/>
              </w:rPr>
              <w:t>4. Administrador puede desactivar usuario (sin eliminar datos)</w:t>
            </w:r>
          </w:p>
          <w:p w14:paraId="1A23A45D" w14:textId="77777777" w:rsidR="00217AF8" w:rsidRDefault="00B93757">
            <w:r>
              <w:rPr>
                <w:sz w:val="20"/>
              </w:rPr>
              <w:t>5. Administrador puede resetear contraseña (envía enlace por correo)</w:t>
            </w:r>
          </w:p>
          <w:p w14:paraId="6465341D" w14:textId="77777777" w:rsidR="00217AF8" w:rsidRDefault="00B93757">
            <w:r>
              <w:rPr>
                <w:sz w:val="20"/>
              </w:rPr>
              <w:t>6. Administrador puede ver auditoría: último acceso, búsquedas realizadas, descargas</w:t>
            </w:r>
          </w:p>
        </w:tc>
      </w:tr>
      <w:tr w:rsidR="00217AF8" w14:paraId="1F03574E" w14:textId="77777777" w:rsidTr="005A7928">
        <w:tc>
          <w:tcPr>
            <w:tcW w:w="2160" w:type="dxa"/>
            <w:shd w:val="clear" w:color="auto" w:fill="D9E1F2"/>
          </w:tcPr>
          <w:p w14:paraId="55890812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05077F65" w14:textId="77777777" w:rsidR="00217AF8" w:rsidRDefault="00217AF8"/>
          <w:p w14:paraId="0BAF0BE7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bloqueado por inactividad &gt; 90 días → advertencia</w:t>
            </w:r>
          </w:p>
          <w:p w14:paraId="556857F6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solicita reactivación → administrador aprueba</w:t>
            </w:r>
          </w:p>
        </w:tc>
      </w:tr>
      <w:tr w:rsidR="00217AF8" w14:paraId="08FD29EE" w14:textId="77777777" w:rsidTr="005A7928">
        <w:tc>
          <w:tcPr>
            <w:tcW w:w="2160" w:type="dxa"/>
            <w:shd w:val="clear" w:color="auto" w:fill="D9E1F2"/>
          </w:tcPr>
          <w:p w14:paraId="5E390421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4C605A0D" w14:textId="77777777" w:rsidR="00217AF8" w:rsidRDefault="00217AF8"/>
          <w:p w14:paraId="276B8C6D" w14:textId="77777777" w:rsidR="00217AF8" w:rsidRDefault="00B93757">
            <w:pPr>
              <w:pStyle w:val="Listaconvietas"/>
            </w:pPr>
            <w:r>
              <w:rPr>
                <w:sz w:val="20"/>
              </w:rPr>
              <w:t>Registro de usuarios actualizado</w:t>
            </w:r>
          </w:p>
          <w:p w14:paraId="63F6F40F" w14:textId="77777777" w:rsidR="00217AF8" w:rsidRDefault="00B93757">
            <w:pPr>
              <w:pStyle w:val="Listaconvietas"/>
            </w:pPr>
            <w:r>
              <w:rPr>
                <w:sz w:val="20"/>
              </w:rPr>
              <w:t>Auditoría accesible para revisión</w:t>
            </w:r>
          </w:p>
          <w:p w14:paraId="13FDC1B6" w14:textId="77777777" w:rsidR="00217AF8" w:rsidRDefault="00B93757">
            <w:pPr>
              <w:pStyle w:val="Listaconvietas"/>
            </w:pPr>
            <w:r>
              <w:rPr>
                <w:sz w:val="20"/>
              </w:rPr>
              <w:t>Cambios registrados con timestamp</w:t>
            </w:r>
          </w:p>
        </w:tc>
      </w:tr>
    </w:tbl>
    <w:p w14:paraId="5826D5DD" w14:textId="77777777" w:rsidR="00217AF8" w:rsidRDefault="00217AF8"/>
    <w:p w14:paraId="09B5FAFC" w14:textId="77777777" w:rsidR="005A7928" w:rsidRDefault="005A7928"/>
    <w:p w14:paraId="647A3B11" w14:textId="77777777" w:rsidR="00F413ED" w:rsidRDefault="00F413ED"/>
    <w:p w14:paraId="63C8D8A7" w14:textId="77777777" w:rsidR="00F413ED" w:rsidRDefault="00F413ED"/>
    <w:p w14:paraId="60A53561" w14:textId="77777777" w:rsidR="00F413ED" w:rsidRDefault="00F413ED"/>
    <w:p w14:paraId="64E75779" w14:textId="77777777" w:rsidR="00217AF8" w:rsidRPr="005A7928" w:rsidRDefault="00B93757">
      <w:pPr>
        <w:rPr>
          <w:color w:val="000000" w:themeColor="text1"/>
        </w:rPr>
      </w:pPr>
      <w:r w:rsidRPr="005A7928">
        <w:rPr>
          <w:b/>
          <w:color w:val="000000" w:themeColor="text1"/>
          <w:sz w:val="28"/>
        </w:rPr>
        <w:lastRenderedPageBreak/>
        <w:t>CU-ADMIN-002: Gestionar Biblioteca de Espectros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480"/>
      </w:tblGrid>
      <w:tr w:rsidR="00217AF8" w14:paraId="392414C4" w14:textId="77777777" w:rsidTr="005A7928">
        <w:tc>
          <w:tcPr>
            <w:tcW w:w="2160" w:type="dxa"/>
            <w:shd w:val="clear" w:color="auto" w:fill="FFFFFF"/>
          </w:tcPr>
          <w:p w14:paraId="1A13B525" w14:textId="77777777" w:rsidR="00217AF8" w:rsidRDefault="00B93757">
            <w:r>
              <w:rPr>
                <w:b/>
              </w:rPr>
              <w:t>Nombre</w:t>
            </w:r>
          </w:p>
        </w:tc>
        <w:tc>
          <w:tcPr>
            <w:tcW w:w="6480" w:type="dxa"/>
            <w:shd w:val="clear" w:color="auto" w:fill="4472C4"/>
          </w:tcPr>
          <w:p w14:paraId="01190D69" w14:textId="77777777" w:rsidR="00217AF8" w:rsidRDefault="00B93757">
            <w:r>
              <w:rPr>
                <w:b/>
                <w:color w:val="FFFFFF"/>
              </w:rPr>
              <w:t>Gestionar Biblioteca de Espectros</w:t>
            </w:r>
          </w:p>
        </w:tc>
      </w:tr>
      <w:tr w:rsidR="00217AF8" w14:paraId="3A640530" w14:textId="77777777" w:rsidTr="005A7928">
        <w:tc>
          <w:tcPr>
            <w:tcW w:w="2160" w:type="dxa"/>
            <w:shd w:val="clear" w:color="auto" w:fill="D9E1F2"/>
          </w:tcPr>
          <w:p w14:paraId="383D6FB5" w14:textId="77777777" w:rsidR="00217AF8" w:rsidRDefault="00B93757">
            <w:r>
              <w:rPr>
                <w:b/>
              </w:rPr>
              <w:t>Actor</w:t>
            </w:r>
          </w:p>
        </w:tc>
        <w:tc>
          <w:tcPr>
            <w:tcW w:w="6480" w:type="dxa"/>
            <w:shd w:val="clear" w:color="auto" w:fill="D9E1F2"/>
          </w:tcPr>
          <w:p w14:paraId="27F34327" w14:textId="77777777" w:rsidR="00217AF8" w:rsidRDefault="00B93757">
            <w:r>
              <w:rPr>
                <w:sz w:val="20"/>
              </w:rPr>
              <w:t>Curador de la biblioteca / Administrador</w:t>
            </w:r>
          </w:p>
        </w:tc>
      </w:tr>
      <w:tr w:rsidR="00217AF8" w14:paraId="7D9CFE4B" w14:textId="77777777" w:rsidTr="005A7928">
        <w:tc>
          <w:tcPr>
            <w:tcW w:w="2160" w:type="dxa"/>
            <w:shd w:val="clear" w:color="auto" w:fill="D9E1F2"/>
          </w:tcPr>
          <w:p w14:paraId="2A27C9FF" w14:textId="77777777" w:rsidR="00217AF8" w:rsidRDefault="00B93757">
            <w:r>
              <w:rPr>
                <w:b/>
              </w:rPr>
              <w:t>Descripción</w:t>
            </w:r>
          </w:p>
        </w:tc>
        <w:tc>
          <w:tcPr>
            <w:tcW w:w="6480" w:type="dxa"/>
            <w:shd w:val="clear" w:color="auto" w:fill="D9E1F2"/>
          </w:tcPr>
          <w:p w14:paraId="537D0105" w14:textId="77777777" w:rsidR="00217AF8" w:rsidRDefault="00B93757">
            <w:r>
              <w:rPr>
                <w:sz w:val="20"/>
              </w:rPr>
              <w:t>Curador valida nuevos espectros, gestiona metadatos, etiqueta incertidumbre y mantiene control de calidad.</w:t>
            </w:r>
          </w:p>
        </w:tc>
      </w:tr>
      <w:tr w:rsidR="00217AF8" w14:paraId="13BE56FF" w14:textId="77777777" w:rsidTr="005A7928">
        <w:tc>
          <w:tcPr>
            <w:tcW w:w="2160" w:type="dxa"/>
            <w:shd w:val="clear" w:color="auto" w:fill="D9E1F2"/>
          </w:tcPr>
          <w:p w14:paraId="0AD48F84" w14:textId="77777777" w:rsidR="00217AF8" w:rsidRDefault="00B93757">
            <w:r>
              <w:rPr>
                <w:b/>
              </w:rPr>
              <w:t>Precondiciones</w:t>
            </w:r>
          </w:p>
        </w:tc>
        <w:tc>
          <w:tcPr>
            <w:tcW w:w="6480" w:type="dxa"/>
            <w:shd w:val="clear" w:color="auto" w:fill="D9E1F2"/>
          </w:tcPr>
          <w:p w14:paraId="17926FA1" w14:textId="77777777" w:rsidR="00217AF8" w:rsidRDefault="00217AF8"/>
          <w:p w14:paraId="67D14190" w14:textId="77777777" w:rsidR="00217AF8" w:rsidRDefault="00B93757">
            <w:pPr>
              <w:pStyle w:val="Listaconvietas"/>
            </w:pPr>
            <w:r>
              <w:rPr>
                <w:sz w:val="20"/>
              </w:rPr>
              <w:t>Nuevos espectros pendientes de validación</w:t>
            </w:r>
          </w:p>
          <w:p w14:paraId="61CD157D" w14:textId="77777777" w:rsidR="00217AF8" w:rsidRDefault="00B93757">
            <w:pPr>
              <w:pStyle w:val="Listaconvietas"/>
            </w:pPr>
            <w:r>
              <w:rPr>
                <w:sz w:val="20"/>
              </w:rPr>
              <w:t>Usuario autenticado como curador</w:t>
            </w:r>
          </w:p>
        </w:tc>
      </w:tr>
      <w:tr w:rsidR="00217AF8" w14:paraId="22591D4D" w14:textId="77777777" w:rsidTr="005A7928">
        <w:tc>
          <w:tcPr>
            <w:tcW w:w="2160" w:type="dxa"/>
            <w:shd w:val="clear" w:color="auto" w:fill="D9E1F2"/>
          </w:tcPr>
          <w:p w14:paraId="081C2E69" w14:textId="77777777" w:rsidR="00217AF8" w:rsidRDefault="00B93757">
            <w:r>
              <w:rPr>
                <w:b/>
              </w:rPr>
              <w:t>Flujo Principal</w:t>
            </w:r>
          </w:p>
        </w:tc>
        <w:tc>
          <w:tcPr>
            <w:tcW w:w="6480" w:type="dxa"/>
            <w:shd w:val="clear" w:color="auto" w:fill="D9E1F2"/>
          </w:tcPr>
          <w:p w14:paraId="3C2D2758" w14:textId="77777777" w:rsidR="00217AF8" w:rsidRDefault="00217AF8"/>
          <w:p w14:paraId="2B4B3376" w14:textId="77777777" w:rsidR="00217AF8" w:rsidRDefault="00B93757">
            <w:r>
              <w:rPr>
                <w:sz w:val="20"/>
              </w:rPr>
              <w:t>1. Curador accede a 'Gestión de Biblioteca'</w:t>
            </w:r>
          </w:p>
          <w:p w14:paraId="7F01FD32" w14:textId="77777777" w:rsidR="00217AF8" w:rsidRDefault="00B93757">
            <w:r>
              <w:rPr>
                <w:sz w:val="20"/>
              </w:rPr>
              <w:t>2. Sistema muestra espectros pendientes de validación</w:t>
            </w:r>
          </w:p>
          <w:p w14:paraId="0A5B645F" w14:textId="77777777" w:rsidR="00217AF8" w:rsidRDefault="00B93757">
            <w:r>
              <w:rPr>
                <w:sz w:val="20"/>
              </w:rPr>
              <w:t>3. Para cada espectro: visualiza datos, metadatos completos, gráfica</w:t>
            </w:r>
          </w:p>
          <w:p w14:paraId="6F265811" w14:textId="77777777" w:rsidR="00217AF8" w:rsidRDefault="00B93757">
            <w:r>
              <w:rPr>
                <w:sz w:val="20"/>
              </w:rPr>
              <w:t>4. Curador evalúa calidad (ruido, resolución, saturación)</w:t>
            </w:r>
          </w:p>
          <w:p w14:paraId="2D0D6FED" w14:textId="77777777" w:rsidR="00217AF8" w:rsidRDefault="00B93757">
            <w:r>
              <w:rPr>
                <w:sz w:val="20"/>
              </w:rPr>
              <w:t>5. Curador añade etiquetas (ej. 'incertidumbre: ±2 cm⁻¹')</w:t>
            </w:r>
          </w:p>
          <w:p w14:paraId="778B925D" w14:textId="77777777" w:rsidR="00217AF8" w:rsidRDefault="00B93757">
            <w:r>
              <w:rPr>
                <w:sz w:val="20"/>
              </w:rPr>
              <w:t>6. Curador aprueba o rechaza espectro</w:t>
            </w:r>
          </w:p>
          <w:p w14:paraId="407AEDA0" w14:textId="77777777" w:rsidR="00217AF8" w:rsidRDefault="00B93757">
            <w:r>
              <w:rPr>
                <w:sz w:val="20"/>
              </w:rPr>
              <w:t>7. Si aprueba: espectro integrado a biblioteca</w:t>
            </w:r>
          </w:p>
          <w:p w14:paraId="46FAE612" w14:textId="77777777" w:rsidR="00217AF8" w:rsidRDefault="00B93757">
            <w:r>
              <w:rPr>
                <w:sz w:val="20"/>
              </w:rPr>
              <w:t>8. Si rechaza: motivo registrado, autor notificado</w:t>
            </w:r>
          </w:p>
        </w:tc>
      </w:tr>
      <w:tr w:rsidR="00217AF8" w14:paraId="2FBDAE07" w14:textId="77777777" w:rsidTr="005A7928">
        <w:tc>
          <w:tcPr>
            <w:tcW w:w="2160" w:type="dxa"/>
            <w:shd w:val="clear" w:color="auto" w:fill="D9E1F2"/>
          </w:tcPr>
          <w:p w14:paraId="4FC5E7DE" w14:textId="77777777" w:rsidR="00217AF8" w:rsidRDefault="00B93757">
            <w:r>
              <w:rPr>
                <w:b/>
              </w:rPr>
              <w:t>Flujos Alternos</w:t>
            </w:r>
          </w:p>
        </w:tc>
        <w:tc>
          <w:tcPr>
            <w:tcW w:w="6480" w:type="dxa"/>
            <w:shd w:val="clear" w:color="auto" w:fill="D9E1F2"/>
          </w:tcPr>
          <w:p w14:paraId="765D01C4" w14:textId="77777777" w:rsidR="00217AF8" w:rsidRDefault="00217AF8"/>
          <w:p w14:paraId="6919BF66" w14:textId="77777777" w:rsidR="00217AF8" w:rsidRDefault="00B93757">
            <w:pPr>
              <w:pStyle w:val="Listaconvietas"/>
            </w:pPr>
            <w:r>
              <w:rPr>
                <w:sz w:val="20"/>
              </w:rPr>
              <w:t>Espectro con desviación &gt; 3σ → requiere aprobación adicional</w:t>
            </w:r>
          </w:p>
          <w:p w14:paraId="1BD0AE5C" w14:textId="77777777" w:rsidR="00217AF8" w:rsidRDefault="00B93757">
            <w:pPr>
              <w:pStyle w:val="Listaconvietas"/>
            </w:pPr>
            <w:r>
              <w:rPr>
                <w:sz w:val="20"/>
              </w:rPr>
              <w:t>Metadatos incompletos → no permitir aprobación, listar campos faltantes</w:t>
            </w:r>
          </w:p>
        </w:tc>
      </w:tr>
      <w:tr w:rsidR="00217AF8" w14:paraId="6FED96AA" w14:textId="77777777" w:rsidTr="005A7928">
        <w:tc>
          <w:tcPr>
            <w:tcW w:w="2160" w:type="dxa"/>
            <w:shd w:val="clear" w:color="auto" w:fill="D9E1F2"/>
          </w:tcPr>
          <w:p w14:paraId="1ACA1BA3" w14:textId="77777777" w:rsidR="00217AF8" w:rsidRDefault="00B93757">
            <w:r>
              <w:rPr>
                <w:b/>
              </w:rPr>
              <w:t>Postcondiciones</w:t>
            </w:r>
          </w:p>
        </w:tc>
        <w:tc>
          <w:tcPr>
            <w:tcW w:w="6480" w:type="dxa"/>
            <w:shd w:val="clear" w:color="auto" w:fill="D9E1F2"/>
          </w:tcPr>
          <w:p w14:paraId="5692EE91" w14:textId="77777777" w:rsidR="00217AF8" w:rsidRDefault="00217AF8"/>
          <w:p w14:paraId="5DD70CE9" w14:textId="77777777" w:rsidR="00217AF8" w:rsidRDefault="00B93757">
            <w:pPr>
              <w:pStyle w:val="Listaconvietas"/>
            </w:pPr>
            <w:r>
              <w:rPr>
                <w:sz w:val="20"/>
              </w:rPr>
              <w:t>Biblioteca mantenida con calidad consistente</w:t>
            </w:r>
          </w:p>
          <w:p w14:paraId="1E17377D" w14:textId="77777777" w:rsidR="00217AF8" w:rsidRDefault="00B93757">
            <w:pPr>
              <w:pStyle w:val="Listaconvietas"/>
            </w:pPr>
            <w:r>
              <w:rPr>
                <w:sz w:val="20"/>
              </w:rPr>
              <w:t>Trazabilidad de validación registrada</w:t>
            </w:r>
          </w:p>
          <w:p w14:paraId="7BB87F03" w14:textId="77777777" w:rsidR="00217AF8" w:rsidRDefault="00B93757">
            <w:pPr>
              <w:pStyle w:val="Listaconvietas"/>
            </w:pPr>
            <w:r>
              <w:rPr>
                <w:sz w:val="20"/>
              </w:rPr>
              <w:t>Versiones de espectros controladas</w:t>
            </w:r>
          </w:p>
        </w:tc>
      </w:tr>
    </w:tbl>
    <w:p w14:paraId="1F0ECDAB" w14:textId="77777777" w:rsidR="00217AF8" w:rsidRDefault="00217AF8"/>
    <w:sectPr w:rsidR="00217AF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904236">
    <w:abstractNumId w:val="8"/>
  </w:num>
  <w:num w:numId="2" w16cid:durableId="248396451">
    <w:abstractNumId w:val="6"/>
  </w:num>
  <w:num w:numId="3" w16cid:durableId="1676692332">
    <w:abstractNumId w:val="5"/>
  </w:num>
  <w:num w:numId="4" w16cid:durableId="1552300278">
    <w:abstractNumId w:val="4"/>
  </w:num>
  <w:num w:numId="5" w16cid:durableId="497692941">
    <w:abstractNumId w:val="7"/>
  </w:num>
  <w:num w:numId="6" w16cid:durableId="1360860828">
    <w:abstractNumId w:val="3"/>
  </w:num>
  <w:num w:numId="7" w16cid:durableId="2081557552">
    <w:abstractNumId w:val="2"/>
  </w:num>
  <w:num w:numId="8" w16cid:durableId="292448444">
    <w:abstractNumId w:val="1"/>
  </w:num>
  <w:num w:numId="9" w16cid:durableId="189569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AF8"/>
    <w:rsid w:val="0029639D"/>
    <w:rsid w:val="00326F90"/>
    <w:rsid w:val="005A7928"/>
    <w:rsid w:val="00AA1D8D"/>
    <w:rsid w:val="00B47730"/>
    <w:rsid w:val="00B6664C"/>
    <w:rsid w:val="00B93757"/>
    <w:rsid w:val="00CB0664"/>
    <w:rsid w:val="00F41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DCEE4"/>
  <w14:defaultImageDpi w14:val="300"/>
  <w15:docId w15:val="{7B1E0EC2-EF64-4CE4-B32C-6DE8B748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4350</Words>
  <Characters>23929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daniel andana tenorio</cp:lastModifiedBy>
  <cp:revision>2</cp:revision>
  <dcterms:created xsi:type="dcterms:W3CDTF">2026-03-03T04:17:00Z</dcterms:created>
  <dcterms:modified xsi:type="dcterms:W3CDTF">2026-03-03T04:17:00Z</dcterms:modified>
  <cp:category/>
</cp:coreProperties>
</file>