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8F5" w:rsidRDefault="009558F5" w:rsidP="009558F5">
      <w:pPr>
        <w:spacing w:after="0" w:line="240" w:lineRule="auto"/>
        <w:rPr>
          <w:b/>
          <w:sz w:val="32"/>
        </w:rPr>
      </w:pPr>
      <w:r>
        <w:rPr>
          <w:b/>
          <w:sz w:val="32"/>
        </w:rPr>
        <w:t>Plantilla para la sección de desarrollo</w:t>
      </w:r>
    </w:p>
    <w:p w:rsidR="009558F5" w:rsidRDefault="00C37B97" w:rsidP="009558F5">
      <w:pPr>
        <w:spacing w:after="0" w:line="240" w:lineRule="auto"/>
        <w:rPr>
          <w:b/>
          <w:sz w:val="32"/>
        </w:rPr>
      </w:pPr>
      <w:r>
        <w:rPr>
          <w:b/>
          <w:sz w:val="32"/>
        </w:rPr>
        <w:t>Plan de Calidad de Proyecto</w:t>
      </w:r>
    </w:p>
    <w:p w:rsidR="009558F5" w:rsidRDefault="009558F5" w:rsidP="009558F5">
      <w:pPr>
        <w:pBdr>
          <w:bottom w:val="single" w:sz="4" w:space="1" w:color="auto"/>
        </w:pBdr>
        <w:rPr>
          <w:b/>
          <w:sz w:val="32"/>
        </w:rPr>
      </w:pPr>
    </w:p>
    <w:p w:rsidR="009558F5" w:rsidRDefault="009558F5" w:rsidP="009558F5">
      <w:pPr>
        <w:rPr>
          <w:b/>
          <w:sz w:val="32"/>
        </w:rPr>
      </w:pPr>
    </w:p>
    <w:p w:rsidR="00142895" w:rsidRPr="00142895" w:rsidRDefault="009558F5" w:rsidP="009558F5">
      <w:pPr>
        <w:rPr>
          <w:b/>
          <w:sz w:val="32"/>
        </w:rPr>
      </w:pPr>
      <w:r>
        <w:rPr>
          <w:b/>
          <w:sz w:val="32"/>
        </w:rPr>
        <w:t>PLAN DE GESTIÓN DE LA CALIDAD DEL PROYECTO</w:t>
      </w:r>
    </w:p>
    <w:p w:rsidR="009558F5" w:rsidRDefault="007D3C4D" w:rsidP="007D3C4D">
      <w:pPr>
        <w:pStyle w:val="Prrafodelista"/>
        <w:numPr>
          <w:ilvl w:val="0"/>
          <w:numId w:val="2"/>
        </w:numPr>
        <w:ind w:left="284" w:hanging="284"/>
      </w:pPr>
      <w:r>
        <w:t>Roles y responsabilidades (respecto al Plan de Gestión Calidad)</w:t>
      </w:r>
    </w:p>
    <w:p w:rsidR="009E3E29" w:rsidRPr="009E3E29" w:rsidRDefault="009E3E29" w:rsidP="007D3C4D">
      <w:pPr>
        <w:pStyle w:val="Prrafodelista"/>
        <w:ind w:left="284"/>
        <w:rPr>
          <w:i/>
          <w:color w:val="808080" w:themeColor="background1" w:themeShade="80"/>
          <w:sz w:val="12"/>
        </w:rPr>
      </w:pPr>
    </w:p>
    <w:tbl>
      <w:tblPr>
        <w:tblStyle w:val="Tablaconcuadrcula"/>
        <w:tblW w:w="8364" w:type="dxa"/>
        <w:tblInd w:w="392" w:type="dxa"/>
        <w:tblLook w:val="04A0" w:firstRow="1" w:lastRow="0" w:firstColumn="1" w:lastColumn="0" w:noHBand="0" w:noVBand="1"/>
      </w:tblPr>
      <w:tblGrid>
        <w:gridCol w:w="4363"/>
        <w:gridCol w:w="4001"/>
      </w:tblGrid>
      <w:tr w:rsidR="009E3E29" w:rsidTr="009E3E29">
        <w:tc>
          <w:tcPr>
            <w:tcW w:w="4363" w:type="dxa"/>
          </w:tcPr>
          <w:p w:rsidR="009E3E29" w:rsidRPr="009E3E29" w:rsidRDefault="009E3E29" w:rsidP="009E3E29">
            <w:pPr>
              <w:pStyle w:val="Prrafodelista"/>
              <w:ind w:left="0"/>
              <w:jc w:val="center"/>
              <w:rPr>
                <w:b/>
              </w:rPr>
            </w:pPr>
            <w:r w:rsidRPr="009E3E29">
              <w:rPr>
                <w:b/>
              </w:rPr>
              <w:t>Rol</w:t>
            </w:r>
          </w:p>
        </w:tc>
        <w:tc>
          <w:tcPr>
            <w:tcW w:w="4001" w:type="dxa"/>
          </w:tcPr>
          <w:p w:rsidR="009E3E29" w:rsidRPr="009E3E29" w:rsidRDefault="009E3E29" w:rsidP="009E3E29">
            <w:pPr>
              <w:pStyle w:val="Prrafodelista"/>
              <w:ind w:left="0"/>
              <w:jc w:val="center"/>
              <w:rPr>
                <w:b/>
              </w:rPr>
            </w:pPr>
            <w:r w:rsidRPr="009E3E29">
              <w:rPr>
                <w:b/>
              </w:rPr>
              <w:t>Responsabilidades</w:t>
            </w:r>
          </w:p>
        </w:tc>
      </w:tr>
      <w:tr w:rsidR="009E3E29" w:rsidTr="009E3E29">
        <w:tc>
          <w:tcPr>
            <w:tcW w:w="4363" w:type="dxa"/>
          </w:tcPr>
          <w:p w:rsidR="009E3E29" w:rsidRPr="0055467C" w:rsidRDefault="0055467C" w:rsidP="007D3C4D">
            <w:pPr>
              <w:pStyle w:val="Prrafodelista"/>
              <w:ind w:left="0"/>
              <w:rPr>
                <w:lang w:val="es-ES"/>
              </w:rPr>
            </w:pPr>
            <w:r>
              <w:t>Gerente de Planificaci</w:t>
            </w:r>
            <w:r>
              <w:rPr>
                <w:lang w:val="es-ES"/>
              </w:rPr>
              <w:t>ón - Luis Ángel</w:t>
            </w:r>
          </w:p>
        </w:tc>
        <w:tc>
          <w:tcPr>
            <w:tcW w:w="4001" w:type="dxa"/>
          </w:tcPr>
          <w:p w:rsidR="009E3E29" w:rsidRDefault="0055467C" w:rsidP="007D3C4D">
            <w:pPr>
              <w:pStyle w:val="Prrafodelista"/>
              <w:ind w:left="0"/>
            </w:pPr>
            <w:r>
              <w:t>Guiar al equipo en la planificación y seguimiento del trabajo.</w:t>
            </w:r>
          </w:p>
          <w:p w:rsidR="0055467C" w:rsidRDefault="0055467C" w:rsidP="007D3C4D">
            <w:pPr>
              <w:pStyle w:val="Prrafodelista"/>
              <w:ind w:left="0"/>
            </w:pPr>
            <w:r>
              <w:t>Apoyar y guiar planeación y seguimiento.</w:t>
            </w:r>
            <w:r>
              <w:br/>
              <w:t>Efectuar planificación comun según el equipo.</w:t>
            </w:r>
            <w:r>
              <w:br/>
              <w:t>Que se cumpla el calendario.</w:t>
            </w:r>
            <w:r>
              <w:br/>
              <w:t>Resolver los riesgos que se presenten.</w:t>
            </w:r>
          </w:p>
        </w:tc>
      </w:tr>
      <w:tr w:rsidR="009E3E29" w:rsidTr="009E3E29">
        <w:tc>
          <w:tcPr>
            <w:tcW w:w="4363" w:type="dxa"/>
          </w:tcPr>
          <w:p w:rsidR="009E3E29" w:rsidRDefault="0055467C" w:rsidP="007D3C4D">
            <w:pPr>
              <w:pStyle w:val="Prrafodelista"/>
              <w:ind w:left="0"/>
            </w:pPr>
            <w:r>
              <w:t>Gerente de Proceso - Jose Andres</w:t>
            </w:r>
          </w:p>
        </w:tc>
        <w:tc>
          <w:tcPr>
            <w:tcW w:w="4001" w:type="dxa"/>
          </w:tcPr>
          <w:p w:rsidR="009E3E29" w:rsidRDefault="0055467C" w:rsidP="007D3C4D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G</w:t>
            </w:r>
            <w:r w:rsidRPr="00244D4E">
              <w:rPr>
                <w:lang w:val="es-MX"/>
              </w:rPr>
              <w:t>arantizar que el equipo tenga procesos definidos disponibles para los principales</w:t>
            </w:r>
            <w:r>
              <w:rPr>
                <w:lang w:val="es-MX"/>
              </w:rPr>
              <w:t xml:space="preserve"> </w:t>
            </w:r>
            <w:r w:rsidRPr="00B971F5">
              <w:rPr>
                <w:lang w:val="es-MX"/>
              </w:rPr>
              <w:t>desarrollo, gestión y actividades funcionales del equipo</w:t>
            </w:r>
            <w:r>
              <w:rPr>
                <w:lang w:val="es-MX"/>
              </w:rPr>
              <w:t>.</w:t>
            </w:r>
            <w:r>
              <w:rPr>
                <w:lang w:val="es-MX"/>
              </w:rPr>
              <w:br/>
              <w:t>L</w:t>
            </w:r>
            <w:r w:rsidRPr="00244D4E">
              <w:rPr>
                <w:lang w:val="es-MX"/>
              </w:rPr>
              <w:t>iderar al equipo en la definición o desarrollo de los procesos que el equipo</w:t>
            </w:r>
            <w:r>
              <w:rPr>
                <w:lang w:val="es-MX"/>
              </w:rPr>
              <w:t xml:space="preserve"> </w:t>
            </w:r>
            <w:r w:rsidRPr="00244D4E">
              <w:rPr>
                <w:lang w:val="es-MX"/>
              </w:rPr>
              <w:t>necesita</w:t>
            </w:r>
            <w:r>
              <w:rPr>
                <w:lang w:val="es-MX"/>
              </w:rPr>
              <w:t>.</w:t>
            </w:r>
          </w:p>
          <w:p w:rsidR="008079F8" w:rsidRPr="00244D4E" w:rsidRDefault="008079F8" w:rsidP="008079F8">
            <w:pPr>
              <w:widowControl w:val="0"/>
              <w:suppressAutoHyphens/>
              <w:rPr>
                <w:lang w:val="es-MX"/>
              </w:rPr>
            </w:pPr>
            <w:r>
              <w:rPr>
                <w:lang w:val="es-MX"/>
              </w:rPr>
              <w:t>A</w:t>
            </w:r>
            <w:r w:rsidRPr="00244D4E">
              <w:rPr>
                <w:lang w:val="es-MX"/>
              </w:rPr>
              <w:t>segurar que todos los miembros del equipo reporten sus datos de proceso de manera oportuna</w:t>
            </w:r>
            <w:r>
              <w:rPr>
                <w:lang w:val="es-MX"/>
              </w:rPr>
              <w:t>.</w:t>
            </w:r>
          </w:p>
          <w:p w:rsidR="008079F8" w:rsidRPr="008079F8" w:rsidRDefault="008079F8" w:rsidP="007D3C4D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A</w:t>
            </w:r>
            <w:r w:rsidRPr="00244D4E">
              <w:rPr>
                <w:lang w:val="es-MX"/>
              </w:rPr>
              <w:t>segurarse de que el cuaderno del proyecto esté completo y actualizado</w:t>
            </w:r>
          </w:p>
        </w:tc>
      </w:tr>
      <w:tr w:rsidR="009E3E29" w:rsidTr="009E3E29">
        <w:tc>
          <w:tcPr>
            <w:tcW w:w="4363" w:type="dxa"/>
          </w:tcPr>
          <w:p w:rsidR="0055467C" w:rsidRDefault="0055467C" w:rsidP="007D3C4D">
            <w:pPr>
              <w:pStyle w:val="Prrafodelista"/>
              <w:ind w:left="0"/>
            </w:pPr>
            <w:r>
              <w:t>Gerente de Calidad – Giselle</w:t>
            </w:r>
          </w:p>
        </w:tc>
        <w:tc>
          <w:tcPr>
            <w:tcW w:w="4001" w:type="dxa"/>
          </w:tcPr>
          <w:p w:rsidR="009E3E29" w:rsidRDefault="008079F8" w:rsidP="007D3C4D">
            <w:pPr>
              <w:pStyle w:val="Prrafodelista"/>
              <w:ind w:left="0"/>
            </w:pPr>
            <w:r>
              <w:t>Liderar al equipo en la producción y el seguimiento de los parámetros de calidad para el proyecto, para proporcionar un análisis oportuno y advertencia de problemas de calidad, y para realizar efectivamente como moderador de inspección del equipo.</w:t>
            </w:r>
            <w:r>
              <w:br/>
              <w:t>Asegurar que un moderador calificado esté disponible para dirigir las inspecciones del equipo o actuar como moderador de inspección.</w:t>
            </w:r>
          </w:p>
        </w:tc>
      </w:tr>
      <w:tr w:rsidR="0055467C" w:rsidTr="009E3E29">
        <w:tc>
          <w:tcPr>
            <w:tcW w:w="4363" w:type="dxa"/>
          </w:tcPr>
          <w:p w:rsidR="0055467C" w:rsidRDefault="0055467C" w:rsidP="007D3C4D">
            <w:pPr>
              <w:pStyle w:val="Prrafodelista"/>
              <w:ind w:left="0"/>
            </w:pPr>
            <w:r>
              <w:t>Gerente de Soporte – A. Martín</w:t>
            </w:r>
          </w:p>
        </w:tc>
        <w:tc>
          <w:tcPr>
            <w:tcW w:w="4001" w:type="dxa"/>
          </w:tcPr>
          <w:p w:rsidR="0055467C" w:rsidRDefault="008079F8" w:rsidP="007D3C4D">
            <w:pPr>
              <w:pStyle w:val="Prrafodelista"/>
              <w:ind w:left="0"/>
            </w:pPr>
            <w:r>
              <w:t>Garantizar que el equipo tenga las herramientas y métodos necesarios para hacer el trabajo del proyecto.</w:t>
            </w:r>
          </w:p>
          <w:p w:rsidR="008079F8" w:rsidRDefault="008079F8" w:rsidP="007D3C4D">
            <w:pPr>
              <w:pStyle w:val="Prrafodelista"/>
              <w:ind w:left="0"/>
            </w:pPr>
            <w:r>
              <w:t xml:space="preserve">El gerente de soporte también maneja el equipo funciones de gestión de </w:t>
            </w:r>
            <w:r>
              <w:lastRenderedPageBreak/>
              <w:t>configuración y control de cambios, y actúa como defensor de la reutilización del equipo.</w:t>
            </w:r>
          </w:p>
          <w:p w:rsidR="008079F8" w:rsidRDefault="008079F8" w:rsidP="007D3C4D">
            <w:pPr>
              <w:pStyle w:val="Prrafodelista"/>
              <w:ind w:left="0"/>
            </w:pPr>
            <w:r>
              <w:t>Seguimiento e informes semanales al equipo sobre el estado de todas las adquisiciones de soporte y trabajo de desarrollo y estado de reutilización y oportunidades.</w:t>
            </w:r>
          </w:p>
        </w:tc>
      </w:tr>
      <w:tr w:rsidR="0055467C" w:rsidTr="009E3E29">
        <w:tc>
          <w:tcPr>
            <w:tcW w:w="4363" w:type="dxa"/>
          </w:tcPr>
          <w:p w:rsidR="0055467C" w:rsidRDefault="0055467C" w:rsidP="007D3C4D">
            <w:pPr>
              <w:pStyle w:val="Prrafodelista"/>
              <w:ind w:left="0"/>
            </w:pPr>
            <w:r>
              <w:lastRenderedPageBreak/>
              <w:t>Gerente de Interfaz - Manuel</w:t>
            </w:r>
          </w:p>
        </w:tc>
        <w:tc>
          <w:tcPr>
            <w:tcW w:w="4001" w:type="dxa"/>
          </w:tcPr>
          <w:p w:rsidR="0055467C" w:rsidRDefault="00CE79E5" w:rsidP="007D3C4D">
            <w:pPr>
              <w:pStyle w:val="Prrafodelista"/>
              <w:ind w:left="0"/>
            </w:pPr>
            <w:r>
              <w:t>Comprender los deseos y necesidades del cliente y luego para liderar al equipo en la provisión de un producto que deleite al cliente. En consecuencia, el cliente.</w:t>
            </w:r>
            <w:r>
              <w:br/>
              <w:t>El administrador de interfaz coordina las interacciones del equipo.</w:t>
            </w:r>
          </w:p>
          <w:p w:rsidR="00CE79E5" w:rsidRDefault="00CE79E5" w:rsidP="007D3C4D">
            <w:pPr>
              <w:pStyle w:val="Prrafodelista"/>
              <w:ind w:left="0"/>
            </w:pPr>
            <w:r>
              <w:t>Mantener un enfoque en las necesidades del cliente durante todo el proyecto.</w:t>
            </w:r>
          </w:p>
          <w:p w:rsidR="00CE79E5" w:rsidRDefault="00CE79E5" w:rsidP="007D3C4D">
            <w:pPr>
              <w:pStyle w:val="Prrafodelista"/>
              <w:ind w:left="0"/>
            </w:pPr>
            <w:r>
              <w:t>Asegurarse de que el cliente esté de acuerdo con los requisitos del producto.</w:t>
            </w:r>
            <w:r>
              <w:br/>
              <w:t>Asegurar que todos los supuestos de requisitos se identifiquen, documenten y verifiquen.</w:t>
            </w:r>
          </w:p>
        </w:tc>
      </w:tr>
      <w:tr w:rsidR="0055467C" w:rsidTr="009E3E29">
        <w:tc>
          <w:tcPr>
            <w:tcW w:w="4363" w:type="dxa"/>
          </w:tcPr>
          <w:p w:rsidR="0055467C" w:rsidRDefault="0055467C" w:rsidP="007D3C4D">
            <w:pPr>
              <w:pStyle w:val="Prrafodelista"/>
              <w:ind w:left="0"/>
            </w:pPr>
            <w:r>
              <w:t>Gerente de Diseño - Aarón</w:t>
            </w:r>
          </w:p>
        </w:tc>
        <w:tc>
          <w:tcPr>
            <w:tcW w:w="4001" w:type="dxa"/>
          </w:tcPr>
          <w:p w:rsidR="00CE79E5" w:rsidRDefault="00CE79E5" w:rsidP="00CE79E5">
            <w:pPr>
              <w:widowControl w:val="0"/>
              <w:suppressAutoHyphens/>
            </w:pPr>
            <w:r>
              <w:t>Liderar el equipo en la producción, refinación y verificación del diseño del producto.</w:t>
            </w:r>
          </w:p>
          <w:p w:rsidR="00CE79E5" w:rsidRDefault="00CE79E5" w:rsidP="00CE79E5">
            <w:pPr>
              <w:widowControl w:val="0"/>
              <w:suppressAutoHyphens/>
            </w:pPr>
            <w:r>
              <w:t>Establecer los estándares y procedimientos que el equipo utilizará para producir el diseño.</w:t>
            </w:r>
          </w:p>
          <w:p w:rsidR="00CE79E5" w:rsidRDefault="00CE79E5" w:rsidP="00CE79E5">
            <w:pPr>
              <w:widowControl w:val="0"/>
              <w:suppressAutoHyphens/>
            </w:pPr>
            <w:r>
              <w:t>Asegurar que el diseño y su documentación sean de alta calidad.</w:t>
            </w:r>
          </w:p>
          <w:p w:rsidR="00CE79E5" w:rsidRDefault="00CE79E5" w:rsidP="00CE79E5">
            <w:pPr>
              <w:widowControl w:val="0"/>
              <w:suppressAutoHyphens/>
            </w:pPr>
            <w:r>
              <w:t>Mantener un enfoque en los problemas de diseño durante todo el proyecto.</w:t>
            </w:r>
          </w:p>
          <w:p w:rsidR="0055467C" w:rsidRDefault="00CE79E5" w:rsidP="00CE79E5">
            <w:pPr>
              <w:pStyle w:val="Prrafodelista"/>
              <w:ind w:left="0"/>
            </w:pPr>
            <w:r>
              <w:t>Identificar y resolver todos los problemas de diseño, y documentar y confirmar las resoluciones gestionar el proceso de cambio de diseño y coordinar los cambios con la configuración.</w:t>
            </w:r>
          </w:p>
        </w:tc>
      </w:tr>
      <w:tr w:rsidR="0055467C" w:rsidTr="009E3E29">
        <w:tc>
          <w:tcPr>
            <w:tcW w:w="4363" w:type="dxa"/>
          </w:tcPr>
          <w:p w:rsidR="0055467C" w:rsidRDefault="0055467C" w:rsidP="007D3C4D">
            <w:pPr>
              <w:pStyle w:val="Prrafodelista"/>
              <w:ind w:left="0"/>
            </w:pPr>
            <w:r>
              <w:t>Gerente de Implementación - Alán</w:t>
            </w:r>
          </w:p>
        </w:tc>
        <w:tc>
          <w:tcPr>
            <w:tcW w:w="4001" w:type="dxa"/>
          </w:tcPr>
          <w:p w:rsidR="00CE79E5" w:rsidRDefault="00CE79E5" w:rsidP="00CE79E5">
            <w:pPr>
              <w:widowControl w:val="0"/>
              <w:suppressAutoHyphens/>
            </w:pPr>
            <w:r>
              <w:t>Producir un producto implementado que sea de alta calidad.</w:t>
            </w:r>
          </w:p>
          <w:p w:rsidR="00CE79E5" w:rsidRDefault="00CE79E5" w:rsidP="00CE79E5">
            <w:pPr>
              <w:widowControl w:val="0"/>
              <w:suppressAutoHyphens/>
            </w:pPr>
            <w:r>
              <w:t>Asegurar que la implementación se ajuste completamente al diseño.</w:t>
            </w:r>
          </w:p>
          <w:p w:rsidR="00CE79E5" w:rsidRDefault="00CE79E5" w:rsidP="00CE79E5">
            <w:pPr>
              <w:widowControl w:val="0"/>
              <w:suppressAutoHyphens/>
            </w:pPr>
            <w:r>
              <w:t>Establecer los estándares y procedimientos que el equipo usará para producir el producto.</w:t>
            </w:r>
          </w:p>
          <w:p w:rsidR="00CE79E5" w:rsidRDefault="00CE79E5" w:rsidP="00CE79E5">
            <w:pPr>
              <w:widowControl w:val="0"/>
              <w:suppressAutoHyphens/>
            </w:pPr>
            <w:r>
              <w:t>Asegurarse de que el equipo tenga estándares de codificación, conteo de tamaño, idioma y documentación.</w:t>
            </w:r>
          </w:p>
          <w:p w:rsidR="0055467C" w:rsidRDefault="0055467C" w:rsidP="007D3C4D">
            <w:pPr>
              <w:pStyle w:val="Prrafodelista"/>
              <w:ind w:left="0"/>
            </w:pPr>
          </w:p>
        </w:tc>
      </w:tr>
      <w:tr w:rsidR="0055467C" w:rsidTr="009E3E29">
        <w:tc>
          <w:tcPr>
            <w:tcW w:w="4363" w:type="dxa"/>
          </w:tcPr>
          <w:p w:rsidR="0055467C" w:rsidRDefault="0055467C" w:rsidP="007D3C4D">
            <w:pPr>
              <w:pStyle w:val="Prrafodelista"/>
              <w:ind w:left="0"/>
            </w:pPr>
            <w:r>
              <w:t>Gerente de pruebas - Clara</w:t>
            </w:r>
          </w:p>
        </w:tc>
        <w:tc>
          <w:tcPr>
            <w:tcW w:w="4001" w:type="dxa"/>
          </w:tcPr>
          <w:p w:rsidR="00CE79E5" w:rsidRDefault="00CE79E5" w:rsidP="00CE79E5">
            <w:pPr>
              <w:widowControl w:val="0"/>
              <w:suppressAutoHyphens/>
            </w:pPr>
            <w:r>
              <w:t xml:space="preserve">Garantizar que el sistema se pruebe a </w:t>
            </w:r>
            <w:r>
              <w:lastRenderedPageBreak/>
              <w:t xml:space="preserve">fondo y realice todo funciones importantes correctamente. </w:t>
            </w:r>
          </w:p>
          <w:p w:rsidR="00CE79E5" w:rsidRDefault="00CE79E5" w:rsidP="00CE79E5">
            <w:pPr>
              <w:widowControl w:val="0"/>
              <w:suppressAutoHyphens/>
            </w:pPr>
            <w:r>
              <w:t>Liderar el equipo en el desarrollo de planes integrales de prueba</w:t>
            </w:r>
          </w:p>
          <w:p w:rsidR="00CE79E5" w:rsidRDefault="00CE79E5" w:rsidP="00CE79E5">
            <w:pPr>
              <w:widowControl w:val="0"/>
              <w:suppressAutoHyphens/>
            </w:pPr>
            <w:r>
              <w:t xml:space="preserve"> Apoyar al administrador de la interfaz del cliente para obtener los criterios de prueba de aceptación definidos y acordados por el cliente durante la fase de requisitos</w:t>
            </w:r>
          </w:p>
          <w:p w:rsidR="0055467C" w:rsidRDefault="00CE79E5" w:rsidP="00CE79E5">
            <w:pPr>
              <w:pStyle w:val="Prrafodelista"/>
              <w:ind w:left="0"/>
            </w:pPr>
            <w:r>
              <w:t>Definir y planificar las pruebas del sistema durante la fase de diseño.</w:t>
            </w:r>
          </w:p>
        </w:tc>
      </w:tr>
      <w:tr w:rsidR="0055467C" w:rsidTr="009E3E29">
        <w:tc>
          <w:tcPr>
            <w:tcW w:w="4363" w:type="dxa"/>
          </w:tcPr>
          <w:p w:rsidR="0055467C" w:rsidRDefault="0055467C" w:rsidP="007D3C4D">
            <w:pPr>
              <w:pStyle w:val="Prrafodelista"/>
              <w:ind w:left="0"/>
            </w:pPr>
            <w:r>
              <w:lastRenderedPageBreak/>
              <w:t>Aux - Ricardo</w:t>
            </w:r>
          </w:p>
        </w:tc>
        <w:tc>
          <w:tcPr>
            <w:tcW w:w="4001" w:type="dxa"/>
          </w:tcPr>
          <w:p w:rsidR="0055467C" w:rsidRDefault="00354284" w:rsidP="007D3C4D">
            <w:pPr>
              <w:pStyle w:val="Prrafodelista"/>
              <w:ind w:left="0"/>
            </w:pPr>
            <w:r>
              <w:t>Apoya a todo el equipo en las tareas que sea solicitado.</w:t>
            </w:r>
            <w:r>
              <w:br/>
              <w:t>Aportar ideas y llevar al corriente la documentación.</w:t>
            </w:r>
          </w:p>
        </w:tc>
      </w:tr>
    </w:tbl>
    <w:p w:rsidR="007D3C4D" w:rsidRDefault="007D3C4D" w:rsidP="007D3C4D">
      <w:pPr>
        <w:pStyle w:val="Prrafodelista"/>
        <w:ind w:left="284"/>
      </w:pPr>
    </w:p>
    <w:p w:rsidR="007D3C4D" w:rsidRDefault="007D3C4D" w:rsidP="007D3C4D">
      <w:pPr>
        <w:pStyle w:val="Prrafodelista"/>
        <w:numPr>
          <w:ilvl w:val="0"/>
          <w:numId w:val="2"/>
        </w:numPr>
        <w:ind w:left="284" w:hanging="284"/>
      </w:pPr>
      <w:r>
        <w:t>Política de Calidad del Proyecto (enfoque para gestión)</w:t>
      </w:r>
    </w:p>
    <w:p w:rsidR="007D3C4D" w:rsidRDefault="007D3C4D" w:rsidP="007D3C4D">
      <w:pPr>
        <w:pStyle w:val="Prrafodelista"/>
        <w:ind w:left="284"/>
      </w:pPr>
    </w:p>
    <w:tbl>
      <w:tblPr>
        <w:tblStyle w:val="Tablaconcuadrcula"/>
        <w:tblW w:w="8363" w:type="dxa"/>
        <w:tblInd w:w="392" w:type="dxa"/>
        <w:tblLook w:val="04A0" w:firstRow="1" w:lastRow="0" w:firstColumn="1" w:lastColumn="0" w:noHBand="0" w:noVBand="1"/>
      </w:tblPr>
      <w:tblGrid>
        <w:gridCol w:w="8363"/>
      </w:tblGrid>
      <w:tr w:rsidR="009E3E29" w:rsidTr="009E3E29">
        <w:tc>
          <w:tcPr>
            <w:tcW w:w="8363" w:type="dxa"/>
          </w:tcPr>
          <w:p w:rsidR="00C90044" w:rsidRDefault="00C90044" w:rsidP="007D3C4D">
            <w:pPr>
              <w:pStyle w:val="Prrafodelista"/>
              <w:ind w:left="0"/>
            </w:pPr>
          </w:p>
          <w:p w:rsidR="007D6D8D" w:rsidRDefault="007D6D8D" w:rsidP="007D6D8D">
            <w:r>
              <w:t xml:space="preserve">Dentro de un 100% que es el tiempo completo, estableceremos porcentajes proporcionales a las tareas establecidas y con esto tener un balance de tiempo para las revisiones y en caso de que haya errores, estos se arreglaran en el apartado de pruebas </w:t>
            </w:r>
          </w:p>
          <w:p w:rsidR="007D6D8D" w:rsidRDefault="007D6D8D" w:rsidP="007D6D8D">
            <w:r>
              <w:t>Ejemplo:</w:t>
            </w:r>
          </w:p>
          <w:p w:rsidR="007D6D8D" w:rsidRDefault="007D6D8D" w:rsidP="007D6D8D">
            <w:r>
              <w:t>Tarea: Login</w:t>
            </w:r>
          </w:p>
          <w:p w:rsidR="007D6D8D" w:rsidRDefault="007D6D8D" w:rsidP="007D6D8D">
            <w:r>
              <w:t>Requerimientos 15%</w:t>
            </w:r>
          </w:p>
          <w:p w:rsidR="007D6D8D" w:rsidRDefault="007D6D8D" w:rsidP="007D6D8D">
            <w:r>
              <w:t>Diseño 15%</w:t>
            </w:r>
          </w:p>
          <w:p w:rsidR="007D6D8D" w:rsidRDefault="007D6D8D" w:rsidP="007D6D8D">
            <w:r>
              <w:t>Revision del Diseño 10%</w:t>
            </w:r>
          </w:p>
          <w:p w:rsidR="007D6D8D" w:rsidRDefault="007D6D8D" w:rsidP="007D6D8D">
            <w:r>
              <w:t>Codificacion 30%</w:t>
            </w:r>
          </w:p>
          <w:p w:rsidR="007D6D8D" w:rsidRDefault="007D6D8D" w:rsidP="007D6D8D">
            <w:r>
              <w:t xml:space="preserve">Revision de Codigo 15% </w:t>
            </w:r>
          </w:p>
          <w:p w:rsidR="007D6D8D" w:rsidRDefault="007D6D8D" w:rsidP="007D6D8D">
            <w:r>
              <w:t>Pruebas 15%</w:t>
            </w:r>
          </w:p>
        </w:tc>
      </w:tr>
    </w:tbl>
    <w:p w:rsidR="009E3E29" w:rsidRDefault="009E3E29" w:rsidP="007D3C4D">
      <w:pPr>
        <w:pStyle w:val="Prrafodelista"/>
        <w:ind w:left="284"/>
      </w:pPr>
    </w:p>
    <w:p w:rsidR="003F34D3" w:rsidRDefault="003F34D3" w:rsidP="007D3C4D">
      <w:pPr>
        <w:pStyle w:val="Prrafodelista"/>
        <w:numPr>
          <w:ilvl w:val="0"/>
          <w:numId w:val="2"/>
        </w:numPr>
        <w:ind w:left="284" w:hanging="284"/>
        <w:sectPr w:rsidR="003F34D3" w:rsidSect="00106AA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7D3C4D" w:rsidRDefault="007D3C4D" w:rsidP="007D3C4D">
      <w:pPr>
        <w:pStyle w:val="Prrafodelista"/>
        <w:numPr>
          <w:ilvl w:val="0"/>
          <w:numId w:val="2"/>
        </w:numPr>
        <w:ind w:left="284" w:hanging="284"/>
      </w:pPr>
      <w:r>
        <w:lastRenderedPageBreak/>
        <w:t>Línea Base de Calidad (factores y métricas)</w:t>
      </w:r>
    </w:p>
    <w:p w:rsidR="007D3C4D" w:rsidRDefault="007D3C4D" w:rsidP="007D3C4D">
      <w:pPr>
        <w:pStyle w:val="Prrafodelista"/>
        <w:ind w:left="284"/>
      </w:pPr>
    </w:p>
    <w:p w:rsidR="007D3C4D" w:rsidRDefault="009E3E29" w:rsidP="009E3E29">
      <w:pPr>
        <w:pStyle w:val="Prrafodelista"/>
        <w:numPr>
          <w:ilvl w:val="0"/>
          <w:numId w:val="3"/>
        </w:numPr>
      </w:pPr>
      <w:r>
        <w:t>Factores de éxito para la calidad (de acuerdo con la priorización de requisitos del proyecto).</w:t>
      </w:r>
    </w:p>
    <w:p w:rsidR="007F3BCA" w:rsidRPr="007F3BCA" w:rsidRDefault="007F3BCA" w:rsidP="007F3BCA">
      <w:pPr>
        <w:pStyle w:val="Prrafodelista"/>
        <w:ind w:left="644"/>
        <w:rPr>
          <w:sz w:val="1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2996"/>
      </w:tblGrid>
      <w:tr w:rsidR="007F3BCA" w:rsidTr="004833AB">
        <w:tc>
          <w:tcPr>
            <w:tcW w:w="5000" w:type="pct"/>
          </w:tcPr>
          <w:p w:rsidR="00471BEB" w:rsidRDefault="00471BEB" w:rsidP="007F3BCA">
            <w:pPr>
              <w:pStyle w:val="Prrafodelista"/>
              <w:ind w:left="0"/>
            </w:pPr>
          </w:p>
          <w:p w:rsidR="00471BEB" w:rsidRDefault="00EC0E7D" w:rsidP="00EC0E7D">
            <w:pPr>
              <w:pStyle w:val="Prrafodelista"/>
              <w:numPr>
                <w:ilvl w:val="0"/>
                <w:numId w:val="14"/>
              </w:numPr>
            </w:pPr>
            <w:r>
              <w:t>Trabajo en equipo.</w:t>
            </w:r>
          </w:p>
          <w:p w:rsidR="00EC0E7D" w:rsidRDefault="00AA027C" w:rsidP="00EC0E7D">
            <w:pPr>
              <w:pStyle w:val="Prrafodelista"/>
              <w:numPr>
                <w:ilvl w:val="0"/>
                <w:numId w:val="14"/>
              </w:numPr>
            </w:pPr>
            <w:r>
              <w:t>Participación de cada miembro del equipo.</w:t>
            </w:r>
          </w:p>
          <w:p w:rsidR="00AA027C" w:rsidRDefault="00AA027C" w:rsidP="00EC0E7D">
            <w:pPr>
              <w:pStyle w:val="Prrafodelista"/>
              <w:numPr>
                <w:ilvl w:val="0"/>
                <w:numId w:val="14"/>
              </w:numPr>
            </w:pPr>
            <w:r>
              <w:t>Tareas equitativamente repartidas.</w:t>
            </w:r>
          </w:p>
          <w:p w:rsidR="00AA027C" w:rsidRDefault="00AA027C" w:rsidP="00EC0E7D">
            <w:pPr>
              <w:pStyle w:val="Prrafodelista"/>
              <w:numPr>
                <w:ilvl w:val="0"/>
                <w:numId w:val="14"/>
              </w:numPr>
            </w:pPr>
            <w:r>
              <w:t>Habilidades de cada miembro del equipo.</w:t>
            </w:r>
          </w:p>
          <w:p w:rsidR="00AA027C" w:rsidRDefault="00AA027C" w:rsidP="00EC0E7D">
            <w:pPr>
              <w:pStyle w:val="Prrafodelista"/>
              <w:numPr>
                <w:ilvl w:val="0"/>
                <w:numId w:val="14"/>
              </w:numPr>
            </w:pPr>
            <w:r>
              <w:t>Comunicación.</w:t>
            </w:r>
          </w:p>
          <w:p w:rsidR="00471BEB" w:rsidRDefault="00471BEB" w:rsidP="007F3BCA">
            <w:pPr>
              <w:pStyle w:val="Prrafodelista"/>
              <w:ind w:left="0"/>
            </w:pPr>
          </w:p>
          <w:p w:rsidR="007F3BCA" w:rsidRDefault="007F3BCA" w:rsidP="007F3BCA">
            <w:pPr>
              <w:pStyle w:val="Prrafodelista"/>
              <w:ind w:left="-360"/>
            </w:pPr>
          </w:p>
        </w:tc>
      </w:tr>
    </w:tbl>
    <w:p w:rsidR="007D3C4D" w:rsidRDefault="007D3C4D" w:rsidP="007F3BCA">
      <w:pPr>
        <w:pStyle w:val="Prrafodelista"/>
        <w:ind w:left="644"/>
      </w:pPr>
    </w:p>
    <w:p w:rsidR="007D3C4D" w:rsidRDefault="009E3E29" w:rsidP="009E3E29">
      <w:pPr>
        <w:pStyle w:val="Prrafodelista"/>
        <w:numPr>
          <w:ilvl w:val="0"/>
          <w:numId w:val="3"/>
        </w:numPr>
      </w:pPr>
      <w:r>
        <w:t>Línea Base de Calidad (métricas)</w:t>
      </w:r>
    </w:p>
    <w:p w:rsidR="007F3BCA" w:rsidRDefault="007F3BCA" w:rsidP="007F3BCA">
      <w:pPr>
        <w:pStyle w:val="Prrafodelista"/>
        <w:ind w:left="644"/>
        <w:rPr>
          <w:sz w:val="1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165"/>
        <w:gridCol w:w="2165"/>
        <w:gridCol w:w="2165"/>
        <w:gridCol w:w="2165"/>
        <w:gridCol w:w="2168"/>
        <w:gridCol w:w="2168"/>
      </w:tblGrid>
      <w:tr w:rsidR="00471BEB" w:rsidTr="003F34D3">
        <w:tc>
          <w:tcPr>
            <w:tcW w:w="833" w:type="pct"/>
            <w:vAlign w:val="center"/>
          </w:tcPr>
          <w:p w:rsidR="00471BEB" w:rsidRDefault="00471BEB" w:rsidP="00471BEB">
            <w:pPr>
              <w:pStyle w:val="Prrafodelista"/>
              <w:ind w:left="0"/>
              <w:jc w:val="center"/>
            </w:pPr>
            <w:r>
              <w:t>Objetivo de Calidad</w:t>
            </w:r>
          </w:p>
        </w:tc>
        <w:tc>
          <w:tcPr>
            <w:tcW w:w="833" w:type="pct"/>
            <w:vAlign w:val="center"/>
          </w:tcPr>
          <w:p w:rsidR="00471BEB" w:rsidRDefault="00471BEB" w:rsidP="00471BEB">
            <w:pPr>
              <w:pStyle w:val="Prrafodelista"/>
              <w:ind w:left="0"/>
              <w:jc w:val="center"/>
            </w:pPr>
            <w:r>
              <w:t>Métrica (s)</w:t>
            </w:r>
          </w:p>
        </w:tc>
        <w:tc>
          <w:tcPr>
            <w:tcW w:w="833" w:type="pct"/>
            <w:vAlign w:val="center"/>
          </w:tcPr>
          <w:p w:rsidR="00471BEB" w:rsidRDefault="00471BEB" w:rsidP="00471BEB">
            <w:pPr>
              <w:pStyle w:val="Prrafodelista"/>
              <w:ind w:left="0"/>
              <w:jc w:val="center"/>
            </w:pPr>
            <w:r>
              <w:t>Definición de la métrica (método de medición)</w:t>
            </w:r>
          </w:p>
        </w:tc>
        <w:tc>
          <w:tcPr>
            <w:tcW w:w="833" w:type="pct"/>
            <w:vAlign w:val="center"/>
          </w:tcPr>
          <w:p w:rsidR="00471BEB" w:rsidRDefault="00471BEB" w:rsidP="00471BEB">
            <w:pPr>
              <w:pStyle w:val="Prrafodelista"/>
              <w:ind w:left="0"/>
              <w:jc w:val="center"/>
            </w:pPr>
            <w:r>
              <w:t>Resultado esperado</w:t>
            </w:r>
          </w:p>
        </w:tc>
        <w:tc>
          <w:tcPr>
            <w:tcW w:w="834" w:type="pct"/>
            <w:vAlign w:val="center"/>
          </w:tcPr>
          <w:p w:rsidR="00471BEB" w:rsidRDefault="00471BEB" w:rsidP="00471BEB">
            <w:pPr>
              <w:pStyle w:val="Prrafodelista"/>
              <w:ind w:left="0"/>
              <w:jc w:val="center"/>
            </w:pPr>
            <w:r>
              <w:t>Frecuencia de medición</w:t>
            </w:r>
          </w:p>
        </w:tc>
        <w:tc>
          <w:tcPr>
            <w:tcW w:w="834" w:type="pct"/>
            <w:vAlign w:val="center"/>
          </w:tcPr>
          <w:p w:rsidR="00471BEB" w:rsidRDefault="00471BEB" w:rsidP="00471BEB">
            <w:pPr>
              <w:pStyle w:val="Prrafodelista"/>
              <w:ind w:left="0"/>
              <w:jc w:val="center"/>
            </w:pPr>
            <w:r>
              <w:t>Responsable del cumplimiento de la métrica</w:t>
            </w:r>
          </w:p>
        </w:tc>
      </w:tr>
      <w:tr w:rsidR="00471BEB" w:rsidTr="003F34D3">
        <w:tc>
          <w:tcPr>
            <w:tcW w:w="833" w:type="pct"/>
          </w:tcPr>
          <w:p w:rsidR="00471BEB" w:rsidRDefault="00DA6183" w:rsidP="00471BEB">
            <w:pPr>
              <w:pStyle w:val="Prrafodelista"/>
              <w:ind w:left="0"/>
              <w:jc w:val="center"/>
            </w:pPr>
            <w:r>
              <w:t>Encontrar y remover defectos en el proceso de desarrollo.</w:t>
            </w:r>
          </w:p>
        </w:tc>
        <w:tc>
          <w:tcPr>
            <w:tcW w:w="833" w:type="pct"/>
          </w:tcPr>
          <w:p w:rsidR="00471BEB" w:rsidRDefault="00DA6183" w:rsidP="00471BEB">
            <w:pPr>
              <w:pStyle w:val="Prrafodelista"/>
              <w:ind w:left="0"/>
              <w:jc w:val="center"/>
            </w:pPr>
            <w:r>
              <w:t>Densidad de defectos.</w:t>
            </w:r>
          </w:p>
          <w:p w:rsidR="00A517F7" w:rsidRDefault="00A517F7" w:rsidP="00471BEB">
            <w:pPr>
              <w:pStyle w:val="Prrafodelista"/>
              <w:ind w:left="0"/>
              <w:jc w:val="center"/>
            </w:pPr>
          </w:p>
        </w:tc>
        <w:tc>
          <w:tcPr>
            <w:tcW w:w="833" w:type="pct"/>
          </w:tcPr>
          <w:p w:rsidR="00471BEB" w:rsidRDefault="000220AE" w:rsidP="00471BEB">
            <w:pPr>
              <w:pStyle w:val="Prrafodelista"/>
              <w:ind w:left="0"/>
              <w:jc w:val="center"/>
            </w:pPr>
            <w:r>
              <w:t>Se refiere a los defectos encontrados por KLOC encontrados en un programa. Se mide el proceso completo de desarrollo y para algunas fases de proceso específicas.</w:t>
            </w:r>
          </w:p>
        </w:tc>
        <w:tc>
          <w:tcPr>
            <w:tcW w:w="833" w:type="pct"/>
          </w:tcPr>
          <w:p w:rsidR="00471BEB" w:rsidRDefault="00B94B47" w:rsidP="00471BEB">
            <w:pPr>
              <w:pStyle w:val="Prrafodelista"/>
              <w:ind w:left="0"/>
              <w:jc w:val="center"/>
            </w:pPr>
            <w:r>
              <w:t>Se espera que sean de 6.7 a 10 defectos por cada 1000 lineas. De codigo.</w:t>
            </w:r>
          </w:p>
          <w:p w:rsidR="00A517F7" w:rsidRDefault="00A517F7" w:rsidP="00471BEB">
            <w:pPr>
              <w:pStyle w:val="Prrafodelista"/>
              <w:ind w:left="0"/>
              <w:jc w:val="center"/>
            </w:pPr>
          </w:p>
        </w:tc>
        <w:tc>
          <w:tcPr>
            <w:tcW w:w="834" w:type="pct"/>
          </w:tcPr>
          <w:p w:rsidR="00471BEB" w:rsidRDefault="00C7415A" w:rsidP="00471BEB">
            <w:pPr>
              <w:pStyle w:val="Prrafodelista"/>
              <w:ind w:left="0"/>
              <w:jc w:val="center"/>
            </w:pPr>
            <w:r>
              <w:t>Siempre</w:t>
            </w:r>
          </w:p>
        </w:tc>
        <w:tc>
          <w:tcPr>
            <w:tcW w:w="834" w:type="pct"/>
          </w:tcPr>
          <w:p w:rsidR="00471BEB" w:rsidRDefault="00FA7B99" w:rsidP="00471BEB">
            <w:pPr>
              <w:pStyle w:val="Prrafodelista"/>
              <w:ind w:left="0"/>
              <w:jc w:val="center"/>
            </w:pPr>
            <w:r>
              <w:t>Gerente de pruebas y soporte.</w:t>
            </w:r>
          </w:p>
        </w:tc>
      </w:tr>
      <w:tr w:rsidR="00471BEB" w:rsidTr="003F34D3">
        <w:tc>
          <w:tcPr>
            <w:tcW w:w="833" w:type="pct"/>
          </w:tcPr>
          <w:p w:rsidR="00471BEB" w:rsidRDefault="00FA7B99" w:rsidP="00471BEB">
            <w:pPr>
              <w:pStyle w:val="Prrafodelista"/>
              <w:ind w:left="0"/>
              <w:jc w:val="center"/>
            </w:pPr>
            <w:r>
              <w:t>Eficiencia de los defectos removidos.</w:t>
            </w:r>
          </w:p>
        </w:tc>
        <w:tc>
          <w:tcPr>
            <w:tcW w:w="833" w:type="pct"/>
          </w:tcPr>
          <w:p w:rsidR="00471BEB" w:rsidRDefault="00DA6183" w:rsidP="00471BEB">
            <w:pPr>
              <w:pStyle w:val="Prrafodelista"/>
              <w:ind w:left="0"/>
              <w:jc w:val="center"/>
            </w:pPr>
            <w:r>
              <w:t>Yield</w:t>
            </w:r>
          </w:p>
        </w:tc>
        <w:tc>
          <w:tcPr>
            <w:tcW w:w="833" w:type="pct"/>
          </w:tcPr>
          <w:p w:rsidR="00471BEB" w:rsidRDefault="00FA7B99" w:rsidP="00471BEB">
            <w:pPr>
              <w:pStyle w:val="Prrafodelista"/>
              <w:ind w:left="0"/>
              <w:jc w:val="center"/>
            </w:pPr>
            <w:r>
              <w:t>Es el porcentaje de defectos infectados y removidos antes de la primera compilación.</w:t>
            </w:r>
          </w:p>
        </w:tc>
        <w:tc>
          <w:tcPr>
            <w:tcW w:w="833" w:type="pct"/>
          </w:tcPr>
          <w:p w:rsidR="00471BEB" w:rsidRDefault="00FA7B99" w:rsidP="00471BEB">
            <w:pPr>
              <w:pStyle w:val="Prrafodelista"/>
              <w:ind w:left="0"/>
              <w:jc w:val="center"/>
            </w:pPr>
            <w:r>
              <w:t>Porcentaje de defectos removidos mayor a 60%.</w:t>
            </w:r>
          </w:p>
        </w:tc>
        <w:tc>
          <w:tcPr>
            <w:tcW w:w="834" w:type="pct"/>
          </w:tcPr>
          <w:p w:rsidR="00471BEB" w:rsidRDefault="00C7415A" w:rsidP="00471BEB">
            <w:pPr>
              <w:pStyle w:val="Prrafodelista"/>
              <w:ind w:left="0"/>
              <w:jc w:val="center"/>
            </w:pPr>
            <w:r>
              <w:t>Siempre</w:t>
            </w:r>
          </w:p>
        </w:tc>
        <w:tc>
          <w:tcPr>
            <w:tcW w:w="834" w:type="pct"/>
          </w:tcPr>
          <w:p w:rsidR="00471BEB" w:rsidRDefault="00FA7B99" w:rsidP="00471BEB">
            <w:pPr>
              <w:pStyle w:val="Prrafodelista"/>
              <w:ind w:left="0"/>
              <w:jc w:val="center"/>
            </w:pPr>
            <w:r>
              <w:t>Gerente de calidad y pruebas.</w:t>
            </w:r>
          </w:p>
        </w:tc>
      </w:tr>
    </w:tbl>
    <w:p w:rsidR="00471BEB" w:rsidRDefault="00471BEB">
      <w:r>
        <w:lastRenderedPageBreak/>
        <w:br w:type="page"/>
      </w:r>
    </w:p>
    <w:p w:rsidR="00471BEB" w:rsidRPr="00A517F7" w:rsidRDefault="007D3C4D" w:rsidP="00A517F7">
      <w:pPr>
        <w:pStyle w:val="Prrafodelista"/>
        <w:numPr>
          <w:ilvl w:val="0"/>
          <w:numId w:val="2"/>
        </w:numPr>
        <w:ind w:left="284" w:hanging="284"/>
      </w:pPr>
      <w:r>
        <w:lastRenderedPageBreak/>
        <w:t>Plan de aseguramiento y control (actividades de calidad)</w:t>
      </w:r>
    </w:p>
    <w:p w:rsidR="00471BEB" w:rsidRDefault="00471BEB" w:rsidP="00471BEB">
      <w:pPr>
        <w:pStyle w:val="Prrafodelista"/>
        <w:numPr>
          <w:ilvl w:val="0"/>
          <w:numId w:val="4"/>
        </w:numPr>
      </w:pPr>
      <w:r>
        <w:t>Factores de éxito para la calidad (de acuerdo con la priorización de requisitos del proyecto)</w:t>
      </w:r>
    </w:p>
    <w:p w:rsidR="007D3C4D" w:rsidRPr="00471BEB" w:rsidRDefault="007D3C4D" w:rsidP="007D3C4D">
      <w:pPr>
        <w:pStyle w:val="Prrafodelista"/>
        <w:ind w:left="284"/>
        <w:rPr>
          <w:sz w:val="1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08"/>
        <w:gridCol w:w="2998"/>
        <w:gridCol w:w="2794"/>
        <w:gridCol w:w="2298"/>
        <w:gridCol w:w="2298"/>
      </w:tblGrid>
      <w:tr w:rsidR="00471BEB" w:rsidTr="003F34D3">
        <w:tc>
          <w:tcPr>
            <w:tcW w:w="1003" w:type="pct"/>
            <w:vAlign w:val="center"/>
          </w:tcPr>
          <w:p w:rsidR="00471BEB" w:rsidRPr="00403729" w:rsidRDefault="00471BEB" w:rsidP="0021344C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Entregable</w:t>
            </w:r>
          </w:p>
        </w:tc>
        <w:tc>
          <w:tcPr>
            <w:tcW w:w="1153" w:type="pct"/>
            <w:vAlign w:val="center"/>
          </w:tcPr>
          <w:p w:rsidR="00471BEB" w:rsidRPr="00403729" w:rsidRDefault="00471BEB" w:rsidP="0021344C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1075" w:type="pct"/>
            <w:vAlign w:val="center"/>
          </w:tcPr>
          <w:p w:rsidR="00471BEB" w:rsidRPr="00403729" w:rsidRDefault="00471BEB" w:rsidP="00471BEB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Actividades de aseguramiento y control</w:t>
            </w:r>
          </w:p>
        </w:tc>
        <w:tc>
          <w:tcPr>
            <w:tcW w:w="884" w:type="pct"/>
            <w:vAlign w:val="center"/>
          </w:tcPr>
          <w:p w:rsidR="00471BEB" w:rsidRPr="00403729" w:rsidRDefault="00471BEB" w:rsidP="0021344C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Frecuencia</w:t>
            </w:r>
          </w:p>
        </w:tc>
        <w:tc>
          <w:tcPr>
            <w:tcW w:w="884" w:type="pct"/>
            <w:vAlign w:val="center"/>
          </w:tcPr>
          <w:p w:rsidR="00471BEB" w:rsidRPr="00403729" w:rsidRDefault="00471BEB" w:rsidP="0021344C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</w:tr>
      <w:tr w:rsidR="00471BEB" w:rsidTr="003F34D3">
        <w:tc>
          <w:tcPr>
            <w:tcW w:w="1003" w:type="pct"/>
            <w:vMerge w:val="restart"/>
            <w:vAlign w:val="center"/>
          </w:tcPr>
          <w:p w:rsidR="00471BEB" w:rsidRDefault="00B357C5" w:rsidP="00471BEB">
            <w:pPr>
              <w:pStyle w:val="Prrafodelista"/>
              <w:ind w:left="0"/>
            </w:pPr>
            <w:r>
              <w:t>Generacion de Arquitectura y Diseño General</w:t>
            </w:r>
          </w:p>
        </w:tc>
        <w:tc>
          <w:tcPr>
            <w:tcW w:w="1153" w:type="pct"/>
            <w:vMerge w:val="restart"/>
            <w:vAlign w:val="center"/>
          </w:tcPr>
          <w:p w:rsidR="00471BEB" w:rsidRDefault="00B357C5" w:rsidP="00471BEB">
            <w:pPr>
              <w:pStyle w:val="Prrafodelista"/>
              <w:ind w:left="0"/>
            </w:pPr>
            <w:r>
              <w:t xml:space="preserve">Debe de cumplir con la arquitectura </w:t>
            </w:r>
            <w:r w:rsidR="00E04AEA">
              <w:t>hecho con la herramientra de modelado UML (Enterprise)</w:t>
            </w:r>
          </w:p>
        </w:tc>
        <w:tc>
          <w:tcPr>
            <w:tcW w:w="1075" w:type="pct"/>
            <w:vAlign w:val="center"/>
          </w:tcPr>
          <w:p w:rsidR="00471BEB" w:rsidRDefault="00471BEB" w:rsidP="00471BEB">
            <w:pPr>
              <w:pStyle w:val="Prrafodelista"/>
              <w:ind w:left="0"/>
            </w:pPr>
            <w:r>
              <w:t>Aseguramiento:</w:t>
            </w:r>
          </w:p>
          <w:p w:rsidR="00471BEB" w:rsidRDefault="00D96F2C" w:rsidP="00471BEB">
            <w:pPr>
              <w:pStyle w:val="Prrafodelista"/>
              <w:ind w:left="0"/>
            </w:pPr>
            <w:r>
              <w:t>Hacer entrega en tiempo y forma la tarea asignada con la calidad establecida</w:t>
            </w:r>
            <w:r w:rsidR="00AE166A">
              <w:t xml:space="preserve"> y durante la reunion de avance revisar las tareas establecida</w:t>
            </w:r>
          </w:p>
        </w:tc>
        <w:tc>
          <w:tcPr>
            <w:tcW w:w="884" w:type="pct"/>
            <w:vAlign w:val="center"/>
          </w:tcPr>
          <w:p w:rsidR="00471BEB" w:rsidRDefault="00D96F2C" w:rsidP="00471BEB">
            <w:pPr>
              <w:pStyle w:val="Prrafodelista"/>
              <w:ind w:left="0"/>
            </w:pPr>
            <w:r>
              <w:t xml:space="preserve">Cada 14 dias </w:t>
            </w:r>
          </w:p>
        </w:tc>
        <w:tc>
          <w:tcPr>
            <w:tcW w:w="884" w:type="pct"/>
            <w:vAlign w:val="center"/>
          </w:tcPr>
          <w:p w:rsidR="00471BEB" w:rsidRDefault="00E04AEA" w:rsidP="00471BEB">
            <w:pPr>
              <w:pStyle w:val="Prrafodelista"/>
              <w:ind w:left="0"/>
            </w:pPr>
            <w:r>
              <w:t>Gestor de Calidad (Giselle Guadalupe Espino Montes)</w:t>
            </w:r>
          </w:p>
        </w:tc>
      </w:tr>
      <w:tr w:rsidR="00471BEB" w:rsidTr="003F34D3">
        <w:tc>
          <w:tcPr>
            <w:tcW w:w="1003" w:type="pct"/>
            <w:vMerge/>
            <w:vAlign w:val="center"/>
          </w:tcPr>
          <w:p w:rsidR="00471BEB" w:rsidRDefault="00471BEB" w:rsidP="00471BEB">
            <w:pPr>
              <w:pStyle w:val="Prrafodelista"/>
              <w:ind w:left="0"/>
            </w:pPr>
          </w:p>
        </w:tc>
        <w:tc>
          <w:tcPr>
            <w:tcW w:w="1153" w:type="pct"/>
            <w:vMerge/>
            <w:vAlign w:val="center"/>
          </w:tcPr>
          <w:p w:rsidR="00471BEB" w:rsidRDefault="00471BEB" w:rsidP="00471BEB">
            <w:pPr>
              <w:pStyle w:val="Prrafodelista"/>
              <w:ind w:left="0"/>
            </w:pPr>
          </w:p>
        </w:tc>
        <w:tc>
          <w:tcPr>
            <w:tcW w:w="1075" w:type="pct"/>
            <w:vAlign w:val="center"/>
          </w:tcPr>
          <w:p w:rsidR="00471BEB" w:rsidRDefault="00471BEB" w:rsidP="00471BEB">
            <w:pPr>
              <w:pStyle w:val="Prrafodelista"/>
              <w:ind w:left="0"/>
            </w:pPr>
            <w:r>
              <w:t>Control:</w:t>
            </w:r>
            <w:r w:rsidR="00A517F7">
              <w:t xml:space="preserve"> que el producto sea revisado por pares </w:t>
            </w:r>
            <w:r w:rsidR="006712E4">
              <w:t>o individual siendo el gestor de calidad quien haga la asignacion de revisiones</w:t>
            </w:r>
          </w:p>
          <w:p w:rsidR="00D96F2C" w:rsidRDefault="00D96F2C" w:rsidP="00471BEB">
            <w:pPr>
              <w:pStyle w:val="Prrafodelista"/>
              <w:ind w:left="0"/>
            </w:pPr>
          </w:p>
          <w:p w:rsidR="00471BEB" w:rsidRDefault="00471BEB" w:rsidP="00471BEB">
            <w:pPr>
              <w:pStyle w:val="Prrafodelista"/>
              <w:ind w:left="0"/>
            </w:pPr>
          </w:p>
        </w:tc>
        <w:tc>
          <w:tcPr>
            <w:tcW w:w="884" w:type="pct"/>
            <w:vAlign w:val="center"/>
          </w:tcPr>
          <w:p w:rsidR="00471BEB" w:rsidRDefault="00D96F2C" w:rsidP="00471BEB">
            <w:pPr>
              <w:pStyle w:val="Prrafodelista"/>
              <w:ind w:left="0"/>
            </w:pPr>
            <w:r>
              <w:t>Cada 14 dias</w:t>
            </w:r>
          </w:p>
        </w:tc>
        <w:tc>
          <w:tcPr>
            <w:tcW w:w="884" w:type="pct"/>
            <w:vAlign w:val="center"/>
          </w:tcPr>
          <w:p w:rsidR="00471BEB" w:rsidRDefault="00E04AEA" w:rsidP="00471BEB">
            <w:pPr>
              <w:pStyle w:val="Prrafodelista"/>
              <w:ind w:left="0"/>
            </w:pPr>
            <w:r>
              <w:t>Gestor de Calidad (Giselle Guadalupe Espino Montes)</w:t>
            </w:r>
          </w:p>
        </w:tc>
      </w:tr>
      <w:tr w:rsidR="00471BEB" w:rsidTr="003F34D3">
        <w:tc>
          <w:tcPr>
            <w:tcW w:w="1003" w:type="pct"/>
            <w:vMerge w:val="restart"/>
            <w:vAlign w:val="center"/>
          </w:tcPr>
          <w:p w:rsidR="00471BEB" w:rsidRDefault="001458BB" w:rsidP="00471BEB">
            <w:pPr>
              <w:pStyle w:val="Prrafodelista"/>
              <w:ind w:left="0"/>
            </w:pPr>
            <w:r>
              <w:t xml:space="preserve">Componentes de software </w:t>
            </w:r>
          </w:p>
        </w:tc>
        <w:tc>
          <w:tcPr>
            <w:tcW w:w="1153" w:type="pct"/>
            <w:vMerge w:val="restart"/>
            <w:vAlign w:val="center"/>
          </w:tcPr>
          <w:p w:rsidR="00471BEB" w:rsidRDefault="001458BB" w:rsidP="00471BEB">
            <w:pPr>
              <w:pStyle w:val="Prrafodelista"/>
              <w:ind w:left="0"/>
            </w:pPr>
            <w:r>
              <w:t>Cada uno de los modulos debera c</w:t>
            </w:r>
            <w:r w:rsidR="00E04AEA">
              <w:t>umplir con</w:t>
            </w:r>
            <w:r>
              <w:t xml:space="preserve">: </w:t>
            </w:r>
          </w:p>
          <w:p w:rsidR="00E04AEA" w:rsidRDefault="00E04AEA" w:rsidP="00E04AEA">
            <w:pPr>
              <w:pStyle w:val="Prrafodelista"/>
              <w:numPr>
                <w:ilvl w:val="0"/>
                <w:numId w:val="15"/>
              </w:numPr>
            </w:pPr>
            <w:r>
              <w:t xml:space="preserve">Requerimientos </w:t>
            </w:r>
          </w:p>
          <w:p w:rsidR="001458BB" w:rsidRDefault="00E04AEA" w:rsidP="00E04AEA">
            <w:pPr>
              <w:pStyle w:val="Prrafodelista"/>
              <w:numPr>
                <w:ilvl w:val="0"/>
                <w:numId w:val="15"/>
              </w:numPr>
            </w:pPr>
            <w:r>
              <w:t>Diseño Detallado</w:t>
            </w:r>
          </w:p>
          <w:p w:rsidR="00E04AEA" w:rsidRDefault="001458BB" w:rsidP="00E04AEA">
            <w:pPr>
              <w:pStyle w:val="Prrafodelista"/>
              <w:numPr>
                <w:ilvl w:val="0"/>
                <w:numId w:val="15"/>
              </w:numPr>
            </w:pPr>
            <w:r>
              <w:t>Revision de diseño detallado</w:t>
            </w:r>
            <w:r w:rsidR="00E04AEA">
              <w:t xml:space="preserve"> </w:t>
            </w:r>
          </w:p>
          <w:p w:rsidR="001458BB" w:rsidRDefault="00E04AEA" w:rsidP="00E04AEA">
            <w:pPr>
              <w:pStyle w:val="Prrafodelista"/>
              <w:numPr>
                <w:ilvl w:val="0"/>
                <w:numId w:val="15"/>
              </w:numPr>
            </w:pPr>
            <w:r>
              <w:t>Codificacion</w:t>
            </w:r>
          </w:p>
          <w:p w:rsidR="00E04AEA" w:rsidRDefault="001458BB" w:rsidP="00E04AEA">
            <w:pPr>
              <w:pStyle w:val="Prrafodelista"/>
              <w:numPr>
                <w:ilvl w:val="0"/>
                <w:numId w:val="15"/>
              </w:numPr>
            </w:pPr>
            <w:r>
              <w:t xml:space="preserve">Revision de Codificacion </w:t>
            </w:r>
            <w:r w:rsidR="00E04AEA">
              <w:t xml:space="preserve"> </w:t>
            </w:r>
          </w:p>
          <w:p w:rsidR="00E04AEA" w:rsidRDefault="00E04AEA" w:rsidP="00E04AEA">
            <w:pPr>
              <w:pStyle w:val="Prrafodelista"/>
              <w:numPr>
                <w:ilvl w:val="0"/>
                <w:numId w:val="15"/>
              </w:numPr>
            </w:pPr>
            <w:r>
              <w:t xml:space="preserve">Pruebas </w:t>
            </w:r>
          </w:p>
        </w:tc>
        <w:tc>
          <w:tcPr>
            <w:tcW w:w="1075" w:type="pct"/>
            <w:vAlign w:val="center"/>
          </w:tcPr>
          <w:p w:rsidR="00471BEB" w:rsidRDefault="00471BEB" w:rsidP="0021344C">
            <w:pPr>
              <w:pStyle w:val="Prrafodelista"/>
              <w:ind w:left="0"/>
            </w:pPr>
            <w:r>
              <w:t>Aseguramiento:</w:t>
            </w:r>
          </w:p>
          <w:p w:rsidR="00D96F2C" w:rsidRDefault="00D96F2C" w:rsidP="0021344C">
            <w:pPr>
              <w:pStyle w:val="Prrafodelista"/>
              <w:ind w:left="0"/>
            </w:pPr>
            <w:r>
              <w:t>Hacer entrega en tiempo y forma la tarea asignada con la calidad establecida</w:t>
            </w:r>
            <w:r w:rsidR="00AE166A">
              <w:t xml:space="preserve"> </w:t>
            </w:r>
          </w:p>
          <w:p w:rsidR="00AE166A" w:rsidRDefault="00AE166A" w:rsidP="0021344C">
            <w:pPr>
              <w:pStyle w:val="Prrafodelista"/>
              <w:ind w:left="0"/>
            </w:pPr>
            <w:r>
              <w:t>y durante la reunion de avance revisar las tareas establecida</w:t>
            </w:r>
            <w:bookmarkStart w:id="0" w:name="_GoBack"/>
            <w:bookmarkEnd w:id="0"/>
          </w:p>
          <w:p w:rsidR="00471BEB" w:rsidRDefault="00471BEB" w:rsidP="0021344C">
            <w:pPr>
              <w:pStyle w:val="Prrafodelista"/>
              <w:ind w:left="0"/>
            </w:pPr>
          </w:p>
        </w:tc>
        <w:tc>
          <w:tcPr>
            <w:tcW w:w="884" w:type="pct"/>
            <w:vAlign w:val="center"/>
          </w:tcPr>
          <w:p w:rsidR="00471BEB" w:rsidRDefault="00D96F2C" w:rsidP="00471BEB">
            <w:pPr>
              <w:pStyle w:val="Prrafodelista"/>
              <w:ind w:left="0"/>
            </w:pPr>
            <w:r>
              <w:t>Cada 14 dias</w:t>
            </w:r>
          </w:p>
        </w:tc>
        <w:tc>
          <w:tcPr>
            <w:tcW w:w="884" w:type="pct"/>
            <w:vAlign w:val="center"/>
          </w:tcPr>
          <w:p w:rsidR="00471BEB" w:rsidRDefault="00E04AEA" w:rsidP="00471BEB">
            <w:pPr>
              <w:pStyle w:val="Prrafodelista"/>
              <w:ind w:left="0"/>
            </w:pPr>
            <w:r>
              <w:t>Gestor de Calidad (Giselle Guadalupe Espino Montes)</w:t>
            </w:r>
          </w:p>
        </w:tc>
      </w:tr>
      <w:tr w:rsidR="00471BEB" w:rsidTr="003F34D3">
        <w:tc>
          <w:tcPr>
            <w:tcW w:w="1003" w:type="pct"/>
            <w:vMerge/>
            <w:vAlign w:val="center"/>
          </w:tcPr>
          <w:p w:rsidR="00471BEB" w:rsidRDefault="00471BEB" w:rsidP="00471BEB">
            <w:pPr>
              <w:pStyle w:val="Prrafodelista"/>
              <w:ind w:left="0"/>
            </w:pPr>
          </w:p>
        </w:tc>
        <w:tc>
          <w:tcPr>
            <w:tcW w:w="1153" w:type="pct"/>
            <w:vMerge/>
            <w:vAlign w:val="center"/>
          </w:tcPr>
          <w:p w:rsidR="00471BEB" w:rsidRDefault="00471BEB" w:rsidP="00471BEB">
            <w:pPr>
              <w:pStyle w:val="Prrafodelista"/>
              <w:ind w:left="0"/>
            </w:pPr>
          </w:p>
        </w:tc>
        <w:tc>
          <w:tcPr>
            <w:tcW w:w="1075" w:type="pct"/>
            <w:vAlign w:val="center"/>
          </w:tcPr>
          <w:p w:rsidR="00471BEB" w:rsidRDefault="00471BEB" w:rsidP="0021344C">
            <w:pPr>
              <w:pStyle w:val="Prrafodelista"/>
              <w:ind w:left="0"/>
            </w:pPr>
            <w:r>
              <w:t>Control:</w:t>
            </w:r>
          </w:p>
          <w:p w:rsidR="001458BB" w:rsidRDefault="001458BB" w:rsidP="0021344C">
            <w:pPr>
              <w:pStyle w:val="Prrafodelista"/>
              <w:ind w:left="0"/>
            </w:pPr>
            <w:r>
              <w:t xml:space="preserve">que el producto sea revisado por pares o individual siendo el gestor </w:t>
            </w:r>
            <w:r>
              <w:lastRenderedPageBreak/>
              <w:t>de calidad quien haga la asignacion de revisiones</w:t>
            </w:r>
          </w:p>
          <w:p w:rsidR="00471BEB" w:rsidRDefault="00471BEB" w:rsidP="0021344C">
            <w:pPr>
              <w:pStyle w:val="Prrafodelista"/>
              <w:ind w:left="0"/>
            </w:pPr>
          </w:p>
        </w:tc>
        <w:tc>
          <w:tcPr>
            <w:tcW w:w="884" w:type="pct"/>
            <w:vAlign w:val="center"/>
          </w:tcPr>
          <w:p w:rsidR="00471BEB" w:rsidRDefault="00D96F2C" w:rsidP="00471BEB">
            <w:pPr>
              <w:pStyle w:val="Prrafodelista"/>
              <w:ind w:left="0"/>
            </w:pPr>
            <w:r>
              <w:lastRenderedPageBreak/>
              <w:t>Cada 14 dias</w:t>
            </w:r>
          </w:p>
        </w:tc>
        <w:tc>
          <w:tcPr>
            <w:tcW w:w="884" w:type="pct"/>
            <w:vAlign w:val="center"/>
          </w:tcPr>
          <w:p w:rsidR="00471BEB" w:rsidRDefault="00E04AEA" w:rsidP="00471BEB">
            <w:pPr>
              <w:pStyle w:val="Prrafodelista"/>
              <w:ind w:left="0"/>
            </w:pPr>
            <w:r>
              <w:t>Gestor de Calidad (Giselle Guadalupe Espino Montes)</w:t>
            </w:r>
          </w:p>
        </w:tc>
      </w:tr>
    </w:tbl>
    <w:p w:rsidR="0079656E" w:rsidRDefault="0079656E" w:rsidP="0079656E"/>
    <w:p w:rsidR="00471BEB" w:rsidRDefault="00471BEB" w:rsidP="0079656E">
      <w:pPr>
        <w:pStyle w:val="Prrafodelista"/>
        <w:numPr>
          <w:ilvl w:val="0"/>
          <w:numId w:val="4"/>
        </w:numPr>
      </w:pPr>
      <w:r>
        <w:t>Documentos para la calidad (incluya aquí al menos 3 ejemplos)</w:t>
      </w:r>
    </w:p>
    <w:p w:rsidR="00992E41" w:rsidRDefault="00A64F3F" w:rsidP="00992E41">
      <w:pPr>
        <w:pStyle w:val="Prrafodelista"/>
      </w:pPr>
      <w:r w:rsidRPr="00A64F3F">
        <w:rPr>
          <w:noProof/>
        </w:rPr>
        <w:lastRenderedPageBreak/>
        <w:drawing>
          <wp:inline distT="0" distB="0" distL="0" distR="0" wp14:anchorId="709C28B5" wp14:editId="31D29826">
            <wp:extent cx="3306445" cy="56121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F3F" w:rsidRDefault="00A64F3F" w:rsidP="00992E41">
      <w:pPr>
        <w:pStyle w:val="Prrafodelista"/>
      </w:pPr>
      <w:r w:rsidRPr="00A64F3F">
        <w:rPr>
          <w:noProof/>
        </w:rPr>
        <w:lastRenderedPageBreak/>
        <w:drawing>
          <wp:inline distT="0" distB="0" distL="0" distR="0" wp14:anchorId="39FAC74D" wp14:editId="1EDD964F">
            <wp:extent cx="4410075" cy="56121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F3F" w:rsidRDefault="00FC649E" w:rsidP="00992E41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6261100" cy="4673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9-09-20 a la(s) 14.45.3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F3F" w:rsidSect="003F34D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241F" w:rsidRDefault="00D5241F" w:rsidP="000C682A">
      <w:pPr>
        <w:spacing w:after="0" w:line="240" w:lineRule="auto"/>
      </w:pPr>
      <w:r>
        <w:separator/>
      </w:r>
    </w:p>
  </w:endnote>
  <w:endnote w:type="continuationSeparator" w:id="0">
    <w:p w:rsidR="00D5241F" w:rsidRDefault="00D5241F" w:rsidP="000C6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imbus Roman No9 L">
    <w:altName w:val="Times New Roman"/>
    <w:panose1 w:val="020B0604020202020204"/>
    <w:charset w:val="00"/>
    <w:family w:val="roman"/>
    <w:pitch w:val="variable"/>
  </w:font>
  <w:font w:name="DejaVu Sans">
    <w:altName w:val="Arial"/>
    <w:panose1 w:val="020B0604020202020204"/>
    <w:charset w:val="00"/>
    <w:family w:val="swiss"/>
    <w:pitch w:val="variable"/>
    <w:sig w:usb0="00000000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241F" w:rsidRDefault="00D5241F" w:rsidP="000C682A">
      <w:pPr>
        <w:spacing w:after="0" w:line="240" w:lineRule="auto"/>
      </w:pPr>
      <w:r>
        <w:separator/>
      </w:r>
    </w:p>
  </w:footnote>
  <w:footnote w:type="continuationSeparator" w:id="0">
    <w:p w:rsidR="00D5241F" w:rsidRDefault="00D5241F" w:rsidP="000C6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5DA894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  <w:lang w:val="es-VE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1" w15:restartNumberingAfterBreak="0">
    <w:nsid w:val="04641D2F"/>
    <w:multiLevelType w:val="hybridMultilevel"/>
    <w:tmpl w:val="5DE239A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17304"/>
    <w:multiLevelType w:val="hybridMultilevel"/>
    <w:tmpl w:val="6BB0D49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DA207E"/>
    <w:multiLevelType w:val="hybridMultilevel"/>
    <w:tmpl w:val="6980CA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7635F"/>
    <w:multiLevelType w:val="hybridMultilevel"/>
    <w:tmpl w:val="C73826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C135E"/>
    <w:multiLevelType w:val="hybridMultilevel"/>
    <w:tmpl w:val="030411CC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4615A"/>
    <w:multiLevelType w:val="hybridMultilevel"/>
    <w:tmpl w:val="C9823DA4"/>
    <w:lvl w:ilvl="0" w:tplc="E9DADD3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364" w:hanging="360"/>
      </w:pPr>
    </w:lvl>
    <w:lvl w:ilvl="2" w:tplc="140A001B" w:tentative="1">
      <w:start w:val="1"/>
      <w:numFmt w:val="lowerRoman"/>
      <w:lvlText w:val="%3."/>
      <w:lvlJc w:val="right"/>
      <w:pPr>
        <w:ind w:left="2084" w:hanging="180"/>
      </w:pPr>
    </w:lvl>
    <w:lvl w:ilvl="3" w:tplc="140A000F" w:tentative="1">
      <w:start w:val="1"/>
      <w:numFmt w:val="decimal"/>
      <w:lvlText w:val="%4."/>
      <w:lvlJc w:val="left"/>
      <w:pPr>
        <w:ind w:left="2804" w:hanging="360"/>
      </w:pPr>
    </w:lvl>
    <w:lvl w:ilvl="4" w:tplc="140A0019" w:tentative="1">
      <w:start w:val="1"/>
      <w:numFmt w:val="lowerLetter"/>
      <w:lvlText w:val="%5."/>
      <w:lvlJc w:val="left"/>
      <w:pPr>
        <w:ind w:left="3524" w:hanging="360"/>
      </w:pPr>
    </w:lvl>
    <w:lvl w:ilvl="5" w:tplc="140A001B" w:tentative="1">
      <w:start w:val="1"/>
      <w:numFmt w:val="lowerRoman"/>
      <w:lvlText w:val="%6."/>
      <w:lvlJc w:val="right"/>
      <w:pPr>
        <w:ind w:left="4244" w:hanging="180"/>
      </w:pPr>
    </w:lvl>
    <w:lvl w:ilvl="6" w:tplc="140A000F" w:tentative="1">
      <w:start w:val="1"/>
      <w:numFmt w:val="decimal"/>
      <w:lvlText w:val="%7."/>
      <w:lvlJc w:val="left"/>
      <w:pPr>
        <w:ind w:left="4964" w:hanging="360"/>
      </w:pPr>
    </w:lvl>
    <w:lvl w:ilvl="7" w:tplc="140A0019" w:tentative="1">
      <w:start w:val="1"/>
      <w:numFmt w:val="lowerLetter"/>
      <w:lvlText w:val="%8."/>
      <w:lvlJc w:val="left"/>
      <w:pPr>
        <w:ind w:left="5684" w:hanging="360"/>
      </w:pPr>
    </w:lvl>
    <w:lvl w:ilvl="8" w:tplc="1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43651C6"/>
    <w:multiLevelType w:val="hybridMultilevel"/>
    <w:tmpl w:val="28C8054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E1085"/>
    <w:multiLevelType w:val="hybridMultilevel"/>
    <w:tmpl w:val="75129D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A187B"/>
    <w:multiLevelType w:val="hybridMultilevel"/>
    <w:tmpl w:val="C9148C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70C44"/>
    <w:multiLevelType w:val="hybridMultilevel"/>
    <w:tmpl w:val="6C569576"/>
    <w:lvl w:ilvl="0" w:tplc="D280FFB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364" w:hanging="360"/>
      </w:pPr>
    </w:lvl>
    <w:lvl w:ilvl="2" w:tplc="140A001B" w:tentative="1">
      <w:start w:val="1"/>
      <w:numFmt w:val="lowerRoman"/>
      <w:lvlText w:val="%3."/>
      <w:lvlJc w:val="right"/>
      <w:pPr>
        <w:ind w:left="2084" w:hanging="180"/>
      </w:pPr>
    </w:lvl>
    <w:lvl w:ilvl="3" w:tplc="140A000F" w:tentative="1">
      <w:start w:val="1"/>
      <w:numFmt w:val="decimal"/>
      <w:lvlText w:val="%4."/>
      <w:lvlJc w:val="left"/>
      <w:pPr>
        <w:ind w:left="2804" w:hanging="360"/>
      </w:pPr>
    </w:lvl>
    <w:lvl w:ilvl="4" w:tplc="140A0019" w:tentative="1">
      <w:start w:val="1"/>
      <w:numFmt w:val="lowerLetter"/>
      <w:lvlText w:val="%5."/>
      <w:lvlJc w:val="left"/>
      <w:pPr>
        <w:ind w:left="3524" w:hanging="360"/>
      </w:pPr>
    </w:lvl>
    <w:lvl w:ilvl="5" w:tplc="140A001B" w:tentative="1">
      <w:start w:val="1"/>
      <w:numFmt w:val="lowerRoman"/>
      <w:lvlText w:val="%6."/>
      <w:lvlJc w:val="right"/>
      <w:pPr>
        <w:ind w:left="4244" w:hanging="180"/>
      </w:pPr>
    </w:lvl>
    <w:lvl w:ilvl="6" w:tplc="140A000F" w:tentative="1">
      <w:start w:val="1"/>
      <w:numFmt w:val="decimal"/>
      <w:lvlText w:val="%7."/>
      <w:lvlJc w:val="left"/>
      <w:pPr>
        <w:ind w:left="4964" w:hanging="360"/>
      </w:pPr>
    </w:lvl>
    <w:lvl w:ilvl="7" w:tplc="140A0019" w:tentative="1">
      <w:start w:val="1"/>
      <w:numFmt w:val="lowerLetter"/>
      <w:lvlText w:val="%8."/>
      <w:lvlJc w:val="left"/>
      <w:pPr>
        <w:ind w:left="5684" w:hanging="360"/>
      </w:pPr>
    </w:lvl>
    <w:lvl w:ilvl="8" w:tplc="1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77B2B7D"/>
    <w:multiLevelType w:val="hybridMultilevel"/>
    <w:tmpl w:val="FF667CF4"/>
    <w:lvl w:ilvl="0" w:tplc="080A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26B41752">
      <w:numFmt w:val="bullet"/>
      <w:lvlText w:val="•"/>
      <w:lvlJc w:val="left"/>
      <w:pPr>
        <w:ind w:left="1803" w:hanging="360"/>
      </w:pPr>
      <w:rPr>
        <w:rFonts w:ascii="Nimbus Roman No9 L" w:eastAsia="DejaVu Sans" w:hAnsi="Nimbus Roman No9 L" w:cs="DejaVu Sans" w:hint="default"/>
      </w:rPr>
    </w:lvl>
    <w:lvl w:ilvl="2" w:tplc="080A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2" w15:restartNumberingAfterBreak="0">
    <w:nsid w:val="3D9C5BBD"/>
    <w:multiLevelType w:val="hybridMultilevel"/>
    <w:tmpl w:val="6C569576"/>
    <w:lvl w:ilvl="0" w:tplc="D280FFB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364" w:hanging="360"/>
      </w:pPr>
    </w:lvl>
    <w:lvl w:ilvl="2" w:tplc="140A001B" w:tentative="1">
      <w:start w:val="1"/>
      <w:numFmt w:val="lowerRoman"/>
      <w:lvlText w:val="%3."/>
      <w:lvlJc w:val="right"/>
      <w:pPr>
        <w:ind w:left="2084" w:hanging="180"/>
      </w:pPr>
    </w:lvl>
    <w:lvl w:ilvl="3" w:tplc="140A000F" w:tentative="1">
      <w:start w:val="1"/>
      <w:numFmt w:val="decimal"/>
      <w:lvlText w:val="%4."/>
      <w:lvlJc w:val="left"/>
      <w:pPr>
        <w:ind w:left="2804" w:hanging="360"/>
      </w:pPr>
    </w:lvl>
    <w:lvl w:ilvl="4" w:tplc="140A0019" w:tentative="1">
      <w:start w:val="1"/>
      <w:numFmt w:val="lowerLetter"/>
      <w:lvlText w:val="%5."/>
      <w:lvlJc w:val="left"/>
      <w:pPr>
        <w:ind w:left="3524" w:hanging="360"/>
      </w:pPr>
    </w:lvl>
    <w:lvl w:ilvl="5" w:tplc="140A001B" w:tentative="1">
      <w:start w:val="1"/>
      <w:numFmt w:val="lowerRoman"/>
      <w:lvlText w:val="%6."/>
      <w:lvlJc w:val="right"/>
      <w:pPr>
        <w:ind w:left="4244" w:hanging="180"/>
      </w:pPr>
    </w:lvl>
    <w:lvl w:ilvl="6" w:tplc="140A000F" w:tentative="1">
      <w:start w:val="1"/>
      <w:numFmt w:val="decimal"/>
      <w:lvlText w:val="%7."/>
      <w:lvlJc w:val="left"/>
      <w:pPr>
        <w:ind w:left="4964" w:hanging="360"/>
      </w:pPr>
    </w:lvl>
    <w:lvl w:ilvl="7" w:tplc="140A0019" w:tentative="1">
      <w:start w:val="1"/>
      <w:numFmt w:val="lowerLetter"/>
      <w:lvlText w:val="%8."/>
      <w:lvlJc w:val="left"/>
      <w:pPr>
        <w:ind w:left="5684" w:hanging="360"/>
      </w:pPr>
    </w:lvl>
    <w:lvl w:ilvl="8" w:tplc="1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0B22DB5"/>
    <w:multiLevelType w:val="hybridMultilevel"/>
    <w:tmpl w:val="0E507D1E"/>
    <w:lvl w:ilvl="0" w:tplc="C150C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E64AC"/>
    <w:multiLevelType w:val="hybridMultilevel"/>
    <w:tmpl w:val="F4D417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04DDD"/>
    <w:multiLevelType w:val="hybridMultilevel"/>
    <w:tmpl w:val="030411CC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6"/>
  </w:num>
  <w:num w:numId="5">
    <w:abstractNumId w:val="10"/>
  </w:num>
  <w:num w:numId="6">
    <w:abstractNumId w:val="5"/>
  </w:num>
  <w:num w:numId="7">
    <w:abstractNumId w:val="15"/>
  </w:num>
  <w:num w:numId="8">
    <w:abstractNumId w:val="13"/>
  </w:num>
  <w:num w:numId="9">
    <w:abstractNumId w:val="11"/>
  </w:num>
  <w:num w:numId="10">
    <w:abstractNumId w:val="9"/>
  </w:num>
  <w:num w:numId="11">
    <w:abstractNumId w:val="4"/>
  </w:num>
  <w:num w:numId="12">
    <w:abstractNumId w:val="0"/>
  </w:num>
  <w:num w:numId="13">
    <w:abstractNumId w:val="8"/>
  </w:num>
  <w:num w:numId="14">
    <w:abstractNumId w:val="3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95"/>
    <w:rsid w:val="000220AE"/>
    <w:rsid w:val="00032599"/>
    <w:rsid w:val="000B0ECF"/>
    <w:rsid w:val="000C682A"/>
    <w:rsid w:val="00106AAA"/>
    <w:rsid w:val="001247F2"/>
    <w:rsid w:val="00142895"/>
    <w:rsid w:val="001458BB"/>
    <w:rsid w:val="00155E9F"/>
    <w:rsid w:val="00180F46"/>
    <w:rsid w:val="00344CE9"/>
    <w:rsid w:val="00354284"/>
    <w:rsid w:val="003B2773"/>
    <w:rsid w:val="003C39FC"/>
    <w:rsid w:val="003F321A"/>
    <w:rsid w:val="003F34D3"/>
    <w:rsid w:val="003F4B09"/>
    <w:rsid w:val="00403729"/>
    <w:rsid w:val="00417E8B"/>
    <w:rsid w:val="00471BEB"/>
    <w:rsid w:val="004833AB"/>
    <w:rsid w:val="00527CAF"/>
    <w:rsid w:val="0055467C"/>
    <w:rsid w:val="005E04EF"/>
    <w:rsid w:val="006340A7"/>
    <w:rsid w:val="006712E4"/>
    <w:rsid w:val="0079656E"/>
    <w:rsid w:val="007D3C4D"/>
    <w:rsid w:val="007D6D8D"/>
    <w:rsid w:val="007F3BCA"/>
    <w:rsid w:val="008079F8"/>
    <w:rsid w:val="008122CE"/>
    <w:rsid w:val="00881B04"/>
    <w:rsid w:val="009331F3"/>
    <w:rsid w:val="009558F5"/>
    <w:rsid w:val="00992E41"/>
    <w:rsid w:val="0099470C"/>
    <w:rsid w:val="00996632"/>
    <w:rsid w:val="009E3E29"/>
    <w:rsid w:val="00A02A2E"/>
    <w:rsid w:val="00A128C0"/>
    <w:rsid w:val="00A517F7"/>
    <w:rsid w:val="00A64F3F"/>
    <w:rsid w:val="00AA027C"/>
    <w:rsid w:val="00AB76EF"/>
    <w:rsid w:val="00AE166A"/>
    <w:rsid w:val="00AF5E3B"/>
    <w:rsid w:val="00B357C5"/>
    <w:rsid w:val="00B5461C"/>
    <w:rsid w:val="00B94B47"/>
    <w:rsid w:val="00BD627D"/>
    <w:rsid w:val="00BE1285"/>
    <w:rsid w:val="00BE1D4A"/>
    <w:rsid w:val="00C37B97"/>
    <w:rsid w:val="00C7415A"/>
    <w:rsid w:val="00C90044"/>
    <w:rsid w:val="00CB33A8"/>
    <w:rsid w:val="00CB7F3E"/>
    <w:rsid w:val="00CD5813"/>
    <w:rsid w:val="00CE79E5"/>
    <w:rsid w:val="00D173DF"/>
    <w:rsid w:val="00D418D9"/>
    <w:rsid w:val="00D5241F"/>
    <w:rsid w:val="00D70A0D"/>
    <w:rsid w:val="00D96F2C"/>
    <w:rsid w:val="00DA6183"/>
    <w:rsid w:val="00DB5A19"/>
    <w:rsid w:val="00DB7638"/>
    <w:rsid w:val="00DF345F"/>
    <w:rsid w:val="00DF769D"/>
    <w:rsid w:val="00E04AEA"/>
    <w:rsid w:val="00E12543"/>
    <w:rsid w:val="00E355F7"/>
    <w:rsid w:val="00EC0E7D"/>
    <w:rsid w:val="00FA18C3"/>
    <w:rsid w:val="00FA7B99"/>
    <w:rsid w:val="00FC581A"/>
    <w:rsid w:val="00FC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438D9"/>
  <w15:docId w15:val="{970EB9A3-3C44-3D4D-8ADA-0611E63F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289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4289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2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289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03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C68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682A"/>
  </w:style>
  <w:style w:type="paragraph" w:styleId="Piedepgina">
    <w:name w:val="footer"/>
    <w:basedOn w:val="Normal"/>
    <w:link w:val="PiedepginaCar"/>
    <w:uiPriority w:val="99"/>
    <w:unhideWhenUsed/>
    <w:rsid w:val="000C68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682A"/>
  </w:style>
  <w:style w:type="character" w:customStyle="1" w:styleId="FootnoteCharacters">
    <w:name w:val="Footnote Characters"/>
    <w:rsid w:val="00CE7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C9451-65B0-8C45-85E7-C8095D836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1025</Words>
  <Characters>5643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Ernst &amp; Young</Company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&amp; Young</dc:creator>
  <cp:keywords/>
  <dc:description/>
  <cp:lastModifiedBy>manuel vaquera</cp:lastModifiedBy>
  <cp:revision>9</cp:revision>
  <dcterms:created xsi:type="dcterms:W3CDTF">2019-09-20T19:36:00Z</dcterms:created>
  <dcterms:modified xsi:type="dcterms:W3CDTF">2019-09-25T18:42:00Z</dcterms:modified>
</cp:coreProperties>
</file>