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Acta de Finalización del Hito 3</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Acta de Finalización del Hito 3</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HISTORIAL DE REVISIONES</w:t>
      </w:r>
    </w:p>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430"/>
        <w:tblGridChange w:id="0">
          <w:tblGrid>
            <w:gridCol w:w="1800"/>
            <w:gridCol w:w="1800"/>
            <w:gridCol w:w="1800"/>
            <w:gridCol w:w="1800"/>
            <w:gridCol w:w="2430"/>
          </w:tblGrid>
        </w:tblGridChange>
      </w:tblGrid>
      <w:tr>
        <w:trPr>
          <w:cantSplit w:val="0"/>
          <w:trHeight w:val="480" w:hRule="atLeast"/>
          <w:tblHeader w:val="0"/>
        </w:trPr>
        <w:tc>
          <w:tcPr>
            <w:gridSpan w:val="5"/>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del hito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Justiniano/A, Del Aguila/QA, Soller/PB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Orden del día:</w:t>
      </w:r>
    </w:p>
    <w:p w:rsidR="00000000" w:rsidDel="00000000" w:rsidP="00000000" w:rsidRDefault="00000000" w:rsidRPr="00000000" w14:paraId="0000004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Verificación del cumplimiento de los objetivos del Hito 3</w:t>
      </w:r>
    </w:p>
    <w:p w:rsidR="00000000" w:rsidDel="00000000" w:rsidP="00000000" w:rsidRDefault="00000000" w:rsidRPr="00000000" w14:paraId="00000047">
      <w:pPr>
        <w:spacing w:after="240" w:before="240" w:line="48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Evaluación de los resultados obtenidos</w:t>
      </w:r>
    </w:p>
    <w:p w:rsidR="00000000" w:rsidDel="00000000" w:rsidP="00000000" w:rsidRDefault="00000000" w:rsidRPr="00000000" w14:paraId="00000048">
      <w:pPr>
        <w:spacing w:after="240" w:before="240" w:line="48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Aprobación de la finalización del Hito 3</w:t>
      </w:r>
    </w:p>
    <w:p w:rsidR="00000000" w:rsidDel="00000000" w:rsidP="00000000" w:rsidRDefault="00000000" w:rsidRPr="00000000" w14:paraId="00000049">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kogcyehoyzq">
            <w:r w:rsidDel="00000000" w:rsidR="00000000" w:rsidRPr="00000000">
              <w:rPr>
                <w:b w:val="1"/>
                <w:color w:val="000000"/>
                <w:u w:val="no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rPr>
              <w:b w:val="1"/>
              <w:color w:val="000000"/>
              <w:u w:val="none"/>
            </w:rPr>
          </w:pPr>
          <w:hyperlink w:anchor="_dxalna3tbxv7">
            <w:r w:rsidDel="00000000" w:rsidR="00000000" w:rsidRPr="00000000">
              <w:rPr>
                <w:b w:val="1"/>
                <w:color w:val="000000"/>
                <w:u w:val="none"/>
                <w:rtl w:val="0"/>
              </w:rPr>
              <w:t xml:space="preserve">2.      Antecedentes</w:t>
              <w:tab/>
              <w:t xml:space="preserve">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b w:val="1"/>
              <w:color w:val="000000"/>
              <w:u w:val="none"/>
            </w:rPr>
          </w:pPr>
          <w:hyperlink w:anchor="_fva42b7bu2kb">
            <w:r w:rsidDel="00000000" w:rsidR="00000000" w:rsidRPr="00000000">
              <w:rPr>
                <w:b w:val="1"/>
                <w:color w:val="000000"/>
                <w:u w:val="none"/>
                <w:rtl w:val="0"/>
              </w:rPr>
              <w:t xml:space="preserve">3.      Objetivos del proyecto</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rPr>
              <w:b w:val="1"/>
              <w:color w:val="000000"/>
              <w:u w:val="none"/>
            </w:rPr>
          </w:pPr>
          <w:hyperlink w:anchor="_bpw5c8ivhu9">
            <w:r w:rsidDel="00000000" w:rsidR="00000000" w:rsidRPr="00000000">
              <w:rPr>
                <w:b w:val="1"/>
                <w:color w:val="000000"/>
                <w:u w:val="none"/>
                <w:rtl w:val="0"/>
              </w:rPr>
              <w:t xml:space="preserve">4.      Planificación del Hito 3</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b w:val="1"/>
              <w:color w:val="000000"/>
              <w:u w:val="none"/>
            </w:rPr>
          </w:pPr>
          <w:hyperlink w:anchor="_2r9flevhxcuv">
            <w:r w:rsidDel="00000000" w:rsidR="00000000" w:rsidRPr="00000000">
              <w:rPr>
                <w:b w:val="1"/>
                <w:color w:val="000000"/>
                <w:u w:val="none"/>
                <w:rtl w:val="0"/>
              </w:rPr>
              <w:t xml:space="preserve">5.      Desarrollo del Hito 3</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rPr>
              <w:b w:val="1"/>
              <w:color w:val="000000"/>
              <w:u w:val="none"/>
            </w:rPr>
          </w:pPr>
          <w:hyperlink w:anchor="_8biok5twxxh4">
            <w:r w:rsidDel="00000000" w:rsidR="00000000" w:rsidRPr="00000000">
              <w:rPr>
                <w:b w:val="1"/>
                <w:color w:val="000000"/>
                <w:u w:val="none"/>
                <w:rtl w:val="0"/>
              </w:rPr>
              <w:t xml:space="preserve">6.      Conclusiones</w:t>
              <w:tab/>
              <w:t xml:space="preserve">15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b w:val="1"/>
              <w:color w:val="000000"/>
              <w:u w:val="none"/>
            </w:rPr>
          </w:pPr>
          <w:hyperlink w:anchor="_vgar9dow1ph6">
            <w:r w:rsidDel="00000000" w:rsidR="00000000" w:rsidRPr="00000000">
              <w:rPr>
                <w:b w:val="1"/>
                <w:color w:val="000000"/>
                <w:u w:val="none"/>
                <w:rtl w:val="0"/>
              </w:rPr>
              <w:t xml:space="preserve">8.      Firmas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de Finalización del Hito 3 del Proyecto de Sistema de Gestión de Incidencias (SGI)</w:t>
      </w:r>
    </w:p>
    <w:p w:rsidR="00000000" w:rsidDel="00000000" w:rsidP="00000000" w:rsidRDefault="00000000" w:rsidRPr="00000000" w14:paraId="00000066">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kogcyehoyzq" w:id="2"/>
      <w:bookmarkEnd w:id="2"/>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de gestión de incidencias es una iniciativa enfocada en desarrollar un sistema eficiente para el manejo y seguimiento de incidentes. Durante el hito 3, se llevaron a cabo diversas actividades que contribuyeron al avance y cumplimiento de los objetivos del proyecto.</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de las actividades principales fue la creación del "</w:t>
      </w:r>
      <w:r w:rsidDel="00000000" w:rsidR="00000000" w:rsidRPr="00000000">
        <w:rPr>
          <w:rFonts w:ascii="Times New Roman" w:cs="Times New Roman" w:eastAsia="Times New Roman" w:hAnsi="Times New Roman"/>
          <w:sz w:val="24"/>
          <w:szCs w:val="24"/>
          <w:rtl w:val="0"/>
        </w:rPr>
        <w:t xml:space="preserve">Documento de Especificación de Requerimiento 7</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Documento de Especificación de Requerimiento 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Estos </w:t>
      </w:r>
      <w:r w:rsidDel="00000000" w:rsidR="00000000" w:rsidRPr="00000000">
        <w:rPr>
          <w:rFonts w:ascii="Times New Roman" w:cs="Times New Roman" w:eastAsia="Times New Roman" w:hAnsi="Times New Roman"/>
          <w:sz w:val="24"/>
          <w:szCs w:val="24"/>
          <w:rtl w:val="0"/>
        </w:rPr>
        <w:t xml:space="preserve">documentos tuvieron como propósito establecer los criterios y las métricas necesarias para el desarrollo de los requerimientos.</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se desarrolló el "Documento de Especificación de UI" para definir los requisitos de la interfaz de usuario, asegurando una experiencia amigable y eficiente para los usuarios del sistema. Además, se creó el "Documento de Especificación de la BD" que delineó la estructura y los requisitos de la base de datos necesarios para el funcionamiento del sistema.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Gestión de Roles" ha sido implementado exitosamente y ha permitido establecer y definir los roles y responsabilidades de los usuarios dentro del sistema. Esto ha facilitado la asignación adecuada de tareas y la gestión eficiente del personal involucrado.</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"Documento de Seguimiento de Incidencias" ha sido desarrollado y aplicado con éxito, lo que nos ha permitido registrar y realizar un seguimiento detallado de cualquier incidencia o problema que surja durante el uso del sistema.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"Documento de Asignación de Personal" ha sido implementado de manera efectiva, lo que ha permitido asignar y distribuir recursos humanos de manera adecuada en cada etapa del proyecto. Esto ha asegurado que cada tarea tenga el personal necesario y las competencias requeridas para su correcta ejecución, optimizando así el rendimiento del equipo y cumpliendo con los plazos establecidos.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hemos desarrollado el "Documento de Arquitectura del Software", el cual ha sido fundamental en la definición y diseño de la estructura del sistema. Este documento ha proporcionado una visión clara de los componentes, módulos y tecnologías utilizadas en el desarrollo del software. Gracias a esto, hemos logrado una arquitectura sólida y escalable, permitiendo un desarrollo eficiente y una fácil incorporación de nuevas funcionalidades en el futuro.</w:t>
      </w: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"Manual de Usuario" fue desarrollado para permitir a los usuarios tener una guia de todas las funcionalidades y procedimientos estipulados en el uso del Sistema de Gestión de Incidencias</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calidad del software, se elaboraron el "Documento de Análisis de Calidad de Software" y el "Documento de Pruebas de Validación del Software". Estos documentos describen los casos de prueba y los procedimientos de validación necesarios para verificar el correcto funcionamiento del sistema.</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realizó un "Documento de Análisis de la Calidad del Software" que evaluó y documentó el desempeño y la confiabilidad del sistema, identificando posibles áreas de mejora y proponiendo soluciones.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generaron los "Reportes del Desarrollo del Software" y el "Reporte del Tercer Sprint", que proporcionan una visión general del progreso y los logros alcanzados durante el desarrollo del proyecto.</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se agregó los documentos que darían como finalizado el tercer sprint junto al proyecto como tal </w:t>
      </w:r>
      <w:r w:rsidDel="00000000" w:rsidR="00000000" w:rsidRPr="00000000">
        <w:rPr>
          <w:rFonts w:ascii="Times New Roman" w:cs="Times New Roman" w:eastAsia="Times New Roman" w:hAnsi="Times New Roman"/>
          <w:sz w:val="24"/>
          <w:szCs w:val="24"/>
          <w:rtl w:val="0"/>
        </w:rPr>
        <w:t xml:space="preserve">“Acta de Finalización Hito 3” “Acta de cierre del proyecto”</w:t>
      </w:r>
      <w:r w:rsidDel="00000000" w:rsidR="00000000" w:rsidRPr="00000000">
        <w:rPr>
          <w:rFonts w:ascii="Times New Roman" w:cs="Times New Roman" w:eastAsia="Times New Roman" w:hAnsi="Times New Roman"/>
          <w:sz w:val="24"/>
          <w:szCs w:val="24"/>
          <w:rtl w:val="0"/>
        </w:rPr>
        <w:t xml:space="preserve">, estos explican todos los procesos realizados para el desarrollo completo del Sistema de Gestión de Incidencias</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actividades del hito 3 representan importantes avances en el proyecto de gestión de incidencias, sentando las bases para la creación de un sistema robusto y funcional que contribuirá a mejorar la eficiencia en la gestión de incidentes.</w:t>
      </w:r>
    </w:p>
    <w:p w:rsidR="00000000" w:rsidDel="00000000" w:rsidP="00000000" w:rsidRDefault="00000000" w:rsidRPr="00000000" w14:paraId="00000076">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dxalna3tbxv7" w:id="3"/>
      <w:bookmarkEnd w:id="3"/>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 creó para abordar los desafíos relacionados con la gestión de incidencias en una organización. Antes de la implementación de este sistema, la gestión de incidencias se realizaba de manera manual, lo que generaba demoras en la identificación y solución de los problemas, además de dificultades en el seguimiento de los mismos.</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antecedentes del proyecto se remontan a la identificación de la necesidad de mejorar la gestión de incidencias en la organización. El aumento de la cantidad y complejidad de las incidencias, así como la necesidad de garantizar una solución rápida y efectiva, llevó a la organización a buscar una solución tecnológica que permitiera automatizar y optimizar el proceso de gestión de incidencias.</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este sentido, se decidió crear un sistema de gestión de incidencias que permitiera la identificación, registro, seguimiento y solución de las incidencias de manera eficiente y efectiva. Este sistema permitiría a la organización tener una visión más clara y precisa de las incidencias, lo que facilita la toma de decisiones y la mejora continua de los procesos. Además, el sistema permitiría la generación de informes y estadísticas, lo que facilita el análisis y la evaluación del desempeño del equipo de soporte y la identificación de áreas de mejora.</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resumen, la creación del sistema de gestión de incidencias se originó en la necesidad de mejorar la eficiencia y efectividad en la gestión de incidencias de la organización, lo que permitiría mejorar la calidad del servicio y garantizar la satisfacción de los usuarios.</w:t>
      </w:r>
    </w:p>
    <w:p w:rsidR="00000000" w:rsidDel="00000000" w:rsidP="00000000" w:rsidRDefault="00000000" w:rsidRPr="00000000" w14:paraId="0000007B">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fva42b7bu2kb" w:id="4"/>
      <w:bookmarkEnd w:id="4"/>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Objetivos del proyecto</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generales del proyecto de un sistema de gestión de incidencias son desarrollar un sistema eficaz para la gestión de incidencias, garantizar que el sistema sea fácil de usar y lograr una mejora en la eficiencia de la gestión de incidencias en la organización.</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específicos de hito 3 del proyecto son:</w:t>
      </w:r>
    </w:p>
    <w:p w:rsidR="00000000" w:rsidDel="00000000" w:rsidP="00000000" w:rsidRDefault="00000000" w:rsidRPr="00000000" w14:paraId="0000007E">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requisitos y especificaciones: El objetivo principal puede ser la elaboración de documentos que detallan y especifican los requisitos y especificaciones del sistema. Esto puede incluir la identificación y la definición clara de las funcionalidades necesarias, los componentes técnicos requeridos, los criterios de rendimiento, las interfaces de usuario y cualquier otro aspecto relevante para el desarrollo del sistema.</w:t>
      </w:r>
    </w:p>
    <w:p w:rsidR="00000000" w:rsidDel="00000000" w:rsidP="00000000" w:rsidRDefault="00000000" w:rsidRPr="00000000" w14:paraId="0000007F">
      <w:pPr>
        <w:numPr>
          <w:ilvl w:val="0"/>
          <w:numId w:val="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Un objetivo clave puede ser establecer la estructura y la arquitectura del sistema. Esto implica definir la forma en que los diferentes módulos y componentes del sistema se relacionarán y trabajarán juntos, así como determinar las interfaces y la comunicación entre ellos.</w:t>
      </w:r>
    </w:p>
    <w:p w:rsidR="00000000" w:rsidDel="00000000" w:rsidP="00000000" w:rsidRDefault="00000000" w:rsidRPr="00000000" w14:paraId="00000080">
      <w:pPr>
        <w:numPr>
          <w:ilvl w:val="0"/>
          <w:numId w:val="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módulos esenciales: Otro objetivo puede ser la implementación de los módulos fundamentales del sistema. Esto implica desarrollar y poner en funcionamiento componentes clave que permitan la interacción básica con el sistema, como el módulo de autenticación de usuario, el módulo de registro de incidencias o el módulo de página principal.</w:t>
      </w:r>
    </w:p>
    <w:p w:rsidR="00000000" w:rsidDel="00000000" w:rsidP="00000000" w:rsidRDefault="00000000" w:rsidRPr="00000000" w14:paraId="0000008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Definición de pruebas de software: Un objetivo importante puede ser establecer los casos de prueba y los procedimientos de validación para garantizar la calidad y el correcto funcionamiento del software desarrollado. Esto puede incluir la creación de documentos de pruebas y la ejecución de pruebas para verificar que el sistema cumpla con los requisitos establecidos.</w:t>
      </w:r>
    </w:p>
    <w:p w:rsidR="00000000" w:rsidDel="00000000" w:rsidP="00000000" w:rsidRDefault="00000000" w:rsidRPr="00000000" w14:paraId="00000082">
      <w:pPr>
        <w:numPr>
          <w:ilvl w:val="0"/>
          <w:numId w:val="2"/>
        </w:numPr>
        <w:spacing w:after="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calidad del software: Un objetivo adicional puede ser realizar un análisis de la calidad del software desarrollado hasta el momento. Esto implica evaluar aspectos como el rendimiento, la confiabilidad, la usabilidad y la seguridad del sistema, y documentar cualquier área de mejora o recomendación para garantizar una mayor calidad del producto final.</w:t>
      </w:r>
    </w:p>
    <w:p w:rsidR="00000000" w:rsidDel="00000000" w:rsidP="00000000" w:rsidRDefault="00000000" w:rsidRPr="00000000" w14:paraId="0000008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bpw5c8ivhu9" w:id="5"/>
      <w:bookmarkEnd w:id="5"/>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Planificación del Hito 3</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Detallar el requerimiento que permitirá el seguimiento de incidencias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Detallar el requerimiento que permitirá la generación de reportes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60606"/>
                <w:sz w:val="24"/>
                <w:szCs w:val="24"/>
                <w:rtl w:val="0"/>
              </w:rPr>
              <w:t xml:space="preserve">Documento de Especificación de UI</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la interfaz de usuario para el sistema</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060606"/>
                <w:sz w:val="24"/>
                <w:szCs w:val="24"/>
                <w:rtl w:val="0"/>
              </w:rPr>
              <w:t xml:space="preserve">Documento de Especificación de la BD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la base de datos del sistema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Explica los diferentes roles en el proyecto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 los diferentes aspectos del seguimiento de incidencias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que explica los puestos de todo el personal</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que explica la arquitectura del sistema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manual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 las pruebas de software en todos los requerimientos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Detalla las pruebas de calidad de sfotware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 el avance del desarrollo del software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completo de tercer sprint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 de manual de usuario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final del sprint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que finaliza el proyecto</w:t>
            </w:r>
          </w:p>
        </w:tc>
      </w:tr>
    </w:tbl>
    <w:p w:rsidR="00000000" w:rsidDel="00000000" w:rsidP="00000000" w:rsidRDefault="00000000" w:rsidRPr="00000000" w14:paraId="000000C0">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83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790"/>
        <w:gridCol w:w="1305"/>
        <w:gridCol w:w="1290"/>
        <w:gridCol w:w="2265"/>
        <w:tblGridChange w:id="0">
          <w:tblGrid>
            <w:gridCol w:w="735"/>
            <w:gridCol w:w="2790"/>
            <w:gridCol w:w="1305"/>
            <w:gridCol w:w="1290"/>
            <w:gridCol w:w="226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6" w:val="single"/>
              <w:left w:color="000000" w:space="0" w:sz="0" w:val="nil"/>
              <w:bottom w:color="000000" w:space="0" w:sz="6" w:val="single"/>
              <w:right w:color="000000" w:space="0" w:sz="6" w:val="single"/>
            </w:tcBorders>
            <w:shd w:fill="0000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UI</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Huarhua/UX,  Soller/PB</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la BD</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Canecillas/DBA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Del Aguila/QA, Balceda/PB</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Canecillas/A, Balceda/PB, Huarhua/AS</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Durand/PB, Balarezo/JP, Soller/PB</w:t>
            </w:r>
          </w:p>
        </w:tc>
      </w:tr>
      <w:tr>
        <w:trPr>
          <w:cantSplit w:val="0"/>
          <w:trHeight w:val="93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Huarhua/AS, Durand/PB</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Soller/PB, Balceda/PB, Huarhua/UI, 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F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Durand/PB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0">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Balarezo/JP, Canecillas/A, Balceda/PB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Aguila/QA, Justiniano/A, Huarhua/AS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Soller/PB, Balceda/PB, Huarhua/UI, Del Aguila/QA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F">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Justiniano/A, Del Aguila/QA, Soller/PB</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Balarezo/JP, Canecillas/A, Durand/PB</w:t>
            </w:r>
          </w:p>
        </w:tc>
      </w:tr>
    </w:tbl>
    <w:p w:rsidR="00000000" w:rsidDel="00000000" w:rsidP="00000000" w:rsidRDefault="00000000" w:rsidRPr="00000000" w14:paraId="00000118">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kjyj24uzxjy0" w:id="6"/>
      <w:bookmarkEnd w:id="6"/>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r24fc35o9vau" w:id="7"/>
      <w:bookmarkEnd w:id="7"/>
      <w:r w:rsidDel="00000000" w:rsidR="00000000" w:rsidRPr="00000000">
        <w:rPr>
          <w:rtl w:val="0"/>
        </w:rPr>
      </w:r>
    </w:p>
    <w:p w:rsidR="00000000" w:rsidDel="00000000" w:rsidP="00000000" w:rsidRDefault="00000000" w:rsidRPr="00000000" w14:paraId="00000124">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2r9flevhxcuv" w:id="8"/>
      <w:bookmarkEnd w:id="8"/>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3</w:t>
      </w:r>
    </w:p>
    <w:p w:rsidR="00000000" w:rsidDel="00000000" w:rsidP="00000000" w:rsidRDefault="00000000" w:rsidRPr="00000000" w14:paraId="000001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Durante el desarrollo del Hito 3 se trabajó en los siguientes entregables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1.6687221326251"/>
        <w:gridCol w:w="6035.131391708566"/>
        <w:gridCol w:w="2378.7116971824307"/>
        <w:tblGridChange w:id="0">
          <w:tblGrid>
            <w:gridCol w:w="611.6687221326251"/>
            <w:gridCol w:w="6035.131391708566"/>
            <w:gridCol w:w="2378.7116971824307"/>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6" w:val="single"/>
              <w:left w:color="000000" w:space="0" w:sz="0" w:val="nil"/>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Entregable</w:t>
            </w:r>
          </w:p>
        </w:tc>
        <w:tc>
          <w:tcPr>
            <w:tcBorders>
              <w:top w:color="000000" w:space="0" w:sz="6" w:val="single"/>
              <w:left w:color="000000" w:space="0" w:sz="0" w:val="nil"/>
              <w:bottom w:color="000000" w:space="0" w:sz="6" w:val="single"/>
              <w:right w:color="000000" w:space="0" w:sz="6" w:val="single"/>
            </w:tcBorders>
            <w:shd w:fill="1155cc"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7</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B">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SGI-DER7.DOCX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Requerimiento 8</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SGI-DER8.DOCX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UI</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SGI-DEUI3.PDF</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Especificación de la BD</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SGI-DEBD3.DOCX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Gestión de Roles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SGI-DGR.DOCX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Seguimiento de Incidencias</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SGI-DSI.DOCX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Asignación de Personal</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SGI-DAP.DOCX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Arquitectura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SGI-MU1.DOCX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Pruebas de validación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SGI-DPVS2.DOCX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Documento de Análisis de Calidad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9">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SGI-DACS2.DOCX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B">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Desarrollo del Software</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SGI-RDS2.DOCX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E">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del Tercer Sprint</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SGI-RTS.DOCX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Manual de usuario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SGI-MU2.DOCX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Finalización Hito 3</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5">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SGI-AFH3.DOCX</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6d9eeb"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7">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Acta de cierre del proyecto</w:t>
            </w:r>
          </w:p>
        </w:tc>
        <w:tc>
          <w:tcPr>
            <w:tcBorders>
              <w:top w:color="000000" w:space="0" w:sz="0" w:val="nil"/>
              <w:left w:color="000000" w:space="0" w:sz="0" w:val="nil"/>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SGI-ACP.DOCX</w:t>
            </w:r>
          </w:p>
        </w:tc>
      </w:tr>
    </w:tbl>
    <w:p w:rsidR="00000000" w:rsidDel="00000000" w:rsidP="00000000" w:rsidRDefault="00000000" w:rsidRPr="00000000" w14:paraId="0000015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A">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8biok5twxxh4" w:id="9"/>
      <w:bookmarkEnd w:id="9"/>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6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 conclusiones del hito 3 en el proyecto de gestión de incidencias son las siguientes:</w:t>
      </w:r>
    </w:p>
    <w:p w:rsidR="00000000" w:rsidDel="00000000" w:rsidP="00000000" w:rsidRDefault="00000000" w:rsidRPr="00000000" w14:paraId="00000162">
      <w:pPr>
        <w:numPr>
          <w:ilvl w:val="0"/>
          <w:numId w:val="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logrado avances significativos en el desarrollo del software de Gestión de Incidencias durante esta etapa.</w:t>
      </w:r>
    </w:p>
    <w:p w:rsidR="00000000" w:rsidDel="00000000" w:rsidP="00000000" w:rsidRDefault="00000000" w:rsidRPr="00000000" w14:paraId="00000163">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nuevas funcionalidades del software han sido implementadas satisfactoriamente y se encuentran disponibles para su uso.</w:t>
      </w:r>
    </w:p>
    <w:p w:rsidR="00000000" w:rsidDel="00000000" w:rsidP="00000000" w:rsidRDefault="00000000" w:rsidRPr="00000000" w14:paraId="00000164">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de validación del software han sido realizadas con éxito, demostrando que cumple con los requerimientos establecidos.</w:t>
      </w:r>
    </w:p>
    <w:p w:rsidR="00000000" w:rsidDel="00000000" w:rsidP="00000000" w:rsidRDefault="00000000" w:rsidRPr="00000000" w14:paraId="00000165">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calidad del software ha arrojado resultados positivos, evidenciando un buen rendimiento, seguridad y usabilidad.</w:t>
      </w:r>
    </w:p>
    <w:p w:rsidR="00000000" w:rsidDel="00000000" w:rsidP="00000000" w:rsidRDefault="00000000" w:rsidRPr="00000000" w14:paraId="00000166">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reportes del desarrollo del software y del tercer sprint proporcionan información detallada sobre el progreso del proyecto, lo que permite una mejor gestión y toma de decisiones.</w:t>
      </w:r>
    </w:p>
    <w:p w:rsidR="00000000" w:rsidDel="00000000" w:rsidP="00000000" w:rsidRDefault="00000000" w:rsidRPr="00000000" w14:paraId="00000167">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 desarrollo ha trabajado de manera efectiva y se ha demostrado un buen nivel de coordinación y colaboración entre los miembros del equipo.</w:t>
      </w:r>
    </w:p>
    <w:p w:rsidR="00000000" w:rsidDel="00000000" w:rsidP="00000000" w:rsidRDefault="00000000" w:rsidRPr="00000000" w14:paraId="00000168">
      <w:pPr>
        <w:numPr>
          <w:ilvl w:val="0"/>
          <w:numId w:val="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cumplido con los objetivos planteados para el Hito 3, lo que indica un avance satisfactorio del proyecto en general.</w:t>
      </w:r>
    </w:p>
    <w:p w:rsidR="00000000" w:rsidDel="00000000" w:rsidP="00000000" w:rsidRDefault="00000000" w:rsidRPr="00000000" w14:paraId="00000169">
      <w:pPr>
        <w:numPr>
          <w:ilvl w:val="0"/>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obtenidos en esta etapa son alentadores y respaldan la viabilidad y éxito del proyecto de Gestión de Incidencias.</w:t>
      </w:r>
    </w:p>
    <w:p w:rsidR="00000000" w:rsidDel="00000000" w:rsidP="00000000" w:rsidRDefault="00000000" w:rsidRPr="00000000" w14:paraId="0000016A">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Style w:val="Heading1"/>
        <w:keepNext w:val="0"/>
        <w:keepLines w:val="0"/>
        <w:spacing w:before="280" w:line="360" w:lineRule="auto"/>
        <w:ind w:left="1080" w:hanging="360"/>
        <w:rPr>
          <w:rFonts w:ascii="Times New Roman" w:cs="Times New Roman" w:eastAsia="Times New Roman" w:hAnsi="Times New Roman"/>
          <w:b w:val="1"/>
          <w:sz w:val="24"/>
          <w:szCs w:val="24"/>
        </w:rPr>
      </w:pPr>
      <w:bookmarkStart w:colFirst="0" w:colLast="0" w:name="_vgar9dow1ph6" w:id="10"/>
      <w:bookmarkEnd w:id="10"/>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Firmas</w:t>
      </w:r>
    </w:p>
    <w:p w:rsidR="00000000" w:rsidDel="00000000" w:rsidP="00000000" w:rsidRDefault="00000000" w:rsidRPr="00000000" w14:paraId="00000170">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8.1  Firma del líder del proyecto</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083.893522670041"/>
        <w:gridCol w:w="2478.1436485805893"/>
        <w:tblGridChange w:id="0">
          <w:tblGrid>
            <w:gridCol w:w="4463.474639772993"/>
            <w:gridCol w:w="2083.893522670041"/>
            <w:gridCol w:w="2478.1436485805893"/>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1">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Líder de Proyecto</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2">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3">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4">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Balarezo Ramos, Luis Jesus / JP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5">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76313" cy="65679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76313" cy="65679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6">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31/05/2023</w:t>
            </w:r>
          </w:p>
        </w:tc>
      </w:tr>
    </w:tbl>
    <w:p w:rsidR="00000000" w:rsidDel="00000000" w:rsidP="00000000" w:rsidRDefault="00000000" w:rsidRPr="00000000" w14:paraId="00000177">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7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Firma de los asistentes presentes en la reunión de finalización</w:t>
      </w:r>
    </w:p>
    <w:p w:rsidR="00000000" w:rsidDel="00000000" w:rsidP="00000000" w:rsidRDefault="00000000" w:rsidRPr="00000000" w14:paraId="00000179">
      <w:pPr>
        <w:spacing w:after="240" w:before="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63.474639772993"/>
        <w:gridCol w:w="2140.2149692286907"/>
        <w:gridCol w:w="2421.8222020219396"/>
        <w:tblGridChange w:id="0">
          <w:tblGrid>
            <w:gridCol w:w="4463.474639772993"/>
            <w:gridCol w:w="2140.2149692286907"/>
            <w:gridCol w:w="2421.8222020219396"/>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A">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Nombre/Función</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B">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Firma</w:t>
            </w:r>
          </w:p>
        </w:tc>
        <w:tc>
          <w:tcPr>
            <w:tcBorders>
              <w:top w:color="000000" w:space="0" w:sz="6" w:val="single"/>
              <w:left w:color="000000" w:space="0" w:sz="0" w:val="nil"/>
              <w:bottom w:color="000000" w:space="0" w:sz="6" w:val="single"/>
              <w:right w:color="000000" w:space="0" w:sz="6" w:val="single"/>
            </w:tcBorders>
            <w:shd w:fill="cccccc" w:val="clear"/>
            <w:tcMar>
              <w:top w:w="0.0" w:type="dxa"/>
              <w:left w:w="100.0" w:type="dxa"/>
              <w:bottom w:w="0.0" w:type="dxa"/>
              <w:right w:w="100.0" w:type="dxa"/>
            </w:tcMar>
            <w:vAlign w:val="top"/>
          </w:tcPr>
          <w:p w:rsidR="00000000" w:rsidDel="00000000" w:rsidP="00000000" w:rsidRDefault="00000000" w:rsidRPr="00000000" w14:paraId="0000017C">
            <w:pPr>
              <w:spacing w:after="240" w:before="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D">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Aguila Febres, Brayan Tadeo / QA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89156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28725" cy="89156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F">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r>
      <w:tr>
        <w:trPr>
          <w:cantSplit w:val="0"/>
          <w:trHeight w:val="9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Soller Barnechea,Carlos Javier / PB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1">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368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228725" cy="368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31/05/2023</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3">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Justiniano Quispe Diego André</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28725" cy="5207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228725" cy="520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5">
            <w:pPr>
              <w:spacing w:after="24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30/06/2023</w:t>
            </w:r>
          </w:p>
        </w:tc>
      </w:tr>
    </w:tbl>
    <w:p w:rsidR="00000000" w:rsidDel="00000000" w:rsidP="00000000" w:rsidRDefault="00000000" w:rsidRPr="00000000" w14:paraId="00000186">
      <w:pPr>
        <w:spacing w:after="120" w:before="120" w:line="360" w:lineRule="auto"/>
        <w:rPr>
          <w:rFonts w:ascii="Times New Roman" w:cs="Times New Roman" w:eastAsia="Times New Roman" w:hAnsi="Times New Roman"/>
          <w:b w:val="1"/>
          <w:sz w:val="28"/>
          <w:szCs w:val="28"/>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spacing w:line="276" w:lineRule="auto"/>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color w:val="666666"/>
              <w:sz w:val="16"/>
              <w:szCs w:val="16"/>
            </w:rPr>
          </w:pPr>
          <w:r w:rsidDel="00000000" w:rsidR="00000000" w:rsidRPr="00000000">
            <w:rPr>
              <w:color w:val="666666"/>
              <w:sz w:val="16"/>
              <w:szCs w:val="16"/>
              <w:rtl w:val="0"/>
            </w:rPr>
            <w:t xml:space="preserve">SGI-AFH3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color w:val="666666"/>
              <w:sz w:val="16"/>
              <w:szCs w:val="16"/>
            </w:rPr>
          </w:pPr>
          <w:r w:rsidDel="00000000" w:rsidR="00000000" w:rsidRPr="00000000">
            <w:rPr>
              <w:color w:val="666666"/>
              <w:sz w:val="16"/>
              <w:szCs w:val="16"/>
              <w:rtl w:val="0"/>
            </w:rPr>
            <w:t xml:space="preserve">Fecha:    30/06/2023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color w:val="666666"/>
              <w:sz w:val="16"/>
              <w:szCs w:val="16"/>
            </w:rPr>
          </w:pPr>
          <w:r w:rsidDel="00000000" w:rsidR="00000000" w:rsidRPr="00000000">
            <w:rPr>
              <w:color w:val="666666"/>
              <w:sz w:val="16"/>
              <w:szCs w:val="16"/>
              <w:rtl w:val="0"/>
            </w:rPr>
            <w:t xml:space="preserve">SGI - Acta de Finalización del Hito 3</w:t>
          </w:r>
        </w:p>
      </w:tc>
    </w:tr>
  </w:tbl>
  <w:p w:rsidR="00000000" w:rsidDel="00000000" w:rsidP="00000000" w:rsidRDefault="00000000" w:rsidRPr="00000000" w14:paraId="0000018E">
    <w:pPr>
      <w:spacing w:after="240" w:before="240" w:line="276" w:lineRule="auto"/>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