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0EAE4" w14:textId="42B04139" w:rsidR="00184B77" w:rsidRDefault="0018720A" w:rsidP="001B2990">
      <w:pPr>
        <w:shd w:val="clear" w:color="auto" w:fill="002060"/>
        <w:jc w:val="center"/>
        <w:rPr>
          <w:rFonts w:ascii="Bahnschrift" w:hAnsi="Bahnschrift" w:cs="Arial"/>
          <w:sz w:val="24"/>
          <w:szCs w:val="24"/>
          <w:lang w:val="es-ES"/>
        </w:rPr>
      </w:pPr>
      <w:r w:rsidRPr="0018720A">
        <w:rPr>
          <w:rFonts w:ascii="Bahnschrift" w:hAnsi="Bahnschrift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E07FBA" wp14:editId="42FF6FD1">
                <wp:simplePos x="0" y="0"/>
                <wp:positionH relativeFrom="column">
                  <wp:posOffset>1165225</wp:posOffset>
                </wp:positionH>
                <wp:positionV relativeFrom="paragraph">
                  <wp:posOffset>215265</wp:posOffset>
                </wp:positionV>
                <wp:extent cx="6080760" cy="3048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CDE86" w14:textId="021DED4C" w:rsidR="0018720A" w:rsidRPr="007223F4" w:rsidRDefault="0018720A" w:rsidP="0018720A">
                            <w:pPr>
                              <w:jc w:val="center"/>
                              <w:rPr>
                                <w:rFonts w:ascii="Bahnschrift" w:hAnsi="Bahnschrift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24"/>
                                <w:szCs w:val="24"/>
                                <w:lang w:val="es-ES"/>
                              </w:rPr>
                              <w:t>Alumno:</w:t>
                            </w:r>
                            <w:r w:rsidRPr="007223F4">
                              <w:rPr>
                                <w:rFonts w:ascii="Bahnschrift" w:hAnsi="Bahnschrift" w:cs="Arial"/>
                                <w:sz w:val="24"/>
                                <w:szCs w:val="24"/>
                                <w:lang w:val="es-ES"/>
                              </w:rPr>
                              <w:t xml:space="preserve">   Luis Baeza Del Angel</w:t>
                            </w:r>
                            <w:r w:rsidRPr="007223F4">
                              <w:rPr>
                                <w:rFonts w:ascii="Bahnschrift" w:hAnsi="Bahnschrift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Bahnschrift" w:hAnsi="Bahnschrift" w:cs="Arial"/>
                                <w:sz w:val="24"/>
                                <w:szCs w:val="24"/>
                                <w:lang w:val="es-ES"/>
                              </w:rPr>
                              <w:tab/>
                              <w:t xml:space="preserve">Semestre: 5 </w:t>
                            </w:r>
                            <w:r>
                              <w:rPr>
                                <w:rFonts w:ascii="Bahnschrift" w:hAnsi="Bahnschrift" w:cs="Arial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 xml:space="preserve">  </w:t>
                            </w:r>
                          </w:p>
                          <w:p w14:paraId="25C73A6C" w14:textId="1A27C0D8" w:rsidR="0018720A" w:rsidRPr="0018720A" w:rsidRDefault="0018720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07F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1.75pt;margin-top:16.95pt;width:478.8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" stroked="f">
                <v:textbox>
                  <w:txbxContent>
                    <w:p w14:paraId="23CCDE86" w14:textId="021DED4C" w:rsidR="0018720A" w:rsidRPr="007223F4" w:rsidRDefault="0018720A" w:rsidP="0018720A">
                      <w:pPr>
                        <w:jc w:val="center"/>
                        <w:rPr>
                          <w:rFonts w:ascii="Bahnschrift" w:hAnsi="Bahnschrift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Bahnschrift" w:hAnsi="Bahnschrift" w:cs="Arial"/>
                          <w:sz w:val="24"/>
                          <w:szCs w:val="24"/>
                          <w:lang w:val="es-ES"/>
                        </w:rPr>
                        <w:t>Alumno:</w:t>
                      </w:r>
                      <w:r w:rsidRPr="007223F4">
                        <w:rPr>
                          <w:rFonts w:ascii="Bahnschrift" w:hAnsi="Bahnschrift" w:cs="Arial"/>
                          <w:sz w:val="24"/>
                          <w:szCs w:val="24"/>
                          <w:lang w:val="es-ES"/>
                        </w:rPr>
                        <w:t xml:space="preserve">   Luis Baeza Del Angel</w:t>
                      </w:r>
                      <w:r w:rsidRPr="007223F4">
                        <w:rPr>
                          <w:rFonts w:ascii="Bahnschrift" w:hAnsi="Bahnschrift" w:cs="Arial"/>
                          <w:sz w:val="24"/>
                          <w:szCs w:val="24"/>
                          <w:lang w:val="es-ES"/>
                        </w:rPr>
                        <w:tab/>
                      </w:r>
                      <w:r>
                        <w:rPr>
                          <w:rFonts w:ascii="Bahnschrift" w:hAnsi="Bahnschrift" w:cs="Arial"/>
                          <w:sz w:val="24"/>
                          <w:szCs w:val="24"/>
                          <w:lang w:val="es-ES"/>
                        </w:rPr>
                        <w:tab/>
                        <w:t xml:space="preserve">Semestre: 5 </w:t>
                      </w:r>
                      <w:r>
                        <w:rPr>
                          <w:rFonts w:ascii="Bahnschrift" w:hAnsi="Bahnschrift" w:cs="Arial"/>
                          <w:sz w:val="24"/>
                          <w:szCs w:val="24"/>
                          <w:u w:val="single"/>
                          <w:lang w:val="es-ES"/>
                        </w:rPr>
                        <w:t xml:space="preserve">  </w:t>
                      </w:r>
                    </w:p>
                    <w:p w14:paraId="25C73A6C" w14:textId="1A27C0D8" w:rsidR="0018720A" w:rsidRPr="0018720A" w:rsidRDefault="0018720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990">
        <w:rPr>
          <w:rFonts w:ascii="Bahnschrift" w:hAnsi="Bahnschrift" w:cs="Arial"/>
          <w:sz w:val="24"/>
          <w:szCs w:val="24"/>
          <w:lang w:val="es-ES"/>
        </w:rPr>
        <w:t>Bitácora de seguimiento del proyecto de modelado de centro de computo</w:t>
      </w:r>
    </w:p>
    <w:tbl>
      <w:tblPr>
        <w:tblStyle w:val="Tablaconcuadrcula6concolores-nfasis3"/>
        <w:tblpPr w:leftFromText="141" w:rightFromText="141" w:vertAnchor="page" w:tblpY="2533"/>
        <w:tblW w:w="0" w:type="auto"/>
        <w:tblLook w:val="04A0" w:firstRow="1" w:lastRow="0" w:firstColumn="1" w:lastColumn="0" w:noHBand="0" w:noVBand="1"/>
      </w:tblPr>
      <w:tblGrid>
        <w:gridCol w:w="1202"/>
        <w:gridCol w:w="1178"/>
        <w:gridCol w:w="2285"/>
        <w:gridCol w:w="4437"/>
        <w:gridCol w:w="3894"/>
      </w:tblGrid>
      <w:tr w:rsidR="00D91712" w:rsidRPr="001B2990" w14:paraId="7BFB8C40" w14:textId="77777777" w:rsidTr="009A2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04040" w:themeFill="text1" w:themeFillTint="BF"/>
          </w:tcPr>
          <w:p w14:paraId="09A597E4" w14:textId="444C18CA" w:rsidR="007223F4" w:rsidRPr="0041598A" w:rsidRDefault="007223F4" w:rsidP="007223F4">
            <w:pPr>
              <w:jc w:val="center"/>
              <w:rPr>
                <w:rFonts w:ascii="Arial Narrow" w:hAnsi="Arial Narrow" w:cs="Arial"/>
                <w:color w:val="F2F2F2" w:themeColor="background1" w:themeShade="F2"/>
                <w:sz w:val="24"/>
                <w:szCs w:val="24"/>
                <w:lang w:val="es-ES"/>
              </w:rPr>
            </w:pPr>
            <w:r w:rsidRPr="0041598A">
              <w:rPr>
                <w:rFonts w:ascii="Arial Narrow" w:hAnsi="Arial Narrow" w:cs="Arial"/>
                <w:color w:val="F2F2F2" w:themeColor="background1" w:themeShade="F2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0" w:type="auto"/>
            <w:shd w:val="clear" w:color="auto" w:fill="404040" w:themeFill="text1" w:themeFillTint="BF"/>
          </w:tcPr>
          <w:p w14:paraId="30C0B615" w14:textId="56806B6F" w:rsidR="007223F4" w:rsidRPr="0041598A" w:rsidRDefault="007223F4" w:rsidP="00722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F2F2F2" w:themeColor="background1" w:themeShade="F2"/>
                <w:sz w:val="24"/>
                <w:szCs w:val="24"/>
                <w:lang w:val="es-ES"/>
              </w:rPr>
            </w:pPr>
            <w:r w:rsidRPr="0041598A">
              <w:rPr>
                <w:rFonts w:ascii="Arial Narrow" w:hAnsi="Arial Narrow" w:cs="Arial"/>
                <w:color w:val="F2F2F2" w:themeColor="background1" w:themeShade="F2"/>
                <w:sz w:val="24"/>
                <w:szCs w:val="24"/>
                <w:lang w:val="es-ES"/>
              </w:rPr>
              <w:t>Duración</w:t>
            </w:r>
            <w:r>
              <w:rPr>
                <w:rFonts w:ascii="Arial Narrow" w:hAnsi="Arial Narrow" w:cs="Arial"/>
                <w:color w:val="F2F2F2" w:themeColor="background1" w:themeShade="F2"/>
                <w:sz w:val="24"/>
                <w:szCs w:val="24"/>
                <w:lang w:val="es-ES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  <w:color w:val="F2F2F2" w:themeColor="background1" w:themeShade="F2"/>
                <w:sz w:val="24"/>
                <w:szCs w:val="24"/>
                <w:lang w:val="es-ES"/>
              </w:rPr>
              <w:t>hrs</w:t>
            </w:r>
            <w:proofErr w:type="spellEnd"/>
            <w:r>
              <w:rPr>
                <w:rFonts w:ascii="Arial Narrow" w:hAnsi="Arial Narrow" w:cs="Arial"/>
                <w:color w:val="F2F2F2" w:themeColor="background1" w:themeShade="F2"/>
                <w:sz w:val="24"/>
                <w:szCs w:val="24"/>
                <w:lang w:val="es-ES"/>
              </w:rPr>
              <w:t>)</w:t>
            </w:r>
          </w:p>
        </w:tc>
        <w:tc>
          <w:tcPr>
            <w:tcW w:w="0" w:type="auto"/>
            <w:shd w:val="clear" w:color="auto" w:fill="404040" w:themeFill="text1" w:themeFillTint="BF"/>
          </w:tcPr>
          <w:p w14:paraId="6C161C91" w14:textId="77777777" w:rsidR="007223F4" w:rsidRPr="0041598A" w:rsidRDefault="007223F4" w:rsidP="00722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F2F2F2" w:themeColor="background1" w:themeShade="F2"/>
                <w:sz w:val="24"/>
                <w:szCs w:val="24"/>
                <w:lang w:val="es-ES"/>
              </w:rPr>
            </w:pPr>
            <w:r w:rsidRPr="0041598A">
              <w:rPr>
                <w:rFonts w:ascii="Arial Narrow" w:hAnsi="Arial Narrow" w:cs="Arial"/>
                <w:color w:val="F2F2F2" w:themeColor="background1" w:themeShade="F2"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0" w:type="auto"/>
            <w:shd w:val="clear" w:color="auto" w:fill="404040" w:themeFill="text1" w:themeFillTint="BF"/>
          </w:tcPr>
          <w:p w14:paraId="2752D7D2" w14:textId="2AACA597" w:rsidR="007223F4" w:rsidRPr="0041598A" w:rsidRDefault="007223F4" w:rsidP="00722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F2F2F2" w:themeColor="background1" w:themeShade="F2"/>
                <w:sz w:val="24"/>
                <w:szCs w:val="24"/>
                <w:lang w:val="es-ES"/>
              </w:rPr>
            </w:pPr>
            <w:r w:rsidRPr="0041598A">
              <w:rPr>
                <w:rFonts w:ascii="Arial Narrow" w:hAnsi="Arial Narrow" w:cs="Arial"/>
                <w:color w:val="F2F2F2" w:themeColor="background1" w:themeShade="F2"/>
                <w:sz w:val="24"/>
                <w:szCs w:val="24"/>
                <w:lang w:val="es-ES"/>
              </w:rPr>
              <w:t>Observaciones</w:t>
            </w:r>
          </w:p>
        </w:tc>
        <w:tc>
          <w:tcPr>
            <w:tcW w:w="0" w:type="auto"/>
            <w:shd w:val="clear" w:color="auto" w:fill="404040" w:themeFill="text1" w:themeFillTint="BF"/>
          </w:tcPr>
          <w:p w14:paraId="302E518E" w14:textId="77777777" w:rsidR="007223F4" w:rsidRPr="0041598A" w:rsidRDefault="007223F4" w:rsidP="007223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F2F2F2" w:themeColor="background1" w:themeShade="F2"/>
                <w:sz w:val="24"/>
                <w:szCs w:val="24"/>
                <w:lang w:val="es-ES"/>
              </w:rPr>
            </w:pPr>
            <w:r w:rsidRPr="0041598A">
              <w:rPr>
                <w:rFonts w:ascii="Arial Narrow" w:hAnsi="Arial Narrow" w:cs="Arial"/>
                <w:color w:val="F2F2F2" w:themeColor="background1" w:themeShade="F2"/>
                <w:sz w:val="24"/>
                <w:szCs w:val="24"/>
                <w:lang w:val="es-ES"/>
              </w:rPr>
              <w:t>Sugerencias/compromisos</w:t>
            </w:r>
          </w:p>
        </w:tc>
      </w:tr>
      <w:tr w:rsidR="00D91712" w:rsidRPr="001B2990" w14:paraId="1E50E40F" w14:textId="77777777" w:rsidTr="009A2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406104" w14:textId="576EDAA7" w:rsidR="007223F4" w:rsidRPr="007223F4" w:rsidRDefault="007223F4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26/10/2020</w:t>
            </w:r>
          </w:p>
        </w:tc>
        <w:tc>
          <w:tcPr>
            <w:tcW w:w="0" w:type="auto"/>
          </w:tcPr>
          <w:p w14:paraId="4CD6DAB3" w14:textId="35F2FAF5" w:rsidR="007223F4" w:rsidRPr="007223F4" w:rsidRDefault="007223F4" w:rsidP="009A0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0" w:type="auto"/>
          </w:tcPr>
          <w:p w14:paraId="6990F5CB" w14:textId="0CBF0A68" w:rsidR="007223F4" w:rsidRPr="007223F4" w:rsidRDefault="007223F4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Bosquejo de la estructura del centro de cómputo.</w:t>
            </w:r>
          </w:p>
        </w:tc>
        <w:tc>
          <w:tcPr>
            <w:tcW w:w="0" w:type="auto"/>
          </w:tcPr>
          <w:p w14:paraId="793254BE" w14:textId="43BDF0A4" w:rsidR="007223F4" w:rsidRPr="007223F4" w:rsidRDefault="007223F4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No se cuenta con las fotos suficientes para hacer una estructura similar.</w:t>
            </w:r>
          </w:p>
        </w:tc>
        <w:tc>
          <w:tcPr>
            <w:tcW w:w="0" w:type="auto"/>
          </w:tcPr>
          <w:p w14:paraId="1AEA01B9" w14:textId="772F0694" w:rsidR="007223F4" w:rsidRPr="007223F4" w:rsidRDefault="009A0018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Solicitar más fotos del centro de </w:t>
            </w:r>
            <w:r w:rsidR="00D5395B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cómputo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 en diferentes ángulos.</w:t>
            </w:r>
          </w:p>
        </w:tc>
      </w:tr>
      <w:tr w:rsidR="009A277B" w:rsidRPr="001B2990" w14:paraId="3E0820DB" w14:textId="77777777" w:rsidTr="009A2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49E2BA" w14:textId="5107DB81" w:rsidR="007223F4" w:rsidRPr="007223F4" w:rsidRDefault="00D5395B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28/10/2020</w:t>
            </w:r>
          </w:p>
        </w:tc>
        <w:tc>
          <w:tcPr>
            <w:tcW w:w="0" w:type="auto"/>
          </w:tcPr>
          <w:p w14:paraId="4D8BB3CA" w14:textId="357CCE90" w:rsidR="007223F4" w:rsidRPr="007223F4" w:rsidRDefault="00D5395B" w:rsidP="009A0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</w:tcPr>
          <w:p w14:paraId="037D2B65" w14:textId="02473A0E" w:rsidR="007223F4" w:rsidRPr="007223F4" w:rsidRDefault="00D5395B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Añadir vegetación.</w:t>
            </w:r>
          </w:p>
        </w:tc>
        <w:tc>
          <w:tcPr>
            <w:tcW w:w="0" w:type="auto"/>
          </w:tcPr>
          <w:p w14:paraId="73F68174" w14:textId="3D983CE0" w:rsidR="007223F4" w:rsidRPr="007223F4" w:rsidRDefault="00D5395B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Se analizaron video tutoriales para aprender a colocar vegetación en </w:t>
            </w:r>
            <w:proofErr w:type="spellStart"/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blender</w:t>
            </w:r>
            <w:proofErr w:type="spellEnd"/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0" w:type="auto"/>
          </w:tcPr>
          <w:p w14:paraId="52D12F15" w14:textId="20565D63" w:rsidR="007223F4" w:rsidRPr="007223F4" w:rsidRDefault="00D5395B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Analizar más a detalle el tipo de vegetación que </w:t>
            </w:r>
            <w:r w:rsidR="006C181E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está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 cerca del área.</w:t>
            </w:r>
          </w:p>
        </w:tc>
      </w:tr>
      <w:tr w:rsidR="00D91712" w:rsidRPr="001B2990" w14:paraId="6B42D506" w14:textId="77777777" w:rsidTr="0071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C000"/>
          </w:tcPr>
          <w:p w14:paraId="5C586BFE" w14:textId="7FAFE161" w:rsidR="006C181E" w:rsidRDefault="006C181E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29/10/2020</w:t>
            </w:r>
          </w:p>
        </w:tc>
        <w:tc>
          <w:tcPr>
            <w:tcW w:w="0" w:type="auto"/>
            <w:shd w:val="clear" w:color="auto" w:fill="FFC000"/>
          </w:tcPr>
          <w:p w14:paraId="4733C5F7" w14:textId="01D0FC16" w:rsidR="006C181E" w:rsidRDefault="006C181E" w:rsidP="009A0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0:15</w:t>
            </w:r>
          </w:p>
        </w:tc>
        <w:tc>
          <w:tcPr>
            <w:tcW w:w="0" w:type="auto"/>
            <w:shd w:val="clear" w:color="auto" w:fill="FFC000"/>
          </w:tcPr>
          <w:p w14:paraId="283E74A4" w14:textId="70A48D18" w:rsidR="006C181E" w:rsidRDefault="006C181E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Presentar el primer avance.</w:t>
            </w:r>
          </w:p>
        </w:tc>
        <w:tc>
          <w:tcPr>
            <w:tcW w:w="0" w:type="auto"/>
            <w:shd w:val="clear" w:color="auto" w:fill="FFC000"/>
          </w:tcPr>
          <w:p w14:paraId="7F0D7E3B" w14:textId="771A2FCB" w:rsidR="006C181E" w:rsidRDefault="006C181E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Se presentó el primer avance del proyecto aclarando que no se </w:t>
            </w:r>
            <w:r w:rsidR="00EF1193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tenía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 la certeza de lo tan parecida que quedó la estructura.</w:t>
            </w:r>
          </w:p>
        </w:tc>
        <w:tc>
          <w:tcPr>
            <w:tcW w:w="0" w:type="auto"/>
            <w:shd w:val="clear" w:color="auto" w:fill="FFC000"/>
          </w:tcPr>
          <w:p w14:paraId="43B0A8A7" w14:textId="63655D11" w:rsidR="006C181E" w:rsidRDefault="006C181E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Mejorar la estructura.</w:t>
            </w:r>
          </w:p>
        </w:tc>
      </w:tr>
      <w:tr w:rsidR="009A277B" w:rsidRPr="001B2990" w14:paraId="5186739F" w14:textId="77777777" w:rsidTr="009A2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13E6F" w14:textId="17AC9F88" w:rsidR="007223F4" w:rsidRPr="007223F4" w:rsidRDefault="00D5395B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3</w:t>
            </w:r>
            <w:r w:rsidR="006C181E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0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/10/2020</w:t>
            </w:r>
          </w:p>
        </w:tc>
        <w:tc>
          <w:tcPr>
            <w:tcW w:w="0" w:type="auto"/>
          </w:tcPr>
          <w:p w14:paraId="54251019" w14:textId="68B5DDED" w:rsidR="007223F4" w:rsidRPr="007223F4" w:rsidRDefault="00D5395B" w:rsidP="009A0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</w:tcPr>
          <w:p w14:paraId="2CE77EE0" w14:textId="3E955769" w:rsidR="007223F4" w:rsidRPr="007223F4" w:rsidRDefault="00D5395B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Corregir errores del primer bosquejo.</w:t>
            </w:r>
          </w:p>
        </w:tc>
        <w:tc>
          <w:tcPr>
            <w:tcW w:w="0" w:type="auto"/>
          </w:tcPr>
          <w:p w14:paraId="52A84792" w14:textId="5275BA2B" w:rsidR="006C181E" w:rsidRDefault="00D5395B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Se obtuvieron las fotos del centro de cómputo</w:t>
            </w:r>
            <w:r w:rsidR="006C181E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 desde distintos ángulos.</w:t>
            </w:r>
          </w:p>
          <w:p w14:paraId="0973D346" w14:textId="60194A35" w:rsidR="00FC1871" w:rsidRDefault="00FC1871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Se borraron los objetos que estaban mal diseñados y se volvieron a hacer.</w:t>
            </w:r>
          </w:p>
          <w:p w14:paraId="47FB3183" w14:textId="34F09C4C" w:rsidR="006C181E" w:rsidRPr="007223F4" w:rsidRDefault="006C181E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No se tienen medidas exactas.</w:t>
            </w:r>
          </w:p>
        </w:tc>
        <w:tc>
          <w:tcPr>
            <w:tcW w:w="0" w:type="auto"/>
          </w:tcPr>
          <w:p w14:paraId="0AA75C23" w14:textId="37ABB8CA" w:rsidR="007223F4" w:rsidRPr="007223F4" w:rsidRDefault="006C181E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Agregar más detalles a la estructura.</w:t>
            </w:r>
          </w:p>
        </w:tc>
      </w:tr>
      <w:tr w:rsidR="00D91712" w:rsidRPr="001B2990" w14:paraId="27AA8AFD" w14:textId="77777777" w:rsidTr="009A2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E6A7D" w14:textId="55BE92C5" w:rsidR="007223F4" w:rsidRPr="007223F4" w:rsidRDefault="00FC1871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2/11/2020</w:t>
            </w:r>
          </w:p>
        </w:tc>
        <w:tc>
          <w:tcPr>
            <w:tcW w:w="0" w:type="auto"/>
          </w:tcPr>
          <w:p w14:paraId="7A17FB13" w14:textId="34391DC8" w:rsidR="007223F4" w:rsidRPr="007223F4" w:rsidRDefault="00AE4124" w:rsidP="009A0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0" w:type="auto"/>
          </w:tcPr>
          <w:p w14:paraId="0507F48D" w14:textId="11E03FE2" w:rsidR="007223F4" w:rsidRPr="007223F4" w:rsidRDefault="00FC1871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Agregar detalles del edificio.</w:t>
            </w:r>
          </w:p>
        </w:tc>
        <w:tc>
          <w:tcPr>
            <w:tcW w:w="0" w:type="auto"/>
          </w:tcPr>
          <w:p w14:paraId="7048E62C" w14:textId="77777777" w:rsidR="00FC1871" w:rsidRDefault="00FC1871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Se le agregaron pilares y columnas al edificio, se agregó la jardinera y se hicieron detalles al techo y muros. </w:t>
            </w:r>
          </w:p>
          <w:p w14:paraId="1D3D8763" w14:textId="5FB10876" w:rsidR="00FC1871" w:rsidRPr="007223F4" w:rsidRDefault="00FC1871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Hubo confusión en el orden de las fotos por lo que se </w:t>
            </w:r>
            <w:r w:rsidR="008267A8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tardó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 más de lo esperado</w:t>
            </w:r>
            <w:r w:rsidR="00AE4124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0" w:type="auto"/>
          </w:tcPr>
          <w:p w14:paraId="5C7FA35A" w14:textId="73E2B74A" w:rsidR="007223F4" w:rsidRPr="007223F4" w:rsidRDefault="00AE4124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Identificar y organizar las fotos para un avance más fluido.</w:t>
            </w:r>
          </w:p>
        </w:tc>
      </w:tr>
      <w:tr w:rsidR="009A277B" w:rsidRPr="001B2990" w14:paraId="79E8853E" w14:textId="77777777" w:rsidTr="009A2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A2D6D6" w14:textId="0288FA67" w:rsidR="007223F4" w:rsidRPr="007223F4" w:rsidRDefault="00AE4124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3/11/2020</w:t>
            </w:r>
          </w:p>
        </w:tc>
        <w:tc>
          <w:tcPr>
            <w:tcW w:w="0" w:type="auto"/>
          </w:tcPr>
          <w:p w14:paraId="0618C229" w14:textId="66A6FE49" w:rsidR="007223F4" w:rsidRPr="007223F4" w:rsidRDefault="00AE4124" w:rsidP="009A0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1:30</w:t>
            </w:r>
          </w:p>
        </w:tc>
        <w:tc>
          <w:tcPr>
            <w:tcW w:w="0" w:type="auto"/>
          </w:tcPr>
          <w:p w14:paraId="7EDD6061" w14:textId="4185A16B" w:rsidR="007223F4" w:rsidRPr="007223F4" w:rsidRDefault="00AE4124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Agregar escalones y el piso que rodea al edificio.</w:t>
            </w:r>
          </w:p>
        </w:tc>
        <w:tc>
          <w:tcPr>
            <w:tcW w:w="0" w:type="auto"/>
          </w:tcPr>
          <w:p w14:paraId="0DC76001" w14:textId="3E48E0F2" w:rsidR="007223F4" w:rsidRPr="007223F4" w:rsidRDefault="00AE4124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Se trabajo con la vista local de cada objeto por lo que se elaboró las escaleras junto con el piso del alrededor y la antena que se encuentra sobre el primer techo.</w:t>
            </w:r>
          </w:p>
        </w:tc>
        <w:tc>
          <w:tcPr>
            <w:tcW w:w="0" w:type="auto"/>
          </w:tcPr>
          <w:p w14:paraId="34BAB618" w14:textId="469A61D1" w:rsidR="007223F4" w:rsidRPr="007223F4" w:rsidRDefault="00AE4124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Aprender a trabajar más fluido con la vista local de los objetos.</w:t>
            </w:r>
          </w:p>
        </w:tc>
      </w:tr>
      <w:tr w:rsidR="00D91712" w:rsidRPr="001B2990" w14:paraId="04ABD643" w14:textId="77777777" w:rsidTr="0071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C000"/>
          </w:tcPr>
          <w:p w14:paraId="684C8326" w14:textId="1668F8B2" w:rsidR="007223F4" w:rsidRPr="007223F4" w:rsidRDefault="00AE4124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4/11/20</w:t>
            </w:r>
          </w:p>
        </w:tc>
        <w:tc>
          <w:tcPr>
            <w:tcW w:w="0" w:type="auto"/>
            <w:shd w:val="clear" w:color="auto" w:fill="FFC000"/>
          </w:tcPr>
          <w:p w14:paraId="5A502ABC" w14:textId="17A9A640" w:rsidR="007223F4" w:rsidRPr="007223F4" w:rsidRDefault="00AE4124" w:rsidP="009A0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0:15</w:t>
            </w:r>
          </w:p>
        </w:tc>
        <w:tc>
          <w:tcPr>
            <w:tcW w:w="0" w:type="auto"/>
            <w:shd w:val="clear" w:color="auto" w:fill="FFC000"/>
          </w:tcPr>
          <w:p w14:paraId="508457A5" w14:textId="725C18BE" w:rsidR="007223F4" w:rsidRPr="007223F4" w:rsidRDefault="00AE4124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Presenta</w:t>
            </w:r>
            <w:r w:rsidR="0018720A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ción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18720A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d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el </w:t>
            </w:r>
            <w:r w:rsidR="001A498F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segundo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 avance, vista frontal.</w:t>
            </w:r>
          </w:p>
        </w:tc>
        <w:tc>
          <w:tcPr>
            <w:tcW w:w="0" w:type="auto"/>
            <w:shd w:val="clear" w:color="auto" w:fill="FFC000"/>
          </w:tcPr>
          <w:p w14:paraId="5A44DB57" w14:textId="2AB1AFF6" w:rsidR="007223F4" w:rsidRDefault="0018720A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Tuve mala conexión de internet, pero si se logró visualizar mi presentación.</w:t>
            </w:r>
          </w:p>
          <w:p w14:paraId="00233D9F" w14:textId="6350DC06" w:rsidR="0018720A" w:rsidRPr="007223F4" w:rsidRDefault="0018720A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Hicieron llegar las medidas de largo y ancho de los edificios.</w:t>
            </w:r>
          </w:p>
        </w:tc>
        <w:tc>
          <w:tcPr>
            <w:tcW w:w="0" w:type="auto"/>
            <w:shd w:val="clear" w:color="auto" w:fill="FFC000"/>
          </w:tcPr>
          <w:p w14:paraId="62FFA6B8" w14:textId="2B5E595D" w:rsidR="007223F4" w:rsidRPr="007223F4" w:rsidRDefault="0018720A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Anexar más detalles en la estructura de los laterales</w:t>
            </w:r>
          </w:p>
        </w:tc>
      </w:tr>
      <w:tr w:rsidR="009A277B" w:rsidRPr="001B2990" w14:paraId="063FA383" w14:textId="77777777" w:rsidTr="009A2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CBE40D" w14:textId="65E6C1B0" w:rsidR="009A277B" w:rsidRDefault="008267A8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lastRenderedPageBreak/>
              <w:t>5/11/20</w:t>
            </w:r>
          </w:p>
        </w:tc>
        <w:tc>
          <w:tcPr>
            <w:tcW w:w="0" w:type="auto"/>
          </w:tcPr>
          <w:p w14:paraId="4BF8C799" w14:textId="60A1763F" w:rsidR="009A277B" w:rsidRDefault="008267A8" w:rsidP="009A0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0" w:type="auto"/>
          </w:tcPr>
          <w:p w14:paraId="220E229C" w14:textId="4838F1AB" w:rsidR="009A277B" w:rsidRDefault="008267A8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Redimensionar la estructura con las nuevas medidas.</w:t>
            </w:r>
          </w:p>
        </w:tc>
        <w:tc>
          <w:tcPr>
            <w:tcW w:w="0" w:type="auto"/>
          </w:tcPr>
          <w:p w14:paraId="746FF3C6" w14:textId="77777777" w:rsidR="009A277B" w:rsidRDefault="008267A8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Los objetos colocados alrededor como pilares y escaleras, se tuvieron que volver a escalar y reacomodar, esto llevo más tiempo de lo esperado.</w:t>
            </w:r>
          </w:p>
          <w:p w14:paraId="13526EFA" w14:textId="7C4CC777" w:rsidR="00EF1193" w:rsidRDefault="00EF1193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El techo del edificio no quedó correctamente.</w:t>
            </w:r>
          </w:p>
        </w:tc>
        <w:tc>
          <w:tcPr>
            <w:tcW w:w="0" w:type="auto"/>
          </w:tcPr>
          <w:p w14:paraId="5C78180D" w14:textId="429BA19C" w:rsidR="009A277B" w:rsidRDefault="00EF1193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Rehacer el techo y dimensionarlo de acuerdo a las medidas.</w:t>
            </w:r>
          </w:p>
        </w:tc>
      </w:tr>
      <w:tr w:rsidR="00D91712" w:rsidRPr="001B2990" w14:paraId="1265731E" w14:textId="77777777" w:rsidTr="009A2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30D8E6" w14:textId="7FAB2CE5" w:rsidR="00EF1193" w:rsidRDefault="00EF1193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10/11/20</w:t>
            </w:r>
          </w:p>
        </w:tc>
        <w:tc>
          <w:tcPr>
            <w:tcW w:w="0" w:type="auto"/>
          </w:tcPr>
          <w:p w14:paraId="30FD9B17" w14:textId="1BCA06BC" w:rsidR="00EF1193" w:rsidRDefault="00494E3B" w:rsidP="009A0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0" w:type="auto"/>
          </w:tcPr>
          <w:p w14:paraId="0C33894A" w14:textId="1E883B1E" w:rsidR="00EF1193" w:rsidRDefault="00494E3B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Ajustar los objetos y paredes.</w:t>
            </w:r>
          </w:p>
        </w:tc>
        <w:tc>
          <w:tcPr>
            <w:tcW w:w="0" w:type="auto"/>
          </w:tcPr>
          <w:p w14:paraId="30269DBF" w14:textId="26FF4258" w:rsidR="00EF1193" w:rsidRDefault="00494E3B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Se borraron algunos objetos debido a que tenían muchos cortes y no se podían dimensionar porque se deformaban, de modo que se tuvo que rehacer.</w:t>
            </w:r>
          </w:p>
        </w:tc>
        <w:tc>
          <w:tcPr>
            <w:tcW w:w="0" w:type="auto"/>
          </w:tcPr>
          <w:p w14:paraId="547E7543" w14:textId="6746A55C" w:rsidR="00EF1193" w:rsidRDefault="00494E3B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Ajustar los objetos a un mismo nivel del plano.</w:t>
            </w:r>
          </w:p>
        </w:tc>
      </w:tr>
      <w:tr w:rsidR="00494E3B" w:rsidRPr="001B2990" w14:paraId="7D33D896" w14:textId="77777777" w:rsidTr="009A2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7E01B4" w14:textId="20C08E8F" w:rsidR="00494E3B" w:rsidRDefault="00494E3B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11/1</w:t>
            </w:r>
            <w:r w:rsidR="00713219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1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/20</w:t>
            </w:r>
          </w:p>
        </w:tc>
        <w:tc>
          <w:tcPr>
            <w:tcW w:w="0" w:type="auto"/>
          </w:tcPr>
          <w:p w14:paraId="10141602" w14:textId="6F83CCBB" w:rsidR="00494E3B" w:rsidRDefault="00494E3B" w:rsidP="009A0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0" w:type="auto"/>
          </w:tcPr>
          <w:p w14:paraId="6D9D065E" w14:textId="0C7F4F02" w:rsidR="00494E3B" w:rsidRDefault="00494E3B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Agregar nuevos componentes.</w:t>
            </w:r>
          </w:p>
        </w:tc>
        <w:tc>
          <w:tcPr>
            <w:tcW w:w="0" w:type="auto"/>
          </w:tcPr>
          <w:p w14:paraId="0767DD78" w14:textId="77777777" w:rsidR="00494E3B" w:rsidRDefault="00494E3B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Se nivelaron los objetos a un mismo nivel del plano.</w:t>
            </w:r>
          </w:p>
          <w:p w14:paraId="5EBE0F12" w14:textId="4E6ACC64" w:rsidR="00494E3B" w:rsidRDefault="00494E3B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Se agregaron las rejas metálicas a un lado de las paredes, columnas y se ajustó el techo.</w:t>
            </w:r>
          </w:p>
          <w:p w14:paraId="3C0A3477" w14:textId="68586FC9" w:rsidR="00494E3B" w:rsidRDefault="00494E3B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Se experimentó con los colores, pero no se aplicaron.</w:t>
            </w:r>
          </w:p>
        </w:tc>
        <w:tc>
          <w:tcPr>
            <w:tcW w:w="0" w:type="auto"/>
          </w:tcPr>
          <w:p w14:paraId="6E8B9DDB" w14:textId="52B659E5" w:rsidR="00494E3B" w:rsidRDefault="00494E3B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Definir bien las escaleras, rehacerlas si es necesario.</w:t>
            </w:r>
          </w:p>
        </w:tc>
      </w:tr>
      <w:tr w:rsidR="00D91712" w:rsidRPr="001B2990" w14:paraId="3A84E1C6" w14:textId="77777777" w:rsidTr="0023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C000"/>
          </w:tcPr>
          <w:p w14:paraId="2608EBB7" w14:textId="273A835B" w:rsidR="00E8668C" w:rsidRDefault="00E8668C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12/11/20</w:t>
            </w:r>
          </w:p>
        </w:tc>
        <w:tc>
          <w:tcPr>
            <w:tcW w:w="0" w:type="auto"/>
            <w:shd w:val="clear" w:color="auto" w:fill="FFC000"/>
          </w:tcPr>
          <w:p w14:paraId="3F478A1F" w14:textId="0ACE05BD" w:rsidR="00E8668C" w:rsidRDefault="00E8668C" w:rsidP="009A0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68A9B68" w14:textId="779516BA" w:rsidR="00E8668C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Presentación del tercer avance de proyecto.</w:t>
            </w:r>
          </w:p>
        </w:tc>
        <w:tc>
          <w:tcPr>
            <w:tcW w:w="0" w:type="auto"/>
            <w:shd w:val="clear" w:color="auto" w:fill="FFC000"/>
          </w:tcPr>
          <w:p w14:paraId="7E78BDF1" w14:textId="0A008A4A" w:rsidR="00E8668C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El avance presentado fue bueno.</w:t>
            </w:r>
          </w:p>
        </w:tc>
        <w:tc>
          <w:tcPr>
            <w:tcW w:w="0" w:type="auto"/>
            <w:shd w:val="clear" w:color="auto" w:fill="FFC000"/>
          </w:tcPr>
          <w:p w14:paraId="791BCC98" w14:textId="4986E8CE" w:rsidR="00E8668C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Continuar con el avance de manera constante.</w:t>
            </w:r>
          </w:p>
        </w:tc>
      </w:tr>
      <w:tr w:rsidR="00E8668C" w:rsidRPr="001B2990" w14:paraId="5C060108" w14:textId="77777777" w:rsidTr="009A2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547D0B" w14:textId="2F526F37" w:rsidR="00E8668C" w:rsidRDefault="00E8668C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13/11/20</w:t>
            </w:r>
          </w:p>
        </w:tc>
        <w:tc>
          <w:tcPr>
            <w:tcW w:w="0" w:type="auto"/>
          </w:tcPr>
          <w:p w14:paraId="0F4DE10C" w14:textId="08814F79" w:rsidR="00E8668C" w:rsidRDefault="00E8668C" w:rsidP="009A0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0" w:type="auto"/>
          </w:tcPr>
          <w:p w14:paraId="39BF38DD" w14:textId="08DE8873" w:rsidR="00E8668C" w:rsidRDefault="00E8668C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Corregir escaleras y agregar estructuras.</w:t>
            </w:r>
          </w:p>
        </w:tc>
        <w:tc>
          <w:tcPr>
            <w:tcW w:w="0" w:type="auto"/>
          </w:tcPr>
          <w:p w14:paraId="3067A4FA" w14:textId="77777777" w:rsidR="00E8668C" w:rsidRDefault="00E8668C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Se eliminaron las escaleras echas en un principio porque tenían muchos cortes que impedían que se trabajaran con ellas, se crearon nuevas.</w:t>
            </w:r>
          </w:p>
          <w:p w14:paraId="77F55644" w14:textId="06C76EC1" w:rsidR="00E8668C" w:rsidRDefault="00E8668C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Se eliminaron algunas cadenas ya que se concluyó que eran innecesarias, por tanto, se tuvieron que unificar para tener menos objetos.</w:t>
            </w:r>
          </w:p>
        </w:tc>
        <w:tc>
          <w:tcPr>
            <w:tcW w:w="0" w:type="auto"/>
          </w:tcPr>
          <w:p w14:paraId="19FB62B2" w14:textId="325896BE" w:rsidR="00E8668C" w:rsidRDefault="00E8668C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Descargar las texturas que se ocuparán.</w:t>
            </w:r>
          </w:p>
        </w:tc>
      </w:tr>
      <w:tr w:rsidR="00E8668C" w:rsidRPr="001B2990" w14:paraId="665B3276" w14:textId="77777777" w:rsidTr="009A2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17E10" w14:textId="72781D11" w:rsidR="00E8668C" w:rsidRDefault="00E8668C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16/11/20</w:t>
            </w:r>
          </w:p>
        </w:tc>
        <w:tc>
          <w:tcPr>
            <w:tcW w:w="0" w:type="auto"/>
          </w:tcPr>
          <w:p w14:paraId="182E1ADC" w14:textId="050019F4" w:rsidR="00E8668C" w:rsidRDefault="00E8668C" w:rsidP="009A0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0" w:type="auto"/>
          </w:tcPr>
          <w:p w14:paraId="3BC924BE" w14:textId="5088B292" w:rsidR="00E8668C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Aplicar las primeras texturas.</w:t>
            </w:r>
          </w:p>
        </w:tc>
        <w:tc>
          <w:tcPr>
            <w:tcW w:w="0" w:type="auto"/>
          </w:tcPr>
          <w:p w14:paraId="38A873F1" w14:textId="5C2651D1" w:rsidR="0023198F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Se </w:t>
            </w:r>
            <w:r w:rsidR="0023198F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descargaron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 las </w:t>
            </w:r>
            <w:r w:rsidR="0023198F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texturas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 para las paredes</w:t>
            </w:r>
            <w:r w:rsidR="0023198F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 y pilares y se aplicó las texturas solo en las paredes.</w:t>
            </w:r>
          </w:p>
          <w:p w14:paraId="2E93570E" w14:textId="1453FB50" w:rsidR="0023198F" w:rsidRDefault="0023198F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La aplicación de las texturas fue más tardada de lo que se pensaba debido a que hay muchos cortes en la estructura.</w:t>
            </w:r>
          </w:p>
        </w:tc>
        <w:tc>
          <w:tcPr>
            <w:tcW w:w="0" w:type="auto"/>
          </w:tcPr>
          <w:p w14:paraId="657F793E" w14:textId="3A24A19E" w:rsidR="00E8668C" w:rsidRDefault="0023198F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Colocar las ventanas.</w:t>
            </w:r>
          </w:p>
        </w:tc>
      </w:tr>
      <w:tr w:rsidR="00E8668C" w:rsidRPr="001B2990" w14:paraId="285AC0EB" w14:textId="77777777" w:rsidTr="009A2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85C239" w14:textId="18ECFF91" w:rsidR="00E8668C" w:rsidRDefault="0023198F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lastRenderedPageBreak/>
              <w:t>17/11/20</w:t>
            </w:r>
          </w:p>
        </w:tc>
        <w:tc>
          <w:tcPr>
            <w:tcW w:w="0" w:type="auto"/>
          </w:tcPr>
          <w:p w14:paraId="4878BC7E" w14:textId="57151B57" w:rsidR="00E8668C" w:rsidRDefault="0023198F" w:rsidP="009A0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0" w:type="auto"/>
          </w:tcPr>
          <w:p w14:paraId="5AE3FD4F" w14:textId="38C0B248" w:rsidR="00E8668C" w:rsidRDefault="0023198F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Colocar las ventanas de la pared frontal.</w:t>
            </w:r>
          </w:p>
        </w:tc>
        <w:tc>
          <w:tcPr>
            <w:tcW w:w="0" w:type="auto"/>
          </w:tcPr>
          <w:p w14:paraId="2D6AB381" w14:textId="77777777" w:rsidR="00E8668C" w:rsidRDefault="00D91712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Solo se pudo colocar las ventanas frontales debido a que hubo un retraso porque se dificultaba moverlas libremente.</w:t>
            </w:r>
          </w:p>
          <w:p w14:paraId="7779A573" w14:textId="2BA96998" w:rsidR="00D91712" w:rsidRDefault="00D91712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Faltaron cuatro ventanas debido a que se dificultó por las separaciones que tienen.</w:t>
            </w:r>
          </w:p>
        </w:tc>
        <w:tc>
          <w:tcPr>
            <w:tcW w:w="0" w:type="auto"/>
          </w:tcPr>
          <w:p w14:paraId="10CD203F" w14:textId="69A813E2" w:rsidR="00E8668C" w:rsidRDefault="0023198F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Continuar con la colocación de las ventanas</w:t>
            </w:r>
            <w:r w:rsidR="00D91712"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 xml:space="preserve"> y resolver inconvenientes que se presenten</w:t>
            </w:r>
            <w:r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00E8668C" w:rsidRPr="001B2990" w14:paraId="52610691" w14:textId="77777777" w:rsidTr="009A2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D23E39" w14:textId="77777777" w:rsidR="00E8668C" w:rsidRDefault="00E8668C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42A9E9A6" w14:textId="77777777" w:rsidR="00E8668C" w:rsidRDefault="00E8668C" w:rsidP="009A0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0B755016" w14:textId="77777777" w:rsidR="00E8668C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2E8E1A1C" w14:textId="77777777" w:rsidR="00E8668C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1C8C6DE7" w14:textId="77777777" w:rsidR="00E8668C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E8668C" w:rsidRPr="001B2990" w14:paraId="7EB1348B" w14:textId="77777777" w:rsidTr="009A2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FB8664" w14:textId="77777777" w:rsidR="00E8668C" w:rsidRDefault="00E8668C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295F6526" w14:textId="77777777" w:rsidR="00E8668C" w:rsidRDefault="00E8668C" w:rsidP="009A0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4BB82CD6" w14:textId="77777777" w:rsidR="00E8668C" w:rsidRDefault="00E8668C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739CE9E7" w14:textId="77777777" w:rsidR="00E8668C" w:rsidRDefault="00E8668C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65C62CCA" w14:textId="77777777" w:rsidR="00E8668C" w:rsidRDefault="00E8668C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E8668C" w:rsidRPr="001B2990" w14:paraId="03547389" w14:textId="77777777" w:rsidTr="009A2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8C054D" w14:textId="77777777" w:rsidR="00E8668C" w:rsidRDefault="00E8668C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44B40755" w14:textId="77777777" w:rsidR="00E8668C" w:rsidRDefault="00E8668C" w:rsidP="009A0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498A0FBC" w14:textId="77777777" w:rsidR="00E8668C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508A808E" w14:textId="77777777" w:rsidR="00E8668C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6C729895" w14:textId="77777777" w:rsidR="00E8668C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E8668C" w:rsidRPr="001B2990" w14:paraId="1F2B5072" w14:textId="77777777" w:rsidTr="009A2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F287D2" w14:textId="77777777" w:rsidR="00E8668C" w:rsidRDefault="00E8668C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64515BDA" w14:textId="77777777" w:rsidR="00E8668C" w:rsidRDefault="00E8668C" w:rsidP="009A0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203DAEDC" w14:textId="77777777" w:rsidR="00E8668C" w:rsidRDefault="00E8668C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796A00A4" w14:textId="77777777" w:rsidR="00E8668C" w:rsidRDefault="00E8668C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72A781CB" w14:textId="77777777" w:rsidR="00E8668C" w:rsidRDefault="00E8668C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E8668C" w:rsidRPr="001B2990" w14:paraId="31FA0101" w14:textId="77777777" w:rsidTr="009A2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12EA67" w14:textId="77777777" w:rsidR="00E8668C" w:rsidRDefault="00E8668C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75B752AC" w14:textId="77777777" w:rsidR="00E8668C" w:rsidRDefault="00E8668C" w:rsidP="009A00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14EB87D9" w14:textId="77777777" w:rsidR="00E8668C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2AC750F2" w14:textId="77777777" w:rsidR="00E8668C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3B7927D6" w14:textId="77777777" w:rsidR="00E8668C" w:rsidRDefault="00E8668C" w:rsidP="00722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E8668C" w:rsidRPr="001B2990" w14:paraId="3F3A5A83" w14:textId="77777777" w:rsidTr="009A2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A92050" w14:textId="77777777" w:rsidR="00E8668C" w:rsidRDefault="00E8668C" w:rsidP="009A0018">
            <w:pPr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564978C6" w14:textId="77777777" w:rsidR="00E8668C" w:rsidRDefault="00E8668C" w:rsidP="009A0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5BAB2A5B" w14:textId="77777777" w:rsidR="00E8668C" w:rsidRDefault="00E8668C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5084CA83" w14:textId="77777777" w:rsidR="00E8668C" w:rsidRDefault="00E8668C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1159DB2F" w14:textId="77777777" w:rsidR="00E8668C" w:rsidRDefault="00E8668C" w:rsidP="007223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000000" w:themeColor="text1"/>
                <w:sz w:val="24"/>
                <w:szCs w:val="24"/>
                <w:lang w:val="es-ES"/>
              </w:rPr>
            </w:pPr>
          </w:p>
        </w:tc>
      </w:tr>
    </w:tbl>
    <w:p w14:paraId="6DDB0D9A" w14:textId="7579368B" w:rsidR="001B2990" w:rsidRPr="007223F4" w:rsidRDefault="001B2990" w:rsidP="0018720A">
      <w:pPr>
        <w:jc w:val="center"/>
        <w:rPr>
          <w:rFonts w:ascii="Bahnschrift" w:hAnsi="Bahnschrift" w:cs="Arial"/>
          <w:sz w:val="24"/>
          <w:szCs w:val="24"/>
          <w:lang w:val="es-ES"/>
        </w:rPr>
      </w:pPr>
    </w:p>
    <w:sectPr w:rsidR="001B2990" w:rsidRPr="007223F4" w:rsidSect="001B2990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3E0CC" w14:textId="77777777" w:rsidR="00374EED" w:rsidRDefault="00374EED" w:rsidP="001B2990">
      <w:pPr>
        <w:spacing w:after="0" w:line="240" w:lineRule="auto"/>
      </w:pPr>
      <w:r>
        <w:separator/>
      </w:r>
    </w:p>
  </w:endnote>
  <w:endnote w:type="continuationSeparator" w:id="0">
    <w:p w14:paraId="563CA0B6" w14:textId="77777777" w:rsidR="00374EED" w:rsidRDefault="00374EED" w:rsidP="001B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92CA9" w14:textId="77777777" w:rsidR="00374EED" w:rsidRDefault="00374EED" w:rsidP="001B2990">
      <w:pPr>
        <w:spacing w:after="0" w:line="240" w:lineRule="auto"/>
      </w:pPr>
      <w:r>
        <w:separator/>
      </w:r>
    </w:p>
  </w:footnote>
  <w:footnote w:type="continuationSeparator" w:id="0">
    <w:p w14:paraId="4049F8CF" w14:textId="77777777" w:rsidR="00374EED" w:rsidRDefault="00374EED" w:rsidP="001B2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8B068" w14:textId="3662F260" w:rsidR="001B2990" w:rsidRDefault="0041598A">
    <w:pPr>
      <w:pStyle w:val="Encabezado"/>
    </w:pPr>
    <w:r w:rsidRPr="007A289D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4839DDE" wp14:editId="46FA07F9">
              <wp:simplePos x="0" y="0"/>
              <wp:positionH relativeFrom="margin">
                <wp:align>center</wp:align>
              </wp:positionH>
              <wp:positionV relativeFrom="paragraph">
                <wp:posOffset>-228600</wp:posOffset>
              </wp:positionV>
              <wp:extent cx="3558540" cy="40068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8540" cy="4006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D847AC" w14:textId="77777777" w:rsidR="0041598A" w:rsidRPr="0041598A" w:rsidRDefault="0041598A" w:rsidP="0041598A">
                          <w:pPr>
                            <w:rPr>
                              <w:rFonts w:ascii="Cambria Math" w:hAnsi="Cambria Math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</w:pPr>
                          <w:r w:rsidRPr="0041598A">
                            <w:rPr>
                              <w:rFonts w:ascii="Cambria Math" w:hAnsi="Cambria Math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>Instituto Tecnológico de Minatitlán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839DD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18pt;width:280.2pt;height:31.5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" filled="f" stroked="f">
              <v:textbox>
                <w:txbxContent>
                  <w:p w14:paraId="33D847AC" w14:textId="77777777" w:rsidR="0041598A" w:rsidRPr="0041598A" w:rsidRDefault="0041598A" w:rsidP="0041598A">
                    <w:pPr>
                      <w:rPr>
                        <w:rFonts w:ascii="Cambria Math" w:hAnsi="Cambria Math"/>
                        <w:b/>
                        <w:bCs/>
                        <w:color w:val="002060"/>
                        <w:sz w:val="32"/>
                        <w:szCs w:val="32"/>
                      </w:rPr>
                    </w:pPr>
                    <w:r w:rsidRPr="0041598A">
                      <w:rPr>
                        <w:rFonts w:ascii="Cambria Math" w:hAnsi="Cambria Math"/>
                        <w:b/>
                        <w:bCs/>
                        <w:color w:val="002060"/>
                        <w:sz w:val="32"/>
                        <w:szCs w:val="32"/>
                      </w:rPr>
                      <w:t>Instituto Tecnológico de Minatitlán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3DE8422E" wp14:editId="095E2888">
          <wp:simplePos x="0" y="0"/>
          <wp:positionH relativeFrom="margin">
            <wp:align>left</wp:align>
          </wp:positionH>
          <wp:positionV relativeFrom="paragraph">
            <wp:posOffset>-426720</wp:posOffset>
          </wp:positionV>
          <wp:extent cx="1550464" cy="762000"/>
          <wp:effectExtent l="0" t="0" r="0" b="0"/>
          <wp:wrapNone/>
          <wp:docPr id="2" name="Imagen 2" descr="Ingresarán 100 mil estudiantes del TecNM a empresas constructoras del país  - Agenda del Desarrollo So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gresarán 100 mil estudiantes del TecNM a empresas constructoras del país  - Agenda del Desarrollo So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464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29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EDBA13" wp14:editId="4ABFA9A3">
              <wp:simplePos x="0" y="0"/>
              <wp:positionH relativeFrom="column">
                <wp:posOffset>-915035</wp:posOffset>
              </wp:positionH>
              <wp:positionV relativeFrom="paragraph">
                <wp:posOffset>-449580</wp:posOffset>
              </wp:positionV>
              <wp:extent cx="10123170" cy="845820"/>
              <wp:effectExtent l="0" t="0" r="0" b="0"/>
              <wp:wrapNone/>
              <wp:docPr id="1" name="Diagrama de flujo: 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23170" cy="845820"/>
                      </a:xfrm>
                      <a:prstGeom prst="flowChartDocumen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85F6B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iagrama de flujo: documento 1" o:spid="_x0000_s1026" type="#_x0000_t114" style="position:absolute;margin-left:-72.05pt;margin-top:-35.4pt;width:797.1pt;height:6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" fillcolor="#a5a5a5 [3206]" stroked="f">
              <v:fill opacity="32896f"/>
            </v:shape>
          </w:pict>
        </mc:Fallback>
      </mc:AlternateContent>
    </w:r>
    <w:r w:rsidR="001B2990" w:rsidRPr="007A289D">
      <w:rPr>
        <w:noProof/>
      </w:rPr>
      <w:drawing>
        <wp:anchor distT="0" distB="0" distL="114300" distR="114300" simplePos="0" relativeHeight="251661312" behindDoc="0" locked="0" layoutInCell="1" allowOverlap="1" wp14:anchorId="4BDC93E4" wp14:editId="5CC6540F">
          <wp:simplePos x="0" y="0"/>
          <wp:positionH relativeFrom="margin">
            <wp:align>right</wp:align>
          </wp:positionH>
          <wp:positionV relativeFrom="paragraph">
            <wp:posOffset>-450215</wp:posOffset>
          </wp:positionV>
          <wp:extent cx="670560" cy="670560"/>
          <wp:effectExtent l="0" t="0" r="0" b="0"/>
          <wp:wrapNone/>
          <wp:docPr id="196" name="Imagen 196" descr="Instituto Tecnológico de Minatitlá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nstituto Tecnológico de Minatitlán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0" b="100000" l="0" r="99333">
                                <a14:foregroundMark x1="15556" y1="41333" x2="15556" y2="41333"/>
                                <a14:foregroundMark x1="71556" y1="48667" x2="71556" y2="48667"/>
                                <a14:foregroundMark x1="26222" y1="44667" x2="26222" y2="44667"/>
                                <a14:foregroundMark x1="33556" y1="32222" x2="33556" y2="32222"/>
                                <a14:foregroundMark x1="33111" y1="62222" x2="33111" y2="62222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90"/>
    <w:rsid w:val="00101873"/>
    <w:rsid w:val="00184B77"/>
    <w:rsid w:val="0018720A"/>
    <w:rsid w:val="001A498F"/>
    <w:rsid w:val="001B2990"/>
    <w:rsid w:val="0023198F"/>
    <w:rsid w:val="00374EED"/>
    <w:rsid w:val="003B32C2"/>
    <w:rsid w:val="0041598A"/>
    <w:rsid w:val="00494E3B"/>
    <w:rsid w:val="005747C4"/>
    <w:rsid w:val="006C181E"/>
    <w:rsid w:val="00713219"/>
    <w:rsid w:val="007223F4"/>
    <w:rsid w:val="008267A8"/>
    <w:rsid w:val="009A0018"/>
    <w:rsid w:val="009A277B"/>
    <w:rsid w:val="00AE4124"/>
    <w:rsid w:val="00D5395B"/>
    <w:rsid w:val="00D74F25"/>
    <w:rsid w:val="00D91712"/>
    <w:rsid w:val="00DE0E21"/>
    <w:rsid w:val="00E61F44"/>
    <w:rsid w:val="00E8668C"/>
    <w:rsid w:val="00EF1193"/>
    <w:rsid w:val="00FC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33108"/>
  <w15:chartTrackingRefBased/>
  <w15:docId w15:val="{AD1D46DB-C432-4902-86EF-46F6CD9A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2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1B29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4">
    <w:name w:val="Grid Table 4 Accent 4"/>
    <w:basedOn w:val="Tablanormal"/>
    <w:uiPriority w:val="49"/>
    <w:rsid w:val="001B299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1B299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B29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990"/>
  </w:style>
  <w:style w:type="paragraph" w:styleId="Piedepgina">
    <w:name w:val="footer"/>
    <w:basedOn w:val="Normal"/>
    <w:link w:val="PiedepginaCar"/>
    <w:uiPriority w:val="99"/>
    <w:unhideWhenUsed/>
    <w:rsid w:val="001B29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del angel</dc:creator>
  <cp:keywords/>
  <dc:description/>
  <cp:lastModifiedBy>luis del angel</cp:lastModifiedBy>
  <cp:revision>5</cp:revision>
  <dcterms:created xsi:type="dcterms:W3CDTF">2020-11-09T05:07:00Z</dcterms:created>
  <dcterms:modified xsi:type="dcterms:W3CDTF">2020-11-18T19:29:00Z</dcterms:modified>
</cp:coreProperties>
</file>