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D2AF" w14:textId="77777777" w:rsidR="00EF3225" w:rsidRDefault="00EF3225" w:rsidP="00D32B4B">
      <w:pPr>
        <w:spacing w:before="0" w:beforeAutospacing="0" w:after="0" w:afterAutospacing="0" w:line="320" w:lineRule="atLeast"/>
        <w:ind w:left="851" w:hanging="851"/>
        <w:contextualSpacing/>
        <w:jc w:val="center"/>
        <w:rPr>
          <w:b/>
          <w:sz w:val="24"/>
          <w:lang w:eastAsia="en-GB"/>
        </w:rPr>
      </w:pPr>
    </w:p>
    <w:p w14:paraId="1AAB5CF7" w14:textId="77777777" w:rsidR="00EF3225" w:rsidRDefault="00EF3225" w:rsidP="00D32B4B">
      <w:pPr>
        <w:spacing w:before="0" w:beforeAutospacing="0" w:after="0" w:afterAutospacing="0" w:line="320" w:lineRule="atLeast"/>
        <w:ind w:left="851" w:hanging="851"/>
        <w:contextualSpacing/>
        <w:jc w:val="center"/>
        <w:rPr>
          <w:b/>
          <w:sz w:val="24"/>
          <w:lang w:eastAsia="en-GB"/>
        </w:rPr>
      </w:pPr>
    </w:p>
    <w:p w14:paraId="3B1A3DF5" w14:textId="77777777" w:rsidR="00EF3225" w:rsidRDefault="00EF3225" w:rsidP="00D32B4B">
      <w:pPr>
        <w:spacing w:before="0" w:beforeAutospacing="0" w:after="0" w:afterAutospacing="0" w:line="320" w:lineRule="atLeast"/>
        <w:ind w:left="851" w:hanging="851"/>
        <w:contextualSpacing/>
        <w:jc w:val="center"/>
        <w:rPr>
          <w:b/>
          <w:sz w:val="24"/>
          <w:lang w:eastAsia="en-GB"/>
        </w:rPr>
      </w:pPr>
    </w:p>
    <w:p w14:paraId="78C7ABC1" w14:textId="77777777" w:rsidR="0067787E" w:rsidRPr="007A185D" w:rsidRDefault="00F50465" w:rsidP="00D32B4B">
      <w:pPr>
        <w:spacing w:before="0" w:beforeAutospacing="0" w:after="0" w:afterAutospacing="0" w:line="320" w:lineRule="atLeast"/>
        <w:contextualSpacing/>
        <w:jc w:val="center"/>
        <w:rPr>
          <w:b/>
          <w:sz w:val="24"/>
          <w:lang w:val="fr-CH" w:eastAsia="en-GB"/>
        </w:rPr>
      </w:pPr>
      <w:r w:rsidRPr="007A185D">
        <w:rPr>
          <w:b/>
          <w:sz w:val="24"/>
          <w:lang w:val="fr-CH" w:eastAsia="en-GB"/>
        </w:rPr>
        <w:t>CONDITIONS GENERALES DU S</w:t>
      </w:r>
      <w:r w:rsidR="00996AFB" w:rsidRPr="007A185D">
        <w:rPr>
          <w:b/>
          <w:sz w:val="24"/>
          <w:lang w:val="fr-CH" w:eastAsia="en-GB"/>
        </w:rPr>
        <w:t>ERVICE MOIEN</w:t>
      </w:r>
    </w:p>
    <w:p w14:paraId="1F14FD75" w14:textId="77777777" w:rsidR="001B2984" w:rsidRPr="007A185D" w:rsidRDefault="001B2984" w:rsidP="00D32B4B">
      <w:pPr>
        <w:spacing w:before="0" w:beforeAutospacing="0" w:after="0" w:afterAutospacing="0" w:line="320" w:lineRule="atLeast"/>
        <w:ind w:left="851" w:hanging="851"/>
        <w:contextualSpacing/>
        <w:jc w:val="center"/>
        <w:rPr>
          <w:b/>
          <w:sz w:val="24"/>
          <w:lang w:val="fr-CH" w:eastAsia="en-GB"/>
        </w:rPr>
      </w:pPr>
    </w:p>
    <w:p w14:paraId="034C2C2D" w14:textId="77777777" w:rsidR="0067787E" w:rsidRPr="00EC5AE0" w:rsidRDefault="0067787E" w:rsidP="00D32B4B">
      <w:pPr>
        <w:pStyle w:val="Paragraphedeliste"/>
        <w:numPr>
          <w:ilvl w:val="0"/>
          <w:numId w:val="3"/>
        </w:numPr>
        <w:spacing w:before="0" w:beforeAutospacing="0" w:after="0" w:afterAutospacing="0" w:line="320" w:lineRule="atLeast"/>
        <w:ind w:left="851" w:hanging="851"/>
        <w:rPr>
          <w:rFonts w:eastAsia="Times New Roman"/>
          <w:lang w:val="fr-LU" w:eastAsia="en-GB"/>
        </w:rPr>
      </w:pPr>
      <w:r w:rsidRPr="00EC5AE0">
        <w:rPr>
          <w:rFonts w:eastAsia="Times New Roman"/>
          <w:b/>
          <w:bCs/>
          <w:u w:val="single"/>
          <w:lang w:val="fr-LU" w:eastAsia="en-GB"/>
        </w:rPr>
        <w:t>INTRODUCTION</w:t>
      </w:r>
    </w:p>
    <w:p w14:paraId="1C477671" w14:textId="77777777" w:rsidR="0067787E" w:rsidRPr="00EC5AE0" w:rsidRDefault="0067787E" w:rsidP="00D32B4B">
      <w:pPr>
        <w:pStyle w:val="Paragraphedeliste"/>
        <w:spacing w:before="0" w:beforeAutospacing="0" w:after="0" w:afterAutospacing="0" w:line="320" w:lineRule="atLeast"/>
        <w:ind w:left="851" w:hanging="851"/>
        <w:rPr>
          <w:rFonts w:eastAsia="Times New Roman"/>
          <w:lang w:val="fr-LU" w:eastAsia="en-GB"/>
        </w:rPr>
      </w:pPr>
    </w:p>
    <w:p w14:paraId="7C979A73" w14:textId="386F9F39" w:rsidR="00CB6CB6" w:rsidRDefault="00996AFB" w:rsidP="00D32B4B">
      <w:pPr>
        <w:pStyle w:val="Paragraphedeliste"/>
        <w:numPr>
          <w:ilvl w:val="1"/>
          <w:numId w:val="4"/>
        </w:numPr>
        <w:spacing w:before="0" w:beforeAutospacing="0" w:after="0" w:afterAutospacing="0" w:line="320" w:lineRule="atLeast"/>
        <w:ind w:left="851" w:hanging="851"/>
        <w:rPr>
          <w:rFonts w:eastAsia="Times New Roman"/>
          <w:bCs/>
          <w:lang w:val="fr-LU" w:eastAsia="en-GB"/>
        </w:rPr>
      </w:pPr>
      <w:r w:rsidRPr="00996AFB">
        <w:rPr>
          <w:rFonts w:eastAsia="Times New Roman"/>
          <w:bCs/>
          <w:lang w:val="fr-LU" w:eastAsia="en-GB"/>
        </w:rPr>
        <w:t xml:space="preserve">Les présentes conditions générales </w:t>
      </w:r>
      <w:r>
        <w:rPr>
          <w:rFonts w:eastAsia="Times New Roman"/>
          <w:bCs/>
          <w:lang w:val="fr-LU" w:eastAsia="en-GB"/>
        </w:rPr>
        <w:t xml:space="preserve">du service </w:t>
      </w:r>
      <w:proofErr w:type="spellStart"/>
      <w:r>
        <w:rPr>
          <w:rFonts w:eastAsia="Times New Roman"/>
          <w:bCs/>
          <w:lang w:val="fr-LU" w:eastAsia="en-GB"/>
        </w:rPr>
        <w:t>Moien</w:t>
      </w:r>
      <w:proofErr w:type="spellEnd"/>
      <w:r w:rsidRPr="00996AFB">
        <w:rPr>
          <w:rFonts w:eastAsia="Times New Roman"/>
          <w:bCs/>
          <w:lang w:val="fr-LU" w:eastAsia="en-GB"/>
        </w:rPr>
        <w:t xml:space="preserve"> (ci-après « </w:t>
      </w:r>
      <w:r w:rsidRPr="00F52EEC">
        <w:rPr>
          <w:rFonts w:eastAsia="Times New Roman"/>
          <w:b/>
          <w:bCs/>
          <w:lang w:val="fr-LU" w:eastAsia="en-GB"/>
        </w:rPr>
        <w:t>CGS</w:t>
      </w:r>
      <w:r w:rsidRPr="00996AFB">
        <w:rPr>
          <w:rFonts w:eastAsia="Times New Roman"/>
          <w:bCs/>
          <w:lang w:val="fr-LU" w:eastAsia="en-GB"/>
        </w:rPr>
        <w:t xml:space="preserve"> ») régissent les relations juridiques entre la société à responsabilité limitée de droit luxembourgeois </w:t>
      </w:r>
      <w:r w:rsidR="00F52EEC" w:rsidRPr="00897805">
        <w:rPr>
          <w:rFonts w:eastAsia="Times New Roman"/>
          <w:b/>
          <w:bCs/>
          <w:lang w:val="fr-LU" w:eastAsia="en-GB"/>
        </w:rPr>
        <w:t>CROSSFUNDING</w:t>
      </w:r>
      <w:r w:rsidRPr="00897805">
        <w:rPr>
          <w:rFonts w:eastAsia="Times New Roman"/>
          <w:b/>
          <w:bCs/>
          <w:lang w:val="fr-LU" w:eastAsia="en-GB"/>
        </w:rPr>
        <w:t xml:space="preserve"> </w:t>
      </w:r>
      <w:proofErr w:type="spellStart"/>
      <w:r w:rsidRPr="00897805">
        <w:rPr>
          <w:rFonts w:eastAsia="Times New Roman"/>
          <w:b/>
          <w:bCs/>
          <w:lang w:val="fr-LU" w:eastAsia="en-GB"/>
        </w:rPr>
        <w:t>S.à</w:t>
      </w:r>
      <w:proofErr w:type="spellEnd"/>
      <w:r w:rsidRPr="00897805">
        <w:rPr>
          <w:rFonts w:eastAsia="Times New Roman"/>
          <w:b/>
          <w:bCs/>
          <w:lang w:val="fr-LU" w:eastAsia="en-GB"/>
        </w:rPr>
        <w:t xml:space="preserve"> </w:t>
      </w:r>
      <w:proofErr w:type="spellStart"/>
      <w:r w:rsidRPr="00897805">
        <w:rPr>
          <w:rFonts w:eastAsia="Times New Roman"/>
          <w:b/>
          <w:bCs/>
          <w:lang w:val="fr-LU" w:eastAsia="en-GB"/>
        </w:rPr>
        <w:t>r.l</w:t>
      </w:r>
      <w:proofErr w:type="spellEnd"/>
      <w:r w:rsidRPr="00897805">
        <w:rPr>
          <w:rFonts w:eastAsia="Times New Roman"/>
          <w:b/>
          <w:bCs/>
          <w:lang w:val="fr-LU" w:eastAsia="en-GB"/>
        </w:rPr>
        <w:t>.</w:t>
      </w:r>
      <w:r w:rsidRPr="00996AFB">
        <w:rPr>
          <w:rFonts w:eastAsia="Times New Roman"/>
          <w:bCs/>
          <w:lang w:val="fr-LU" w:eastAsia="en-GB"/>
        </w:rPr>
        <w:t>, établie et</w:t>
      </w:r>
      <w:r w:rsidR="00F52EEC">
        <w:rPr>
          <w:rFonts w:eastAsia="Times New Roman"/>
          <w:bCs/>
          <w:lang w:val="fr-LU" w:eastAsia="en-GB"/>
        </w:rPr>
        <w:t xml:space="preserve"> ayant son siège social au</w:t>
      </w:r>
      <w:r w:rsidRPr="00996AFB">
        <w:rPr>
          <w:rFonts w:eastAsia="Times New Roman"/>
          <w:bCs/>
          <w:lang w:val="fr-LU" w:eastAsia="en-GB"/>
        </w:rPr>
        <w:t xml:space="preserve"> </w:t>
      </w:r>
      <w:r w:rsidR="00F52EEC" w:rsidRPr="00F52EEC">
        <w:rPr>
          <w:rFonts w:eastAsia="Times New Roman"/>
          <w:bCs/>
          <w:lang w:val="fr-LU" w:eastAsia="en-GB"/>
        </w:rPr>
        <w:t xml:space="preserve">9, rue </w:t>
      </w:r>
      <w:proofErr w:type="spellStart"/>
      <w:r w:rsidR="00F52EEC" w:rsidRPr="00F52EEC">
        <w:rPr>
          <w:rFonts w:eastAsia="Times New Roman"/>
          <w:bCs/>
          <w:lang w:val="fr-LU" w:eastAsia="en-GB"/>
        </w:rPr>
        <w:t>Belle-Vue</w:t>
      </w:r>
      <w:proofErr w:type="spellEnd"/>
      <w:r w:rsidR="00F52EEC">
        <w:rPr>
          <w:rFonts w:eastAsia="Times New Roman"/>
          <w:bCs/>
          <w:lang w:val="fr-LU" w:eastAsia="en-GB"/>
        </w:rPr>
        <w:t xml:space="preserve">, </w:t>
      </w:r>
      <w:r w:rsidR="00F52EEC" w:rsidRPr="00F52EEC">
        <w:rPr>
          <w:rFonts w:eastAsia="Times New Roman"/>
          <w:bCs/>
          <w:lang w:val="fr-LU" w:eastAsia="en-GB"/>
        </w:rPr>
        <w:t xml:space="preserve">L - 8013 </w:t>
      </w:r>
      <w:proofErr w:type="spellStart"/>
      <w:r w:rsidR="00F52EEC" w:rsidRPr="00F52EEC">
        <w:rPr>
          <w:rFonts w:eastAsia="Times New Roman"/>
          <w:bCs/>
          <w:lang w:val="fr-LU" w:eastAsia="en-GB"/>
        </w:rPr>
        <w:t>Strassen</w:t>
      </w:r>
      <w:proofErr w:type="spellEnd"/>
      <w:r w:rsidRPr="00996AFB">
        <w:rPr>
          <w:rFonts w:eastAsia="Times New Roman"/>
          <w:bCs/>
          <w:lang w:val="fr-LU" w:eastAsia="en-GB"/>
        </w:rPr>
        <w:t xml:space="preserve"> immatriculée auprès du Registre du Commerce et des Société</w:t>
      </w:r>
      <w:r w:rsidR="00F52EEC">
        <w:rPr>
          <w:rFonts w:eastAsia="Times New Roman"/>
          <w:bCs/>
          <w:lang w:val="fr-LU" w:eastAsia="en-GB"/>
        </w:rPr>
        <w:t xml:space="preserve">s de Luxembourg sous le numéro </w:t>
      </w:r>
      <w:r w:rsidR="00F52EEC" w:rsidRPr="00F52EEC">
        <w:rPr>
          <w:rFonts w:eastAsia="Times New Roman"/>
          <w:bCs/>
          <w:lang w:val="fr-LU" w:eastAsia="en-GB"/>
        </w:rPr>
        <w:t>B</w:t>
      </w:r>
      <w:r w:rsidR="00F52EEC">
        <w:rPr>
          <w:rFonts w:eastAsia="Times New Roman"/>
          <w:bCs/>
          <w:lang w:val="fr-LU" w:eastAsia="en-GB"/>
        </w:rPr>
        <w:t xml:space="preserve"> </w:t>
      </w:r>
      <w:r w:rsidR="00F52EEC" w:rsidRPr="00F52EEC">
        <w:rPr>
          <w:rFonts w:eastAsia="Times New Roman"/>
          <w:bCs/>
          <w:lang w:val="fr-LU" w:eastAsia="en-GB"/>
        </w:rPr>
        <w:t xml:space="preserve">222685 </w:t>
      </w:r>
      <w:r w:rsidRPr="00996AFB">
        <w:rPr>
          <w:rFonts w:eastAsia="Times New Roman"/>
          <w:bCs/>
          <w:lang w:val="fr-LU" w:eastAsia="en-GB"/>
        </w:rPr>
        <w:t xml:space="preserve">(ci-après </w:t>
      </w:r>
      <w:r w:rsidR="00835B21">
        <w:rPr>
          <w:rFonts w:eastAsia="Times New Roman"/>
          <w:bCs/>
          <w:lang w:val="fr-LU" w:eastAsia="en-GB"/>
        </w:rPr>
        <w:t>« </w:t>
      </w:r>
      <w:proofErr w:type="spellStart"/>
      <w:r w:rsidR="00835B21" w:rsidRPr="00835B21">
        <w:rPr>
          <w:rFonts w:eastAsia="Times New Roman"/>
          <w:b/>
          <w:bCs/>
          <w:lang w:val="fr-LU" w:eastAsia="en-GB"/>
        </w:rPr>
        <w:t>Moien</w:t>
      </w:r>
      <w:proofErr w:type="spellEnd"/>
      <w:r w:rsidR="00835B21">
        <w:rPr>
          <w:rFonts w:eastAsia="Times New Roman"/>
          <w:bCs/>
          <w:lang w:val="fr-LU" w:eastAsia="en-GB"/>
        </w:rPr>
        <w:t> »</w:t>
      </w:r>
      <w:r w:rsidRPr="00996AFB">
        <w:rPr>
          <w:rFonts w:eastAsia="Times New Roman"/>
          <w:bCs/>
          <w:lang w:val="fr-LU" w:eastAsia="en-GB"/>
        </w:rPr>
        <w:t xml:space="preserve">), fournisseur d’une plateforme </w:t>
      </w:r>
      <w:r w:rsidR="005D149D">
        <w:rPr>
          <w:rFonts w:eastAsia="Times New Roman"/>
          <w:bCs/>
          <w:lang w:val="fr-LU" w:eastAsia="en-GB"/>
        </w:rPr>
        <w:t>numérique</w:t>
      </w:r>
      <w:r w:rsidR="00A279E2">
        <w:rPr>
          <w:rFonts w:eastAsia="Times New Roman"/>
          <w:bCs/>
          <w:lang w:val="fr-LU" w:eastAsia="en-GB"/>
        </w:rPr>
        <w:t xml:space="preserve"> proposant des services de location de courte ou longue durée</w:t>
      </w:r>
      <w:r w:rsidR="005D149D">
        <w:rPr>
          <w:rFonts w:eastAsia="Times New Roman"/>
          <w:bCs/>
          <w:lang w:val="fr-LU" w:eastAsia="en-GB"/>
        </w:rPr>
        <w:t xml:space="preserve"> - accessible sur le site web : </w:t>
      </w:r>
      <w:r w:rsidR="006869FE">
        <w:fldChar w:fldCharType="begin"/>
      </w:r>
      <w:r w:rsidR="006869FE" w:rsidRPr="001B58BD">
        <w:rPr>
          <w:lang w:val="fr-LU"/>
        </w:rPr>
        <w:instrText xml:space="preserve"> H</w:instrText>
      </w:r>
      <w:r w:rsidR="006869FE" w:rsidRPr="001B58BD">
        <w:rPr>
          <w:lang w:val="fr-LU"/>
        </w:rPr>
        <w:instrText xml:space="preserve">YPERLINK "https://www.moien.com/" </w:instrText>
      </w:r>
      <w:r w:rsidR="006869FE">
        <w:fldChar w:fldCharType="separate"/>
      </w:r>
      <w:r w:rsidR="00D32B4B" w:rsidRPr="00357C9E">
        <w:rPr>
          <w:rStyle w:val="Lienhypertexte"/>
          <w:rFonts w:eastAsia="Times New Roman"/>
          <w:bCs/>
          <w:lang w:val="fr-LU" w:eastAsia="en-GB"/>
        </w:rPr>
        <w:t>https://www.moien.com/</w:t>
      </w:r>
      <w:r w:rsidR="006869FE">
        <w:rPr>
          <w:rStyle w:val="Lienhypertexte"/>
          <w:rFonts w:eastAsia="Times New Roman"/>
          <w:bCs/>
          <w:lang w:val="fr-LU" w:eastAsia="en-GB"/>
        </w:rPr>
        <w:fldChar w:fldCharType="end"/>
      </w:r>
      <w:r w:rsidR="00D32B4B">
        <w:rPr>
          <w:rFonts w:eastAsia="Times New Roman"/>
          <w:bCs/>
          <w:lang w:val="fr-LU" w:eastAsia="en-GB"/>
        </w:rPr>
        <w:t xml:space="preserve"> ou à partir de l’application</w:t>
      </w:r>
      <w:r w:rsidR="005D149D">
        <w:rPr>
          <w:rFonts w:eastAsia="Times New Roman"/>
          <w:bCs/>
          <w:lang w:val="fr-LU" w:eastAsia="en-GB"/>
        </w:rPr>
        <w:t xml:space="preserve"> pour mobile, smartphone et tablette « </w:t>
      </w:r>
      <w:proofErr w:type="spellStart"/>
      <w:r w:rsidR="005D149D">
        <w:rPr>
          <w:rFonts w:eastAsia="Times New Roman"/>
          <w:bCs/>
          <w:lang w:val="fr-LU" w:eastAsia="en-GB"/>
        </w:rPr>
        <w:t>Moien</w:t>
      </w:r>
      <w:proofErr w:type="spellEnd"/>
      <w:r w:rsidR="005D149D">
        <w:rPr>
          <w:rFonts w:eastAsia="Times New Roman"/>
          <w:bCs/>
          <w:lang w:val="fr-LU" w:eastAsia="en-GB"/>
        </w:rPr>
        <w:t> »</w:t>
      </w:r>
      <w:r w:rsidR="00E95435">
        <w:rPr>
          <w:rFonts w:eastAsia="Times New Roman"/>
          <w:bCs/>
          <w:lang w:val="fr-LU" w:eastAsia="en-GB"/>
        </w:rPr>
        <w:t xml:space="preserve"> (ci-après la « </w:t>
      </w:r>
      <w:r w:rsidR="00E95435" w:rsidRPr="00E95435">
        <w:rPr>
          <w:rFonts w:eastAsia="Times New Roman"/>
          <w:b/>
          <w:bCs/>
          <w:lang w:val="fr-LU" w:eastAsia="en-GB"/>
        </w:rPr>
        <w:t xml:space="preserve">Plateforme </w:t>
      </w:r>
      <w:proofErr w:type="spellStart"/>
      <w:r w:rsidR="00E95435" w:rsidRPr="00E95435">
        <w:rPr>
          <w:rFonts w:eastAsia="Times New Roman"/>
          <w:b/>
          <w:bCs/>
          <w:lang w:val="fr-LU" w:eastAsia="en-GB"/>
        </w:rPr>
        <w:t>Moien</w:t>
      </w:r>
      <w:proofErr w:type="spellEnd"/>
      <w:r w:rsidR="00E95435">
        <w:rPr>
          <w:rFonts w:eastAsia="Times New Roman"/>
          <w:bCs/>
          <w:lang w:val="fr-LU" w:eastAsia="en-GB"/>
        </w:rPr>
        <w:t> »)</w:t>
      </w:r>
      <w:r w:rsidR="00CB6CB6">
        <w:rPr>
          <w:rFonts w:eastAsia="Times New Roman"/>
          <w:bCs/>
          <w:lang w:val="fr-LU" w:eastAsia="en-GB"/>
        </w:rPr>
        <w:t xml:space="preserve"> et les personnes physiques ou morales souhaitant</w:t>
      </w:r>
      <w:r w:rsidR="00E95435">
        <w:rPr>
          <w:rFonts w:eastAsia="Times New Roman"/>
          <w:bCs/>
          <w:lang w:val="fr-LU" w:eastAsia="en-GB"/>
        </w:rPr>
        <w:t xml:space="preserve"> consulter la Plateforme </w:t>
      </w:r>
      <w:proofErr w:type="spellStart"/>
      <w:r w:rsidR="00E95435">
        <w:rPr>
          <w:rFonts w:eastAsia="Times New Roman"/>
          <w:bCs/>
          <w:lang w:val="fr-LU" w:eastAsia="en-GB"/>
        </w:rPr>
        <w:t>Moien</w:t>
      </w:r>
      <w:proofErr w:type="spellEnd"/>
      <w:r w:rsidR="00B12444">
        <w:rPr>
          <w:rFonts w:eastAsia="Times New Roman"/>
          <w:bCs/>
          <w:lang w:val="fr-LU" w:eastAsia="en-GB"/>
        </w:rPr>
        <w:t xml:space="preserve"> et </w:t>
      </w:r>
      <w:r w:rsidR="00CB6CB6">
        <w:rPr>
          <w:rFonts w:eastAsia="Times New Roman"/>
          <w:bCs/>
          <w:lang w:val="fr-LU" w:eastAsia="en-GB"/>
        </w:rPr>
        <w:t>utiliser les Services</w:t>
      </w:r>
      <w:r w:rsidR="00B12444">
        <w:rPr>
          <w:rFonts w:eastAsia="Times New Roman"/>
          <w:bCs/>
          <w:lang w:val="fr-LU" w:eastAsia="en-GB"/>
        </w:rPr>
        <w:t xml:space="preserve"> (t</w:t>
      </w:r>
      <w:r w:rsidR="0014654D">
        <w:rPr>
          <w:rFonts w:eastAsia="Times New Roman"/>
          <w:bCs/>
          <w:lang w:val="fr-LU" w:eastAsia="en-GB"/>
        </w:rPr>
        <w:t>el</w:t>
      </w:r>
      <w:r w:rsidR="00B12444">
        <w:rPr>
          <w:rFonts w:eastAsia="Times New Roman"/>
          <w:bCs/>
          <w:lang w:val="fr-LU" w:eastAsia="en-GB"/>
        </w:rPr>
        <w:t>s que définis ci-dessous)</w:t>
      </w:r>
      <w:r w:rsidR="00CB6CB6">
        <w:rPr>
          <w:rFonts w:eastAsia="Times New Roman"/>
          <w:bCs/>
          <w:lang w:val="fr-LU" w:eastAsia="en-GB"/>
        </w:rPr>
        <w:t xml:space="preserve">, soit pour louer soit pour proposer à la location </w:t>
      </w:r>
      <w:r w:rsidR="00441B21">
        <w:rPr>
          <w:rFonts w:eastAsia="Times New Roman"/>
          <w:bCs/>
          <w:lang w:val="fr-LU" w:eastAsia="en-GB"/>
        </w:rPr>
        <w:t>des logements (les « </w:t>
      </w:r>
      <w:r w:rsidR="00441B21" w:rsidRPr="00441B21">
        <w:rPr>
          <w:rFonts w:eastAsia="Times New Roman"/>
          <w:b/>
          <w:bCs/>
          <w:lang w:val="fr-LU" w:eastAsia="en-GB"/>
        </w:rPr>
        <w:t>Utilisateurs</w:t>
      </w:r>
      <w:r w:rsidR="00441B21">
        <w:rPr>
          <w:rFonts w:eastAsia="Times New Roman"/>
          <w:bCs/>
          <w:lang w:val="fr-LU" w:eastAsia="en-GB"/>
        </w:rPr>
        <w:t> »</w:t>
      </w:r>
      <w:r w:rsidR="006E45D2">
        <w:rPr>
          <w:rFonts w:eastAsia="Times New Roman"/>
          <w:bCs/>
          <w:lang w:val="fr-LU" w:eastAsia="en-GB"/>
        </w:rPr>
        <w:t xml:space="preserve">, les Utilisateurs et </w:t>
      </w:r>
      <w:proofErr w:type="spellStart"/>
      <w:r w:rsidR="006E45D2">
        <w:rPr>
          <w:rFonts w:eastAsia="Times New Roman"/>
          <w:bCs/>
          <w:lang w:val="fr-LU" w:eastAsia="en-GB"/>
        </w:rPr>
        <w:t>Moien</w:t>
      </w:r>
      <w:proofErr w:type="spellEnd"/>
      <w:r w:rsidR="006E45D2">
        <w:rPr>
          <w:rFonts w:eastAsia="Times New Roman"/>
          <w:bCs/>
          <w:lang w:val="fr-LU" w:eastAsia="en-GB"/>
        </w:rPr>
        <w:t xml:space="preserve"> étant ci-après désignés collectivement les « </w:t>
      </w:r>
      <w:r w:rsidR="006E45D2" w:rsidRPr="006E45D2">
        <w:rPr>
          <w:rFonts w:eastAsia="Times New Roman"/>
          <w:b/>
          <w:bCs/>
          <w:lang w:val="fr-LU" w:eastAsia="en-GB"/>
        </w:rPr>
        <w:t>Parties</w:t>
      </w:r>
      <w:r w:rsidR="006E45D2">
        <w:rPr>
          <w:rFonts w:eastAsia="Times New Roman"/>
          <w:bCs/>
          <w:lang w:val="fr-LU" w:eastAsia="en-GB"/>
        </w:rPr>
        <w:t> »</w:t>
      </w:r>
      <w:r w:rsidR="00441B21">
        <w:rPr>
          <w:rFonts w:eastAsia="Times New Roman"/>
          <w:bCs/>
          <w:lang w:val="fr-LU" w:eastAsia="en-GB"/>
        </w:rPr>
        <w:t>)</w:t>
      </w:r>
    </w:p>
    <w:p w14:paraId="5F0D36F8" w14:textId="77777777" w:rsidR="00CB6CB6" w:rsidRDefault="00CB6CB6" w:rsidP="00D32B4B">
      <w:pPr>
        <w:pStyle w:val="Paragraphedeliste"/>
        <w:spacing w:before="0" w:beforeAutospacing="0" w:after="0" w:afterAutospacing="0" w:line="320" w:lineRule="atLeast"/>
        <w:ind w:left="851" w:hanging="851"/>
        <w:rPr>
          <w:rFonts w:eastAsia="Times New Roman"/>
          <w:bCs/>
          <w:lang w:val="fr-LU" w:eastAsia="en-GB"/>
        </w:rPr>
      </w:pPr>
    </w:p>
    <w:p w14:paraId="32B51D63" w14:textId="60F17499" w:rsidR="007A185D" w:rsidRDefault="00CB6CB6" w:rsidP="007A185D">
      <w:pPr>
        <w:pStyle w:val="Paragraphedeliste"/>
        <w:numPr>
          <w:ilvl w:val="1"/>
          <w:numId w:val="4"/>
        </w:numPr>
        <w:spacing w:before="0" w:beforeAutospacing="0" w:after="0" w:afterAutospacing="0" w:line="320" w:lineRule="atLeast"/>
        <w:ind w:left="851" w:hanging="851"/>
        <w:rPr>
          <w:rFonts w:eastAsia="Times New Roman"/>
          <w:bCs/>
          <w:lang w:val="fr-LU" w:eastAsia="en-GB"/>
        </w:rPr>
      </w:pPr>
      <w:r>
        <w:rPr>
          <w:rFonts w:eastAsia="Times New Roman"/>
          <w:bCs/>
          <w:lang w:val="fr-LU" w:eastAsia="en-GB"/>
        </w:rPr>
        <w:t xml:space="preserve">Les CGS </w:t>
      </w:r>
      <w:r w:rsidR="00441B21">
        <w:rPr>
          <w:rFonts w:eastAsia="Times New Roman"/>
          <w:bCs/>
          <w:lang w:val="fr-LU" w:eastAsia="en-GB"/>
        </w:rPr>
        <w:t>constituent un accord juridique contraignant entre les Parties relatifs à l’</w:t>
      </w:r>
      <w:r w:rsidR="00E95435">
        <w:rPr>
          <w:rFonts w:eastAsia="Times New Roman"/>
          <w:bCs/>
          <w:lang w:val="fr-LU" w:eastAsia="en-GB"/>
        </w:rPr>
        <w:t xml:space="preserve">utilisation de la Plateforme </w:t>
      </w:r>
      <w:proofErr w:type="spellStart"/>
      <w:r w:rsidR="00E95435">
        <w:rPr>
          <w:rFonts w:eastAsia="Times New Roman"/>
          <w:bCs/>
          <w:lang w:val="fr-LU" w:eastAsia="en-GB"/>
        </w:rPr>
        <w:t>Moien</w:t>
      </w:r>
      <w:proofErr w:type="spellEnd"/>
      <w:r w:rsidR="00E95435">
        <w:rPr>
          <w:rFonts w:eastAsia="Times New Roman"/>
          <w:bCs/>
          <w:lang w:val="fr-LU" w:eastAsia="en-GB"/>
        </w:rPr>
        <w:t xml:space="preserve"> et à l’utilisation des S</w:t>
      </w:r>
      <w:r w:rsidR="00441B21">
        <w:rPr>
          <w:rFonts w:eastAsia="Times New Roman"/>
          <w:bCs/>
          <w:lang w:val="fr-LU" w:eastAsia="en-GB"/>
        </w:rPr>
        <w:t>ervices</w:t>
      </w:r>
      <w:r w:rsidR="005858F2">
        <w:rPr>
          <w:rFonts w:eastAsia="Times New Roman"/>
          <w:bCs/>
          <w:lang w:val="fr-LU" w:eastAsia="en-GB"/>
        </w:rPr>
        <w:t>, tels que définis ci-dessous</w:t>
      </w:r>
      <w:r w:rsidR="00E95435">
        <w:rPr>
          <w:rFonts w:eastAsia="Times New Roman"/>
          <w:bCs/>
          <w:lang w:val="fr-LU" w:eastAsia="en-GB"/>
        </w:rPr>
        <w:t xml:space="preserve">. </w:t>
      </w:r>
      <w:proofErr w:type="spellStart"/>
      <w:r w:rsidR="00E95435">
        <w:rPr>
          <w:rFonts w:eastAsia="Times New Roman"/>
          <w:bCs/>
          <w:lang w:val="fr-LU" w:eastAsia="en-GB"/>
        </w:rPr>
        <w:t>Moien</w:t>
      </w:r>
      <w:proofErr w:type="spellEnd"/>
      <w:r w:rsidR="00E95435">
        <w:rPr>
          <w:rFonts w:eastAsia="Times New Roman"/>
          <w:bCs/>
          <w:lang w:val="fr-LU" w:eastAsia="en-GB"/>
        </w:rPr>
        <w:t xml:space="preserve"> se réserve le droit de modifier les présentes CGS à tout moment</w:t>
      </w:r>
      <w:r w:rsidR="00FB08B6">
        <w:rPr>
          <w:rFonts w:eastAsia="Times New Roman"/>
          <w:bCs/>
          <w:lang w:val="fr-LU" w:eastAsia="en-GB"/>
        </w:rPr>
        <w:t xml:space="preserve"> et de les notifier par mail aux Utilisateurs</w:t>
      </w:r>
      <w:r w:rsidR="00E95435">
        <w:rPr>
          <w:rFonts w:eastAsia="Times New Roman"/>
          <w:bCs/>
          <w:lang w:val="fr-LU" w:eastAsia="en-GB"/>
        </w:rPr>
        <w:t xml:space="preserve">, , au cours duquel </w:t>
      </w:r>
      <w:r w:rsidR="001D659E">
        <w:rPr>
          <w:rFonts w:eastAsia="Times New Roman"/>
          <w:bCs/>
          <w:lang w:val="fr-LU" w:eastAsia="en-GB"/>
        </w:rPr>
        <w:t>ces derniers</w:t>
      </w:r>
      <w:r w:rsidR="00E95435">
        <w:rPr>
          <w:rFonts w:eastAsia="Times New Roman"/>
          <w:bCs/>
          <w:lang w:val="fr-LU" w:eastAsia="en-GB"/>
        </w:rPr>
        <w:t xml:space="preserve"> </w:t>
      </w:r>
      <w:r w:rsidR="009D3BA5">
        <w:rPr>
          <w:rFonts w:eastAsia="Times New Roman"/>
          <w:bCs/>
          <w:lang w:val="fr-LU" w:eastAsia="en-GB"/>
        </w:rPr>
        <w:t xml:space="preserve">doivent accepter pour continuer à utiliser la Plateforme </w:t>
      </w:r>
      <w:proofErr w:type="spellStart"/>
      <w:r w:rsidR="009D3BA5">
        <w:rPr>
          <w:rFonts w:eastAsia="Times New Roman"/>
          <w:bCs/>
          <w:lang w:val="fr-LU" w:eastAsia="en-GB"/>
        </w:rPr>
        <w:t>Moien</w:t>
      </w:r>
      <w:proofErr w:type="spellEnd"/>
      <w:r w:rsidR="009D3BA5">
        <w:rPr>
          <w:rFonts w:eastAsia="Times New Roman"/>
          <w:bCs/>
          <w:lang w:val="fr-LU" w:eastAsia="en-GB"/>
        </w:rPr>
        <w:t xml:space="preserve"> et </w:t>
      </w:r>
      <w:r w:rsidR="00E95435">
        <w:rPr>
          <w:rFonts w:eastAsia="Times New Roman"/>
          <w:bCs/>
          <w:lang w:val="fr-LU" w:eastAsia="en-GB"/>
        </w:rPr>
        <w:t>peuvent, en cas de refus des modifications, se désin</w:t>
      </w:r>
      <w:r w:rsidR="0041474A">
        <w:rPr>
          <w:rFonts w:eastAsia="Times New Roman"/>
          <w:bCs/>
          <w:lang w:val="fr-LU" w:eastAsia="en-GB"/>
        </w:rPr>
        <w:t xml:space="preserve">scrire de la Plateforme </w:t>
      </w:r>
      <w:proofErr w:type="spellStart"/>
      <w:r w:rsidR="0041474A">
        <w:rPr>
          <w:rFonts w:eastAsia="Times New Roman"/>
          <w:bCs/>
          <w:lang w:val="fr-LU" w:eastAsia="en-GB"/>
        </w:rPr>
        <w:t>Moien</w:t>
      </w:r>
      <w:proofErr w:type="spellEnd"/>
      <w:r w:rsidR="0041474A">
        <w:rPr>
          <w:rFonts w:eastAsia="Times New Roman"/>
          <w:bCs/>
          <w:lang w:val="fr-LU" w:eastAsia="en-GB"/>
        </w:rPr>
        <w:t>.</w:t>
      </w:r>
    </w:p>
    <w:p w14:paraId="35A3B89E" w14:textId="77777777" w:rsidR="007A185D" w:rsidRPr="007A185D" w:rsidRDefault="007A185D" w:rsidP="007A185D">
      <w:pPr>
        <w:pStyle w:val="Paragraphedeliste"/>
        <w:rPr>
          <w:rFonts w:eastAsia="Times New Roman"/>
          <w:bCs/>
          <w:lang w:val="fr-LU" w:eastAsia="en-GB"/>
        </w:rPr>
      </w:pPr>
    </w:p>
    <w:p w14:paraId="2AF0EDD4" w14:textId="69351CEE" w:rsidR="007A185D" w:rsidRPr="007A185D" w:rsidRDefault="003E1373" w:rsidP="007A185D">
      <w:pPr>
        <w:pStyle w:val="Paragraphedeliste"/>
        <w:numPr>
          <w:ilvl w:val="1"/>
          <w:numId w:val="4"/>
        </w:numPr>
        <w:spacing w:before="0" w:beforeAutospacing="0" w:after="0" w:afterAutospacing="0" w:line="320" w:lineRule="atLeast"/>
        <w:ind w:left="851" w:hanging="851"/>
        <w:rPr>
          <w:rFonts w:eastAsia="Times New Roman"/>
          <w:bCs/>
          <w:lang w:val="fr-LU" w:eastAsia="en-GB"/>
        </w:rPr>
      </w:pPr>
      <w:r w:rsidRPr="007A185D">
        <w:rPr>
          <w:rFonts w:eastAsia="Times New Roman"/>
          <w:bCs/>
          <w:lang w:val="fr-LU" w:eastAsia="en-GB"/>
        </w:rPr>
        <w:t>L</w:t>
      </w:r>
      <w:r w:rsidR="00F62BBF" w:rsidRPr="007A185D">
        <w:rPr>
          <w:rFonts w:eastAsia="Times New Roman"/>
          <w:bCs/>
          <w:lang w:val="fr-LU" w:eastAsia="en-GB"/>
        </w:rPr>
        <w:t>es présentes CGS doivent être lues avec les Conditions Générales</w:t>
      </w:r>
      <w:r w:rsidR="00B12444" w:rsidRPr="007A185D">
        <w:rPr>
          <w:rFonts w:eastAsia="Times New Roman"/>
          <w:bCs/>
          <w:lang w:val="fr-LU" w:eastAsia="en-GB"/>
        </w:rPr>
        <w:t xml:space="preserve"> (telles que définies ci-dessous)</w:t>
      </w:r>
      <w:r w:rsidR="00F62BBF" w:rsidRPr="007A185D">
        <w:rPr>
          <w:rFonts w:eastAsia="Times New Roman"/>
          <w:bCs/>
          <w:lang w:val="fr-LU" w:eastAsia="en-GB"/>
        </w:rPr>
        <w:t xml:space="preserve"> accessible sur le lien suivant :</w:t>
      </w:r>
      <w:r w:rsidR="0090716E" w:rsidRPr="007A185D">
        <w:rPr>
          <w:rFonts w:eastAsia="Times New Roman"/>
          <w:bCs/>
          <w:lang w:val="fr-LU" w:eastAsia="en-GB"/>
        </w:rPr>
        <w:t xml:space="preserve"> </w:t>
      </w:r>
      <w:r w:rsidR="007A185D" w:rsidRPr="007A185D">
        <w:rPr>
          <w:lang w:val="fr-FR"/>
        </w:rPr>
        <w:t>https://www.moien.com/cgs</w:t>
      </w:r>
    </w:p>
    <w:p w14:paraId="6B281A19" w14:textId="77777777" w:rsidR="00077534" w:rsidRPr="00EF3225" w:rsidRDefault="00077534" w:rsidP="00D32B4B">
      <w:pPr>
        <w:pStyle w:val="Paragraphedeliste"/>
        <w:spacing w:before="0" w:beforeAutospacing="0" w:after="0" w:afterAutospacing="0" w:line="320" w:lineRule="atLeast"/>
        <w:ind w:left="851" w:hanging="851"/>
        <w:rPr>
          <w:rFonts w:eastAsia="Times New Roman"/>
          <w:lang w:val="fr-LU"/>
        </w:rPr>
      </w:pPr>
    </w:p>
    <w:p w14:paraId="7C7E0E84" w14:textId="77777777" w:rsidR="00D03216" w:rsidRDefault="000A1906" w:rsidP="00D32B4B">
      <w:pPr>
        <w:pStyle w:val="Paragraphedeliste"/>
        <w:numPr>
          <w:ilvl w:val="0"/>
          <w:numId w:val="4"/>
        </w:numPr>
        <w:spacing w:before="0" w:beforeAutospacing="0" w:after="0" w:afterAutospacing="0" w:line="320" w:lineRule="atLeast"/>
        <w:ind w:left="851" w:hanging="851"/>
        <w:textAlignment w:val="top"/>
        <w:rPr>
          <w:rFonts w:eastAsia="Times New Roman"/>
          <w:b/>
          <w:bCs/>
          <w:u w:val="single"/>
          <w:lang w:val="fr-CH" w:eastAsia="en-GB"/>
        </w:rPr>
      </w:pPr>
      <w:r w:rsidRPr="000A1906">
        <w:rPr>
          <w:rFonts w:eastAsia="Times New Roman"/>
          <w:b/>
          <w:bCs/>
          <w:u w:val="single"/>
          <w:lang w:val="fr-CH" w:eastAsia="en-GB"/>
        </w:rPr>
        <w:t>DESCRIPTION GENERALE DE LA PLATEFORME MOIEN</w:t>
      </w:r>
      <w:r w:rsidR="0090716E">
        <w:rPr>
          <w:rFonts w:eastAsia="Times New Roman"/>
          <w:b/>
          <w:bCs/>
          <w:u w:val="single"/>
          <w:lang w:val="fr-CH" w:eastAsia="en-GB"/>
        </w:rPr>
        <w:t xml:space="preserve"> ET DES SERVICES</w:t>
      </w:r>
    </w:p>
    <w:p w14:paraId="0AFFCB47" w14:textId="77777777" w:rsidR="000A1906" w:rsidRDefault="000A1906" w:rsidP="00D32B4B">
      <w:pPr>
        <w:pStyle w:val="Paragraphedeliste"/>
        <w:spacing w:before="0" w:beforeAutospacing="0" w:after="0" w:afterAutospacing="0" w:line="320" w:lineRule="atLeast"/>
        <w:ind w:left="851" w:hanging="851"/>
        <w:textAlignment w:val="top"/>
        <w:rPr>
          <w:rFonts w:eastAsia="Times New Roman"/>
          <w:b/>
          <w:bCs/>
          <w:u w:val="single"/>
          <w:lang w:val="fr-CH" w:eastAsia="en-GB"/>
        </w:rPr>
      </w:pPr>
    </w:p>
    <w:p w14:paraId="122616DF" w14:textId="77777777" w:rsidR="000A1906" w:rsidRPr="00E14BA3" w:rsidRDefault="0041474A" w:rsidP="00D32B4B">
      <w:pPr>
        <w:pStyle w:val="Paragraphedeliste"/>
        <w:numPr>
          <w:ilvl w:val="1"/>
          <w:numId w:val="4"/>
        </w:numPr>
        <w:spacing w:before="0" w:beforeAutospacing="0" w:after="0" w:afterAutospacing="0" w:line="320" w:lineRule="atLeast"/>
        <w:ind w:left="851" w:hanging="851"/>
        <w:textAlignment w:val="top"/>
        <w:rPr>
          <w:rFonts w:eastAsia="Times New Roman"/>
          <w:b/>
          <w:bCs/>
          <w:u w:val="single"/>
          <w:lang w:val="fr-CH" w:eastAsia="en-GB"/>
        </w:rPr>
      </w:pPr>
      <w:r w:rsidRPr="0090716E">
        <w:rPr>
          <w:rFonts w:eastAsia="Times New Roman"/>
          <w:lang w:val="fr-CH" w:eastAsia="en-GB"/>
        </w:rPr>
        <w:t xml:space="preserve">La Plateforme </w:t>
      </w:r>
      <w:proofErr w:type="spellStart"/>
      <w:r w:rsidRPr="0090716E">
        <w:rPr>
          <w:rFonts w:eastAsia="Times New Roman"/>
          <w:lang w:val="fr-CH" w:eastAsia="en-GB"/>
        </w:rPr>
        <w:t>Moien</w:t>
      </w:r>
      <w:proofErr w:type="spellEnd"/>
      <w:r w:rsidRPr="0090716E">
        <w:rPr>
          <w:rFonts w:eastAsia="Times New Roman"/>
          <w:lang w:val="fr-CH" w:eastAsia="en-GB"/>
        </w:rPr>
        <w:t xml:space="preserve"> permet aux U</w:t>
      </w:r>
      <w:r w:rsidR="0090716E">
        <w:rPr>
          <w:rFonts w:eastAsia="Times New Roman"/>
          <w:lang w:val="fr-CH" w:eastAsia="en-GB"/>
        </w:rPr>
        <w:t xml:space="preserve">tilisateurs </w:t>
      </w:r>
      <w:r w:rsidR="00A279E2">
        <w:rPr>
          <w:rFonts w:eastAsia="Times New Roman"/>
          <w:lang w:val="fr-CH" w:eastAsia="en-GB"/>
        </w:rPr>
        <w:t>(i) de réserver et</w:t>
      </w:r>
      <w:r w:rsidR="0090716E">
        <w:rPr>
          <w:rFonts w:eastAsia="Times New Roman"/>
          <w:lang w:val="fr-CH" w:eastAsia="en-GB"/>
        </w:rPr>
        <w:t xml:space="preserve"> </w:t>
      </w:r>
      <w:r w:rsidRPr="0090716E">
        <w:rPr>
          <w:rFonts w:eastAsia="Times New Roman"/>
          <w:lang w:val="fr-CH" w:eastAsia="en-GB"/>
        </w:rPr>
        <w:t>de louer</w:t>
      </w:r>
      <w:r w:rsidR="00A279E2">
        <w:rPr>
          <w:rFonts w:eastAsia="Times New Roman"/>
          <w:lang w:val="fr-CH" w:eastAsia="en-GB"/>
        </w:rPr>
        <w:t xml:space="preserve"> </w:t>
      </w:r>
      <w:r w:rsidRPr="0090716E">
        <w:rPr>
          <w:rFonts w:eastAsia="Times New Roman"/>
          <w:lang w:val="fr-CH" w:eastAsia="en-GB"/>
        </w:rPr>
        <w:t xml:space="preserve">des logements </w:t>
      </w:r>
      <w:r w:rsidR="0090716E">
        <w:rPr>
          <w:rFonts w:eastAsia="Times New Roman"/>
          <w:lang w:val="fr-CH" w:eastAsia="en-GB"/>
        </w:rPr>
        <w:t xml:space="preserve">sur une courte durée </w:t>
      </w:r>
      <w:r w:rsidRPr="0090716E">
        <w:rPr>
          <w:rFonts w:eastAsia="Times New Roman"/>
          <w:lang w:val="fr-CH" w:eastAsia="en-GB"/>
        </w:rPr>
        <w:t>à des fins touristiques ou à d’autres usages ainsi que de louer des logements à des fins d’</w:t>
      </w:r>
      <w:r w:rsidR="005858F2">
        <w:rPr>
          <w:rFonts w:eastAsia="Times New Roman"/>
          <w:lang w:val="fr-CH" w:eastAsia="en-GB"/>
        </w:rPr>
        <w:t>habitation privée</w:t>
      </w:r>
      <w:r w:rsidR="00E14BA3">
        <w:rPr>
          <w:rFonts w:eastAsia="Times New Roman"/>
          <w:lang w:val="fr-CH" w:eastAsia="en-GB"/>
        </w:rPr>
        <w:t>,</w:t>
      </w:r>
      <w:r w:rsidR="00A279E2">
        <w:rPr>
          <w:rFonts w:eastAsia="Times New Roman"/>
          <w:lang w:val="fr-CH" w:eastAsia="en-GB"/>
        </w:rPr>
        <w:t xml:space="preserve"> (ii) de proposer de tels </w:t>
      </w:r>
      <w:r w:rsidR="00E14BA3">
        <w:rPr>
          <w:rFonts w:eastAsia="Times New Roman"/>
          <w:lang w:val="fr-CH" w:eastAsia="en-GB"/>
        </w:rPr>
        <w:t>logements à la location et (iii)</w:t>
      </w:r>
      <w:r w:rsidR="005858F2">
        <w:rPr>
          <w:rFonts w:eastAsia="Times New Roman"/>
          <w:lang w:val="fr-CH" w:eastAsia="en-GB"/>
        </w:rPr>
        <w:t xml:space="preserve"> de bénéficier d’</w:t>
      </w:r>
      <w:r w:rsidR="00A279E2">
        <w:rPr>
          <w:rFonts w:eastAsia="Times New Roman"/>
          <w:lang w:val="fr-CH" w:eastAsia="en-GB"/>
        </w:rPr>
        <w:t xml:space="preserve">un </w:t>
      </w:r>
      <w:r w:rsidR="005858F2">
        <w:rPr>
          <w:rFonts w:eastAsia="Times New Roman"/>
          <w:lang w:val="fr-CH" w:eastAsia="en-GB"/>
        </w:rPr>
        <w:t>ensemble de services de gestion locative</w:t>
      </w:r>
      <w:r w:rsidR="00A279E2">
        <w:rPr>
          <w:rFonts w:eastAsia="Times New Roman"/>
          <w:lang w:val="fr-CH" w:eastAsia="en-GB"/>
        </w:rPr>
        <w:t xml:space="preserve"> (</w:t>
      </w:r>
      <w:r w:rsidR="00A279E2">
        <w:rPr>
          <w:rFonts w:eastAsia="Times New Roman"/>
          <w:bCs/>
          <w:lang w:val="fr-LU" w:eastAsia="en-GB"/>
        </w:rPr>
        <w:t>ci-après</w:t>
      </w:r>
      <w:r w:rsidR="00E14BA3">
        <w:rPr>
          <w:rFonts w:eastAsia="Times New Roman"/>
          <w:bCs/>
          <w:lang w:val="fr-LU" w:eastAsia="en-GB"/>
        </w:rPr>
        <w:t xml:space="preserve"> désignés collectivement le</w:t>
      </w:r>
      <w:r w:rsidR="00A279E2">
        <w:rPr>
          <w:rFonts w:eastAsia="Times New Roman"/>
          <w:bCs/>
          <w:lang w:val="fr-LU" w:eastAsia="en-GB"/>
        </w:rPr>
        <w:t>s « </w:t>
      </w:r>
      <w:r w:rsidR="00E14BA3">
        <w:rPr>
          <w:rFonts w:eastAsia="Times New Roman"/>
          <w:b/>
          <w:bCs/>
          <w:lang w:val="fr-LU" w:eastAsia="en-GB"/>
        </w:rPr>
        <w:t>Service</w:t>
      </w:r>
      <w:r w:rsidR="00A279E2" w:rsidRPr="00835B21">
        <w:rPr>
          <w:rFonts w:eastAsia="Times New Roman"/>
          <w:b/>
          <w:bCs/>
          <w:lang w:val="fr-LU" w:eastAsia="en-GB"/>
        </w:rPr>
        <w:t>s</w:t>
      </w:r>
      <w:r w:rsidR="00A279E2">
        <w:rPr>
          <w:rFonts w:eastAsia="Times New Roman"/>
          <w:bCs/>
          <w:lang w:val="fr-LU" w:eastAsia="en-GB"/>
        </w:rPr>
        <w:t> »</w:t>
      </w:r>
      <w:r w:rsidR="00A279E2" w:rsidRPr="00996AFB">
        <w:rPr>
          <w:rFonts w:eastAsia="Times New Roman"/>
          <w:bCs/>
          <w:lang w:val="fr-LU" w:eastAsia="en-GB"/>
        </w:rPr>
        <w:t>)</w:t>
      </w:r>
      <w:r w:rsidR="00E14BA3">
        <w:rPr>
          <w:rFonts w:eastAsia="Times New Roman"/>
          <w:bCs/>
          <w:lang w:val="fr-LU" w:eastAsia="en-GB"/>
        </w:rPr>
        <w:t>.</w:t>
      </w:r>
    </w:p>
    <w:p w14:paraId="5A4825B4" w14:textId="77777777" w:rsidR="00E14BA3" w:rsidRPr="00E14BA3" w:rsidRDefault="00E14BA3" w:rsidP="00D32B4B">
      <w:pPr>
        <w:pStyle w:val="Paragraphedeliste"/>
        <w:spacing w:before="0" w:beforeAutospacing="0" w:after="0" w:afterAutospacing="0" w:line="320" w:lineRule="atLeast"/>
        <w:ind w:left="851" w:hanging="851"/>
        <w:textAlignment w:val="top"/>
        <w:rPr>
          <w:rFonts w:eastAsia="Times New Roman"/>
          <w:b/>
          <w:bCs/>
          <w:u w:val="single"/>
          <w:lang w:val="fr-CH" w:eastAsia="en-GB"/>
        </w:rPr>
      </w:pPr>
    </w:p>
    <w:p w14:paraId="1CDB492D" w14:textId="5D309285" w:rsidR="000C2211" w:rsidRDefault="00E14BA3"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proofErr w:type="spellStart"/>
      <w:r>
        <w:rPr>
          <w:rFonts w:eastAsia="Times New Roman"/>
          <w:bCs/>
          <w:lang w:val="fr-CH" w:eastAsia="en-GB"/>
        </w:rPr>
        <w:t>Moien</w:t>
      </w:r>
      <w:proofErr w:type="spellEnd"/>
      <w:r>
        <w:rPr>
          <w:rFonts w:eastAsia="Times New Roman"/>
          <w:bCs/>
          <w:lang w:val="fr-CH" w:eastAsia="en-GB"/>
        </w:rPr>
        <w:t xml:space="preserve"> agit en tan</w:t>
      </w:r>
      <w:r w:rsidR="00200670">
        <w:rPr>
          <w:rFonts w:eastAsia="Times New Roman"/>
          <w:bCs/>
          <w:lang w:val="fr-CH" w:eastAsia="en-GB"/>
        </w:rPr>
        <w:t xml:space="preserve">t que simple intermédiaire par rapport aux </w:t>
      </w:r>
      <w:r w:rsidR="001D659E">
        <w:rPr>
          <w:rFonts w:eastAsia="Times New Roman"/>
          <w:bCs/>
          <w:lang w:val="fr-CH" w:eastAsia="en-GB"/>
        </w:rPr>
        <w:t>Services proposés</w:t>
      </w:r>
      <w:r w:rsidR="00200670">
        <w:rPr>
          <w:rFonts w:eastAsia="Times New Roman"/>
          <w:bCs/>
          <w:lang w:val="fr-CH" w:eastAsia="en-GB"/>
        </w:rPr>
        <w:t>.</w:t>
      </w:r>
      <w:r w:rsidR="007B183F">
        <w:rPr>
          <w:rFonts w:eastAsia="Times New Roman"/>
          <w:bCs/>
          <w:lang w:val="fr-CH" w:eastAsia="en-GB"/>
        </w:rPr>
        <w:t xml:space="preserve"> </w:t>
      </w:r>
      <w:r w:rsidR="007B183F" w:rsidRPr="00466D1D">
        <w:rPr>
          <w:rFonts w:eastAsia="Times New Roman"/>
          <w:bCs/>
          <w:lang w:val="fr-CH" w:eastAsia="en-GB"/>
        </w:rPr>
        <w:t xml:space="preserve">En tant que fournisseur de la Plateforme </w:t>
      </w:r>
      <w:proofErr w:type="spellStart"/>
      <w:r w:rsidR="007B183F" w:rsidRPr="00466D1D">
        <w:rPr>
          <w:rFonts w:eastAsia="Times New Roman"/>
          <w:bCs/>
          <w:lang w:val="fr-CH" w:eastAsia="en-GB"/>
        </w:rPr>
        <w:t>Moien</w:t>
      </w:r>
      <w:proofErr w:type="spellEnd"/>
      <w:r w:rsidR="007B183F" w:rsidRPr="00466D1D">
        <w:rPr>
          <w:rFonts w:eastAsia="Times New Roman"/>
          <w:bCs/>
          <w:lang w:val="fr-CH" w:eastAsia="en-GB"/>
        </w:rPr>
        <w:t>,</w:t>
      </w:r>
      <w:r w:rsidR="007B183F">
        <w:rPr>
          <w:rFonts w:eastAsia="Times New Roman"/>
          <w:bCs/>
          <w:lang w:val="fr-CH" w:eastAsia="en-GB"/>
        </w:rPr>
        <w:t xml:space="preserve"> </w:t>
      </w:r>
      <w:proofErr w:type="spellStart"/>
      <w:r w:rsidR="007B183F">
        <w:rPr>
          <w:rFonts w:eastAsia="Times New Roman"/>
          <w:bCs/>
          <w:lang w:val="fr-CH" w:eastAsia="en-GB"/>
        </w:rPr>
        <w:t>Moien</w:t>
      </w:r>
      <w:proofErr w:type="spellEnd"/>
      <w:r w:rsidR="007B183F">
        <w:rPr>
          <w:rFonts w:eastAsia="Times New Roman"/>
          <w:bCs/>
          <w:lang w:val="fr-CH" w:eastAsia="en-GB"/>
        </w:rPr>
        <w:t xml:space="preserve"> n’est ni propriétaire, </w:t>
      </w:r>
      <w:r w:rsidR="007B183F" w:rsidRPr="00466D1D">
        <w:rPr>
          <w:rFonts w:eastAsia="Times New Roman"/>
          <w:bCs/>
          <w:lang w:val="fr-CH" w:eastAsia="en-GB"/>
        </w:rPr>
        <w:t xml:space="preserve">ne crée pas ni ne vend, </w:t>
      </w:r>
      <w:r w:rsidR="007B183F" w:rsidRPr="00466D1D">
        <w:rPr>
          <w:rFonts w:eastAsia="Times New Roman"/>
          <w:bCs/>
          <w:lang w:val="fr-CH" w:eastAsia="en-GB"/>
        </w:rPr>
        <w:lastRenderedPageBreak/>
        <w:t>revend, fournit, contrôle, gère ou propose de quelconque</w:t>
      </w:r>
      <w:r w:rsidR="007B183F">
        <w:rPr>
          <w:rFonts w:eastAsia="Times New Roman"/>
          <w:bCs/>
          <w:lang w:val="fr-CH" w:eastAsia="en-GB"/>
        </w:rPr>
        <w:t xml:space="preserve">s annonces, n’est ni responsable d’aucun des logements proposés sur la Plateforme </w:t>
      </w:r>
      <w:proofErr w:type="spellStart"/>
      <w:r w:rsidR="007B183F">
        <w:rPr>
          <w:rFonts w:eastAsia="Times New Roman"/>
          <w:bCs/>
          <w:lang w:val="fr-CH" w:eastAsia="en-GB"/>
        </w:rPr>
        <w:t>Moien</w:t>
      </w:r>
      <w:proofErr w:type="spellEnd"/>
      <w:r w:rsidR="00114C6B">
        <w:rPr>
          <w:rFonts w:eastAsia="Times New Roman"/>
          <w:bCs/>
          <w:lang w:val="fr-CH" w:eastAsia="en-GB"/>
        </w:rPr>
        <w:t xml:space="preserve"> </w:t>
      </w:r>
      <w:r w:rsidR="00114C6B" w:rsidRPr="009C06F8">
        <w:rPr>
          <w:rFonts w:eastAsia="Times New Roman"/>
          <w:bCs/>
          <w:lang w:val="fr-CH" w:eastAsia="en-GB"/>
        </w:rPr>
        <w:t>ni d’éventuel litige découlant des logements proposés</w:t>
      </w:r>
      <w:r w:rsidR="007B183F">
        <w:rPr>
          <w:rFonts w:eastAsia="Times New Roman"/>
          <w:bCs/>
          <w:lang w:val="fr-CH" w:eastAsia="en-GB"/>
        </w:rPr>
        <w:t xml:space="preserve">. </w:t>
      </w:r>
      <w:proofErr w:type="spellStart"/>
      <w:r w:rsidR="007B183F" w:rsidRPr="00B02CA2">
        <w:rPr>
          <w:rFonts w:eastAsia="Times New Roman"/>
          <w:bCs/>
          <w:lang w:val="fr-CH" w:eastAsia="en-GB"/>
        </w:rPr>
        <w:t>Moien</w:t>
      </w:r>
      <w:proofErr w:type="spellEnd"/>
      <w:r w:rsidR="007B183F" w:rsidRPr="00B02CA2">
        <w:rPr>
          <w:rFonts w:eastAsia="Times New Roman"/>
          <w:bCs/>
          <w:lang w:val="fr-CH" w:eastAsia="en-GB"/>
        </w:rPr>
        <w:t xml:space="preserve"> n’est pas non plus un organisateur ou un détaillant de voyages à forfait au sens de la Directive (UE) 2015/2302. </w:t>
      </w:r>
      <w:r w:rsidR="00200670">
        <w:rPr>
          <w:rFonts w:eastAsia="Times New Roman"/>
          <w:bCs/>
          <w:lang w:val="fr-CH" w:eastAsia="en-GB"/>
        </w:rPr>
        <w:t xml:space="preserve"> Les contrats de location et les relations juridiques qui s’</w:t>
      </w:r>
      <w:r w:rsidR="00684A4C">
        <w:rPr>
          <w:rFonts w:eastAsia="Times New Roman"/>
          <w:bCs/>
          <w:lang w:val="fr-CH" w:eastAsia="en-GB"/>
        </w:rPr>
        <w:t>en suivent s’effectuent, sauf stipulations contraires, exclusivement entre l’Utilisateur proposant son logement en location</w:t>
      </w:r>
      <w:r w:rsidR="00B12444">
        <w:rPr>
          <w:rFonts w:eastAsia="Times New Roman"/>
          <w:bCs/>
          <w:lang w:val="fr-CH" w:eastAsia="en-GB"/>
        </w:rPr>
        <w:t xml:space="preserve"> (ci-après le « </w:t>
      </w:r>
      <w:r w:rsidR="00B12444" w:rsidRPr="00B12444">
        <w:rPr>
          <w:rFonts w:eastAsia="Times New Roman"/>
          <w:b/>
          <w:bCs/>
          <w:lang w:val="fr-CH" w:eastAsia="en-GB"/>
        </w:rPr>
        <w:t>Bailleur</w:t>
      </w:r>
      <w:r w:rsidR="00B12444">
        <w:rPr>
          <w:rFonts w:eastAsia="Times New Roman"/>
          <w:bCs/>
          <w:lang w:val="fr-CH" w:eastAsia="en-GB"/>
        </w:rPr>
        <w:t> »)</w:t>
      </w:r>
      <w:r w:rsidR="00684A4C">
        <w:rPr>
          <w:rFonts w:eastAsia="Times New Roman"/>
          <w:bCs/>
          <w:lang w:val="fr-CH" w:eastAsia="en-GB"/>
        </w:rPr>
        <w:t xml:space="preserve"> et l’Utilisateur souhaitant bénéficier de la location</w:t>
      </w:r>
      <w:r w:rsidR="0014654D">
        <w:rPr>
          <w:rFonts w:eastAsia="Times New Roman"/>
          <w:bCs/>
          <w:lang w:val="fr-CH" w:eastAsia="en-GB"/>
        </w:rPr>
        <w:t xml:space="preserve"> (ci-après le « </w:t>
      </w:r>
      <w:r w:rsidR="0014654D" w:rsidRPr="0014654D">
        <w:rPr>
          <w:rFonts w:eastAsia="Times New Roman"/>
          <w:b/>
          <w:bCs/>
          <w:lang w:val="fr-CH" w:eastAsia="en-GB"/>
        </w:rPr>
        <w:t>Locataire</w:t>
      </w:r>
      <w:r w:rsidR="0014654D">
        <w:rPr>
          <w:rFonts w:eastAsia="Times New Roman"/>
          <w:bCs/>
          <w:lang w:val="fr-CH" w:eastAsia="en-GB"/>
        </w:rPr>
        <w:t> »)</w:t>
      </w:r>
      <w:r w:rsidR="00684A4C">
        <w:rPr>
          <w:rFonts w:eastAsia="Times New Roman"/>
          <w:bCs/>
          <w:lang w:val="fr-CH" w:eastAsia="en-GB"/>
        </w:rPr>
        <w:t xml:space="preserve">. </w:t>
      </w:r>
    </w:p>
    <w:p w14:paraId="5C88FAFB" w14:textId="77777777" w:rsidR="005D0591" w:rsidRPr="008C160A" w:rsidRDefault="005D0591" w:rsidP="008C160A">
      <w:pPr>
        <w:spacing w:before="0" w:beforeAutospacing="0" w:after="0" w:afterAutospacing="0" w:line="320" w:lineRule="atLeast"/>
        <w:rPr>
          <w:rFonts w:eastAsia="Times New Roman"/>
          <w:bCs/>
          <w:lang w:val="fr-CH" w:eastAsia="en-GB"/>
        </w:rPr>
      </w:pPr>
    </w:p>
    <w:p w14:paraId="0E115623" w14:textId="77777777" w:rsidR="00655C49" w:rsidRPr="00655C49" w:rsidRDefault="00DC0B34" w:rsidP="00D32B4B">
      <w:pPr>
        <w:pStyle w:val="Paragraphedeliste"/>
        <w:numPr>
          <w:ilvl w:val="1"/>
          <w:numId w:val="4"/>
        </w:numPr>
        <w:spacing w:before="0" w:beforeAutospacing="0" w:after="0" w:afterAutospacing="0" w:line="320" w:lineRule="atLeast"/>
        <w:ind w:left="851" w:hanging="851"/>
        <w:rPr>
          <w:rFonts w:eastAsia="Times New Roman"/>
          <w:bCs/>
          <w:lang w:val="fr-CH" w:eastAsia="en-GB"/>
        </w:rPr>
      </w:pPr>
      <w:r w:rsidRPr="00655C49">
        <w:rPr>
          <w:rFonts w:eastAsia="Times New Roman"/>
          <w:bCs/>
          <w:lang w:val="fr-CH" w:eastAsia="en-GB"/>
        </w:rPr>
        <w:t>En particulier, l</w:t>
      </w:r>
      <w:r w:rsidR="005D0591" w:rsidRPr="00655C49">
        <w:rPr>
          <w:rFonts w:eastAsia="Times New Roman"/>
          <w:bCs/>
          <w:lang w:val="fr-CH" w:eastAsia="en-GB"/>
        </w:rPr>
        <w:t xml:space="preserve">a relation entre </w:t>
      </w:r>
      <w:r w:rsidR="00655C49">
        <w:rPr>
          <w:rFonts w:eastAsia="Times New Roman"/>
          <w:bCs/>
          <w:lang w:val="fr-CH" w:eastAsia="en-GB"/>
        </w:rPr>
        <w:t>les Parties</w:t>
      </w:r>
      <w:r w:rsidR="005D0591" w:rsidRPr="00655C49">
        <w:rPr>
          <w:rFonts w:eastAsia="Times New Roman"/>
          <w:bCs/>
          <w:lang w:val="fr-CH" w:eastAsia="en-GB"/>
        </w:rPr>
        <w:t xml:space="preserve"> </w:t>
      </w:r>
      <w:r w:rsidRPr="00655C49">
        <w:rPr>
          <w:rFonts w:eastAsia="Times New Roman"/>
          <w:bCs/>
          <w:lang w:val="fr-CH" w:eastAsia="en-GB"/>
        </w:rPr>
        <w:t>au titre des présentes CGS</w:t>
      </w:r>
      <w:r w:rsidR="005D0591" w:rsidRPr="00655C49">
        <w:rPr>
          <w:rFonts w:eastAsia="Times New Roman"/>
          <w:bCs/>
          <w:lang w:val="fr-CH" w:eastAsia="en-GB"/>
        </w:rPr>
        <w:t xml:space="preserve"> est une relation entre</w:t>
      </w:r>
      <w:r w:rsidRPr="00655C49">
        <w:rPr>
          <w:rFonts w:eastAsia="Times New Roman"/>
          <w:bCs/>
          <w:lang w:val="fr-CH" w:eastAsia="en-GB"/>
        </w:rPr>
        <w:t xml:space="preserve"> </w:t>
      </w:r>
      <w:r w:rsidR="00655C49">
        <w:rPr>
          <w:rFonts w:eastAsia="Times New Roman"/>
          <w:bCs/>
          <w:lang w:val="fr-CH" w:eastAsia="en-GB"/>
        </w:rPr>
        <w:t>des personnes</w:t>
      </w:r>
      <w:r w:rsidRPr="00655C49">
        <w:rPr>
          <w:rFonts w:eastAsia="Times New Roman"/>
          <w:bCs/>
          <w:lang w:val="fr-CH" w:eastAsia="en-GB"/>
        </w:rPr>
        <w:t xml:space="preserve"> indépendant</w:t>
      </w:r>
      <w:r w:rsidR="00655C49">
        <w:rPr>
          <w:rFonts w:eastAsia="Times New Roman"/>
          <w:bCs/>
          <w:lang w:val="fr-CH" w:eastAsia="en-GB"/>
        </w:rPr>
        <w:t>e</w:t>
      </w:r>
      <w:r w:rsidRPr="00655C49">
        <w:rPr>
          <w:rFonts w:eastAsia="Times New Roman"/>
          <w:bCs/>
          <w:lang w:val="fr-CH" w:eastAsia="en-GB"/>
        </w:rPr>
        <w:t xml:space="preserve">s, qui </w:t>
      </w:r>
      <w:r w:rsidR="005D0591" w:rsidRPr="00655C49">
        <w:rPr>
          <w:rFonts w:eastAsia="Times New Roman"/>
          <w:bCs/>
          <w:lang w:val="fr-CH" w:eastAsia="en-GB"/>
        </w:rPr>
        <w:t xml:space="preserve">ne </w:t>
      </w:r>
      <w:r w:rsidRPr="00655C49">
        <w:rPr>
          <w:rFonts w:eastAsia="Times New Roman"/>
          <w:bCs/>
          <w:lang w:val="fr-CH" w:eastAsia="en-GB"/>
        </w:rPr>
        <w:t>peut</w:t>
      </w:r>
      <w:r w:rsidR="005D0591" w:rsidRPr="00655C49">
        <w:rPr>
          <w:rFonts w:eastAsia="Times New Roman"/>
          <w:bCs/>
          <w:lang w:val="fr-CH" w:eastAsia="en-GB"/>
        </w:rPr>
        <w:t xml:space="preserve"> être interprété</w:t>
      </w:r>
      <w:r w:rsidRPr="00655C49">
        <w:rPr>
          <w:rFonts w:eastAsia="Times New Roman"/>
          <w:bCs/>
          <w:lang w:val="fr-CH" w:eastAsia="en-GB"/>
        </w:rPr>
        <w:t>e comme (i) donnant à l'une des P</w:t>
      </w:r>
      <w:r w:rsidR="005D0591" w:rsidRPr="00655C49">
        <w:rPr>
          <w:rFonts w:eastAsia="Times New Roman"/>
          <w:bCs/>
          <w:lang w:val="fr-CH" w:eastAsia="en-GB"/>
        </w:rPr>
        <w:t>arties le pouvoir de diriger et de contrôler les activités de l'autre,</w:t>
      </w:r>
      <w:r w:rsidR="00655C49">
        <w:rPr>
          <w:rFonts w:eastAsia="Times New Roman"/>
          <w:bCs/>
          <w:lang w:val="fr-CH" w:eastAsia="en-GB"/>
        </w:rPr>
        <w:t xml:space="preserve"> ou (ii</w:t>
      </w:r>
      <w:r w:rsidR="005D0591" w:rsidRPr="00655C49">
        <w:rPr>
          <w:rFonts w:eastAsia="Times New Roman"/>
          <w:bCs/>
          <w:lang w:val="fr-CH" w:eastAsia="en-GB"/>
        </w:rPr>
        <w:t xml:space="preserve">) </w:t>
      </w:r>
      <w:r w:rsidR="00655C49">
        <w:rPr>
          <w:rFonts w:eastAsia="Times New Roman"/>
          <w:bCs/>
          <w:lang w:val="fr-CH" w:eastAsia="en-GB"/>
        </w:rPr>
        <w:t>autorisant une Partie</w:t>
      </w:r>
      <w:r w:rsidR="00655C49" w:rsidRPr="00655C49">
        <w:rPr>
          <w:rFonts w:eastAsia="Times New Roman"/>
          <w:bCs/>
          <w:lang w:val="fr-CH" w:eastAsia="en-GB"/>
        </w:rPr>
        <w:t xml:space="preserve"> à agir au nom et po</w:t>
      </w:r>
      <w:r w:rsidR="00655C49">
        <w:rPr>
          <w:rFonts w:eastAsia="Times New Roman"/>
          <w:bCs/>
          <w:lang w:val="fr-CH" w:eastAsia="en-GB"/>
        </w:rPr>
        <w:t xml:space="preserve">ur le compte de l’autre Partie. Aucune des Parties </w:t>
      </w:r>
      <w:r w:rsidR="00655C49" w:rsidRPr="00655C49">
        <w:rPr>
          <w:rFonts w:eastAsia="Times New Roman"/>
          <w:bCs/>
          <w:lang w:val="fr-CH" w:eastAsia="en-GB"/>
        </w:rPr>
        <w:t>ne sera lié</w:t>
      </w:r>
      <w:r w:rsidR="00655C49">
        <w:rPr>
          <w:rFonts w:eastAsia="Times New Roman"/>
          <w:bCs/>
          <w:lang w:val="fr-CH" w:eastAsia="en-GB"/>
        </w:rPr>
        <w:t>e</w:t>
      </w:r>
      <w:r w:rsidR="00655C49" w:rsidRPr="00655C49">
        <w:rPr>
          <w:rFonts w:eastAsia="Times New Roman"/>
          <w:bCs/>
          <w:lang w:val="fr-CH" w:eastAsia="en-GB"/>
        </w:rPr>
        <w:t xml:space="preserve"> par les actes, les déclarations ou le comportement de l’autre Partie.</w:t>
      </w:r>
    </w:p>
    <w:p w14:paraId="4A224638" w14:textId="77777777" w:rsidR="000C2211" w:rsidRPr="000C2211" w:rsidRDefault="000C2211" w:rsidP="00D32B4B">
      <w:pPr>
        <w:pStyle w:val="Paragraphedeliste"/>
        <w:spacing w:before="0" w:beforeAutospacing="0" w:after="0" w:afterAutospacing="0" w:line="320" w:lineRule="atLeast"/>
        <w:ind w:left="851" w:hanging="851"/>
        <w:rPr>
          <w:rFonts w:eastAsia="Times New Roman"/>
          <w:bCs/>
          <w:lang w:val="fr-CH" w:eastAsia="en-GB"/>
        </w:rPr>
      </w:pPr>
    </w:p>
    <w:p w14:paraId="1FECB374" w14:textId="77777777" w:rsidR="000C2211" w:rsidRDefault="001F2924"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proofErr w:type="spellStart"/>
      <w:r w:rsidRPr="001D659E">
        <w:rPr>
          <w:rFonts w:eastAsia="Times New Roman"/>
          <w:bCs/>
          <w:lang w:val="fr-CH" w:eastAsia="en-GB"/>
        </w:rPr>
        <w:t>Moien</w:t>
      </w:r>
      <w:proofErr w:type="spellEnd"/>
      <w:r w:rsidR="000C2211" w:rsidRPr="001D659E">
        <w:rPr>
          <w:rFonts w:eastAsia="Times New Roman"/>
          <w:bCs/>
          <w:lang w:val="fr-CH" w:eastAsia="en-GB"/>
        </w:rPr>
        <w:t xml:space="preserve"> se réserve le droit de suspendre ou d'</w:t>
      </w:r>
      <w:r w:rsidR="001F3AE3" w:rsidRPr="001D659E">
        <w:rPr>
          <w:rFonts w:eastAsia="Times New Roman"/>
          <w:bCs/>
          <w:lang w:val="fr-CH" w:eastAsia="en-GB"/>
        </w:rPr>
        <w:t xml:space="preserve">interrompre la disponibilité de la Plateforme </w:t>
      </w:r>
      <w:proofErr w:type="spellStart"/>
      <w:r w:rsidR="001D659E" w:rsidRPr="001D659E">
        <w:rPr>
          <w:rFonts w:eastAsia="Times New Roman"/>
          <w:bCs/>
          <w:lang w:val="fr-CH" w:eastAsia="en-GB"/>
        </w:rPr>
        <w:t>Moien</w:t>
      </w:r>
      <w:proofErr w:type="spellEnd"/>
      <w:r w:rsidR="001D659E" w:rsidRPr="001D659E">
        <w:rPr>
          <w:rFonts w:eastAsia="Times New Roman"/>
          <w:bCs/>
          <w:lang w:val="fr-CH" w:eastAsia="en-GB"/>
        </w:rPr>
        <w:t xml:space="preserve">, </w:t>
      </w:r>
      <w:r w:rsidR="001F3AE3" w:rsidRPr="001D659E">
        <w:rPr>
          <w:rFonts w:eastAsia="Times New Roman"/>
          <w:bCs/>
          <w:lang w:val="fr-CH" w:eastAsia="en-GB"/>
        </w:rPr>
        <w:t>des S</w:t>
      </w:r>
      <w:r w:rsidR="000C2211" w:rsidRPr="001D659E">
        <w:rPr>
          <w:rFonts w:eastAsia="Times New Roman"/>
          <w:bCs/>
          <w:lang w:val="fr-CH" w:eastAsia="en-GB"/>
        </w:rPr>
        <w:t xml:space="preserve">ervices fournis et/ou de tout contenu fourni sur </w:t>
      </w:r>
      <w:r w:rsidR="001D659E" w:rsidRPr="001D659E">
        <w:rPr>
          <w:rFonts w:eastAsia="Times New Roman"/>
          <w:bCs/>
          <w:lang w:val="fr-CH" w:eastAsia="en-GB"/>
        </w:rPr>
        <w:t xml:space="preserve">la Plateforme </w:t>
      </w:r>
      <w:proofErr w:type="spellStart"/>
      <w:r w:rsidR="001D659E" w:rsidRPr="001D659E">
        <w:rPr>
          <w:rFonts w:eastAsia="Times New Roman"/>
          <w:bCs/>
          <w:lang w:val="fr-CH" w:eastAsia="en-GB"/>
        </w:rPr>
        <w:t>Moien</w:t>
      </w:r>
      <w:proofErr w:type="spellEnd"/>
      <w:r w:rsidR="000C2211" w:rsidRPr="001D659E">
        <w:rPr>
          <w:rFonts w:eastAsia="Times New Roman"/>
          <w:bCs/>
          <w:lang w:val="fr-CH" w:eastAsia="en-GB"/>
        </w:rPr>
        <w:t xml:space="preserve"> </w:t>
      </w:r>
      <w:r w:rsidR="001F3AE3" w:rsidRPr="001D659E">
        <w:rPr>
          <w:rFonts w:eastAsia="Times New Roman"/>
          <w:bCs/>
          <w:lang w:val="fr-CH" w:eastAsia="en-GB"/>
        </w:rPr>
        <w:t xml:space="preserve">pour tout motif quelconque, y compris afin de préserver la sécurité ou l’intégrité des systèmes </w:t>
      </w:r>
      <w:r w:rsidR="001D659E" w:rsidRPr="001D659E">
        <w:rPr>
          <w:rFonts w:eastAsia="Times New Roman"/>
          <w:bCs/>
          <w:lang w:val="fr-CH" w:eastAsia="en-GB"/>
        </w:rPr>
        <w:t xml:space="preserve">informatiques de </w:t>
      </w:r>
      <w:proofErr w:type="spellStart"/>
      <w:r w:rsidR="001D659E" w:rsidRPr="001D659E">
        <w:rPr>
          <w:rFonts w:eastAsia="Times New Roman"/>
          <w:bCs/>
          <w:lang w:val="fr-CH" w:eastAsia="en-GB"/>
        </w:rPr>
        <w:t>Moien</w:t>
      </w:r>
      <w:proofErr w:type="spellEnd"/>
      <w:r w:rsidR="001D659E" w:rsidRPr="001D659E">
        <w:rPr>
          <w:rFonts w:eastAsia="Times New Roman"/>
          <w:bCs/>
          <w:lang w:val="fr-CH" w:eastAsia="en-GB"/>
        </w:rPr>
        <w:t xml:space="preserve"> ou pour effectuer des opérations de maintenance sur la Plateforme </w:t>
      </w:r>
      <w:proofErr w:type="spellStart"/>
      <w:r w:rsidR="001D659E" w:rsidRPr="001D659E">
        <w:rPr>
          <w:rFonts w:eastAsia="Times New Roman"/>
          <w:bCs/>
          <w:lang w:val="fr-CH" w:eastAsia="en-GB"/>
        </w:rPr>
        <w:t>Moien</w:t>
      </w:r>
      <w:proofErr w:type="spellEnd"/>
      <w:r w:rsidR="001F3AE3" w:rsidRPr="001D659E">
        <w:rPr>
          <w:rFonts w:eastAsia="Times New Roman"/>
          <w:bCs/>
          <w:lang w:val="fr-CH" w:eastAsia="en-GB"/>
        </w:rPr>
        <w:t xml:space="preserve">. </w:t>
      </w:r>
      <w:proofErr w:type="spellStart"/>
      <w:r w:rsidR="001F3AE3" w:rsidRPr="001D659E">
        <w:rPr>
          <w:rFonts w:eastAsia="Times New Roman"/>
          <w:bCs/>
          <w:lang w:val="fr-CH" w:eastAsia="en-GB"/>
        </w:rPr>
        <w:t>Moien</w:t>
      </w:r>
      <w:proofErr w:type="spellEnd"/>
      <w:r w:rsidR="001F3AE3" w:rsidRPr="001D659E">
        <w:rPr>
          <w:rFonts w:eastAsia="Times New Roman"/>
          <w:bCs/>
          <w:lang w:val="fr-CH" w:eastAsia="en-GB"/>
        </w:rPr>
        <w:t xml:space="preserve"> informera dans ce cas les Utilisateurs de ces modifications, à moins que ces</w:t>
      </w:r>
      <w:r w:rsidR="001D659E" w:rsidRPr="001D659E">
        <w:rPr>
          <w:rFonts w:eastAsia="Times New Roman"/>
          <w:bCs/>
          <w:lang w:val="fr-CH" w:eastAsia="en-GB"/>
        </w:rPr>
        <w:t xml:space="preserve"> dernières ne soient mineures et n’aient aucun effet sur la relation contractuelle entre les Parties. Si de telles modifications impactent les présentes CGS, ces dernières sont soumises à la procédure prévue à l’article 1.2 des présentes CGS. </w:t>
      </w:r>
    </w:p>
    <w:p w14:paraId="56AD2C33" w14:textId="77777777" w:rsidR="000031C5" w:rsidRPr="000031C5" w:rsidRDefault="000031C5" w:rsidP="00D32B4B">
      <w:pPr>
        <w:pStyle w:val="Paragraphedeliste"/>
        <w:spacing w:before="0" w:beforeAutospacing="0" w:after="0" w:afterAutospacing="0" w:line="320" w:lineRule="atLeast"/>
        <w:ind w:left="851" w:hanging="851"/>
        <w:rPr>
          <w:rFonts w:eastAsia="Times New Roman"/>
          <w:bCs/>
          <w:lang w:val="fr-CH" w:eastAsia="en-GB"/>
        </w:rPr>
      </w:pPr>
    </w:p>
    <w:p w14:paraId="4C85902C" w14:textId="77777777" w:rsidR="000031C5" w:rsidRPr="001D659E" w:rsidRDefault="000031C5"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La P</w:t>
      </w:r>
      <w:r w:rsidRPr="000031C5">
        <w:rPr>
          <w:rFonts w:eastAsia="Times New Roman"/>
          <w:bCs/>
          <w:lang w:val="fr-CH" w:eastAsia="en-GB"/>
        </w:rPr>
        <w:t>lateforme</w:t>
      </w:r>
      <w:r>
        <w:rPr>
          <w:rFonts w:eastAsia="Times New Roman"/>
          <w:bCs/>
          <w:lang w:val="fr-CH" w:eastAsia="en-GB"/>
        </w:rPr>
        <w:t xml:space="preserve"> </w:t>
      </w:r>
      <w:proofErr w:type="spellStart"/>
      <w:r>
        <w:rPr>
          <w:rFonts w:eastAsia="Times New Roman"/>
          <w:bCs/>
          <w:lang w:val="fr-CH" w:eastAsia="en-GB"/>
        </w:rPr>
        <w:t>Moien</w:t>
      </w:r>
      <w:proofErr w:type="spellEnd"/>
      <w:r>
        <w:rPr>
          <w:rFonts w:eastAsia="Times New Roman"/>
          <w:bCs/>
          <w:lang w:val="fr-CH" w:eastAsia="en-GB"/>
        </w:rPr>
        <w:t xml:space="preserve"> et son contenu</w:t>
      </w:r>
      <w:r w:rsidRPr="000031C5">
        <w:rPr>
          <w:rFonts w:eastAsia="Times New Roman"/>
          <w:bCs/>
          <w:lang w:val="fr-CH" w:eastAsia="en-GB"/>
        </w:rPr>
        <w:t xml:space="preserve">, notamment mais non exclusivement les textes, graphiques, logos, icônes, vidéo, son et logiciel, sont protégés par des droits de propriété intellectuelle détenus par </w:t>
      </w:r>
      <w:proofErr w:type="spellStart"/>
      <w:r>
        <w:rPr>
          <w:rFonts w:eastAsia="Times New Roman"/>
          <w:bCs/>
          <w:lang w:val="fr-CH" w:eastAsia="en-GB"/>
        </w:rPr>
        <w:t>Moien</w:t>
      </w:r>
      <w:proofErr w:type="spellEnd"/>
      <w:r w:rsidRPr="000031C5">
        <w:rPr>
          <w:rFonts w:eastAsia="Times New Roman"/>
          <w:bCs/>
          <w:lang w:val="fr-CH" w:eastAsia="en-GB"/>
        </w:rPr>
        <w:t xml:space="preserve"> et/ou des tiers et ne peuvent partant être ni copiés, ni reproduits, ni distribués, ni postés, ni téléch</w:t>
      </w:r>
      <w:r>
        <w:rPr>
          <w:rFonts w:eastAsia="Times New Roman"/>
          <w:bCs/>
          <w:lang w:val="fr-CH" w:eastAsia="en-GB"/>
        </w:rPr>
        <w:t>argés, ni transmis ou utilisés s</w:t>
      </w:r>
      <w:r w:rsidRPr="000031C5">
        <w:rPr>
          <w:rFonts w:eastAsia="Times New Roman"/>
          <w:bCs/>
          <w:lang w:val="fr-CH" w:eastAsia="en-GB"/>
        </w:rPr>
        <w:t xml:space="preserve">ans le consentement préalable et écrit de </w:t>
      </w:r>
      <w:proofErr w:type="spellStart"/>
      <w:r>
        <w:rPr>
          <w:rFonts w:eastAsia="Times New Roman"/>
          <w:bCs/>
          <w:lang w:val="fr-CH" w:eastAsia="en-GB"/>
        </w:rPr>
        <w:t>Moien</w:t>
      </w:r>
      <w:proofErr w:type="spellEnd"/>
      <w:r w:rsidRPr="000031C5">
        <w:rPr>
          <w:rFonts w:eastAsia="Times New Roman"/>
          <w:bCs/>
          <w:lang w:val="fr-CH" w:eastAsia="en-GB"/>
        </w:rPr>
        <w:t>.</w:t>
      </w:r>
      <w:r>
        <w:rPr>
          <w:rFonts w:eastAsia="Times New Roman"/>
          <w:bCs/>
          <w:lang w:val="fr-CH" w:eastAsia="en-GB"/>
        </w:rPr>
        <w:t xml:space="preserve"> </w:t>
      </w:r>
      <w:r>
        <w:rPr>
          <w:rFonts w:eastAsia="Times New Roman"/>
          <w:bCs/>
          <w:lang w:val="fr-LU" w:eastAsia="en-GB"/>
        </w:rPr>
        <w:t xml:space="preserve">L’Utilisateur </w:t>
      </w:r>
      <w:r w:rsidRPr="000031C5">
        <w:rPr>
          <w:rFonts w:eastAsia="Times New Roman"/>
          <w:bCs/>
          <w:lang w:val="fr-LU" w:eastAsia="en-GB"/>
        </w:rPr>
        <w:t xml:space="preserve">ne peut se prévaloir des Services fournis par </w:t>
      </w:r>
      <w:proofErr w:type="spellStart"/>
      <w:r>
        <w:rPr>
          <w:rFonts w:eastAsia="Times New Roman"/>
          <w:bCs/>
          <w:lang w:val="fr-LU" w:eastAsia="en-GB"/>
        </w:rPr>
        <w:t>Moien</w:t>
      </w:r>
      <w:proofErr w:type="spellEnd"/>
      <w:r w:rsidRPr="000031C5">
        <w:rPr>
          <w:rFonts w:eastAsia="Times New Roman"/>
          <w:bCs/>
          <w:lang w:val="fr-LU" w:eastAsia="en-GB"/>
        </w:rPr>
        <w:t xml:space="preserve"> pour prétendre à un quelconque droit de p</w:t>
      </w:r>
      <w:r>
        <w:rPr>
          <w:rFonts w:eastAsia="Times New Roman"/>
          <w:bCs/>
          <w:lang w:val="fr-LU" w:eastAsia="en-GB"/>
        </w:rPr>
        <w:t>ropriété intellectuelle sur la P</w:t>
      </w:r>
      <w:r w:rsidRPr="000031C5">
        <w:rPr>
          <w:rFonts w:eastAsia="Times New Roman"/>
          <w:bCs/>
          <w:lang w:val="fr-LU" w:eastAsia="en-GB"/>
        </w:rPr>
        <w:t>lateforme</w:t>
      </w:r>
      <w:r>
        <w:rPr>
          <w:rFonts w:eastAsia="Times New Roman"/>
          <w:bCs/>
          <w:lang w:val="fr-LU" w:eastAsia="en-GB"/>
        </w:rPr>
        <w:t xml:space="preserve"> </w:t>
      </w:r>
      <w:proofErr w:type="spellStart"/>
      <w:r>
        <w:rPr>
          <w:rFonts w:eastAsia="Times New Roman"/>
          <w:bCs/>
          <w:lang w:val="fr-LU" w:eastAsia="en-GB"/>
        </w:rPr>
        <w:t>Moien</w:t>
      </w:r>
      <w:proofErr w:type="spellEnd"/>
      <w:r w:rsidRPr="000031C5">
        <w:rPr>
          <w:rFonts w:eastAsia="Times New Roman"/>
          <w:bCs/>
          <w:lang w:val="fr-LU" w:eastAsia="en-GB"/>
        </w:rPr>
        <w:t xml:space="preserve"> et son contenu</w:t>
      </w:r>
      <w:r>
        <w:rPr>
          <w:rFonts w:eastAsia="Times New Roman"/>
          <w:bCs/>
          <w:lang w:val="fr-LU" w:eastAsia="en-GB"/>
        </w:rPr>
        <w:t>.</w:t>
      </w:r>
      <w:r>
        <w:rPr>
          <w:rFonts w:eastAsia="Times New Roman"/>
          <w:bCs/>
          <w:lang w:val="fr-CH" w:eastAsia="en-GB"/>
        </w:rPr>
        <w:t xml:space="preserve"> </w:t>
      </w:r>
    </w:p>
    <w:p w14:paraId="3AF8B430" w14:textId="77777777" w:rsidR="000C2211" w:rsidRPr="000C2211" w:rsidRDefault="000C2211" w:rsidP="00D32B4B">
      <w:pPr>
        <w:pStyle w:val="Paragraphedeliste"/>
        <w:spacing w:before="0" w:beforeAutospacing="0" w:after="0" w:afterAutospacing="0" w:line="320" w:lineRule="atLeast"/>
        <w:ind w:left="851" w:hanging="851"/>
        <w:textAlignment w:val="top"/>
        <w:rPr>
          <w:rFonts w:eastAsia="Times New Roman"/>
          <w:bCs/>
          <w:highlight w:val="yellow"/>
          <w:lang w:val="fr-CH" w:eastAsia="en-GB"/>
        </w:rPr>
      </w:pPr>
    </w:p>
    <w:p w14:paraId="722564DC" w14:textId="77777777" w:rsidR="000C2211" w:rsidRDefault="001F2924"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9C5FDB">
        <w:rPr>
          <w:rFonts w:eastAsia="Times New Roman"/>
          <w:bCs/>
          <w:lang w:val="fr-CH" w:eastAsia="en-GB"/>
        </w:rPr>
        <w:t>Les Utilisateurs s’engagent à n</w:t>
      </w:r>
      <w:r w:rsidR="000C2211" w:rsidRPr="009C5FDB">
        <w:rPr>
          <w:rFonts w:eastAsia="Times New Roman"/>
          <w:bCs/>
          <w:lang w:val="fr-CH" w:eastAsia="en-GB"/>
        </w:rPr>
        <w:t xml:space="preserve">e pas utiliser </w:t>
      </w:r>
      <w:r w:rsidRPr="009C5FDB">
        <w:rPr>
          <w:rFonts w:eastAsia="Times New Roman"/>
          <w:bCs/>
          <w:lang w:val="fr-CH" w:eastAsia="en-GB"/>
        </w:rPr>
        <w:t xml:space="preserve">la Plateforme </w:t>
      </w:r>
      <w:proofErr w:type="spellStart"/>
      <w:r w:rsidRPr="009C5FDB">
        <w:rPr>
          <w:rFonts w:eastAsia="Times New Roman"/>
          <w:bCs/>
          <w:lang w:val="fr-CH" w:eastAsia="en-GB"/>
        </w:rPr>
        <w:t>Moien</w:t>
      </w:r>
      <w:proofErr w:type="spellEnd"/>
      <w:r w:rsidR="000C2211" w:rsidRPr="009C5FDB">
        <w:rPr>
          <w:rFonts w:eastAsia="Times New Roman"/>
          <w:bCs/>
          <w:lang w:val="fr-CH" w:eastAsia="en-GB"/>
        </w:rPr>
        <w:t xml:space="preserve"> à des fins illégales, </w:t>
      </w:r>
      <w:r w:rsidR="001D659E">
        <w:rPr>
          <w:rFonts w:eastAsia="Times New Roman"/>
          <w:bCs/>
          <w:lang w:val="fr-CH" w:eastAsia="en-GB"/>
        </w:rPr>
        <w:t xml:space="preserve">contraires aux présentes CGS ou </w:t>
      </w:r>
      <w:r w:rsidR="000C2211" w:rsidRPr="009C5FDB">
        <w:rPr>
          <w:rFonts w:eastAsia="Times New Roman"/>
          <w:bCs/>
          <w:lang w:val="fr-CH" w:eastAsia="en-GB"/>
        </w:rPr>
        <w:t xml:space="preserve">contraires à </w:t>
      </w:r>
      <w:r w:rsidR="001D659E">
        <w:rPr>
          <w:rFonts w:eastAsia="Times New Roman"/>
          <w:bCs/>
          <w:lang w:val="fr-CH" w:eastAsia="en-GB"/>
        </w:rPr>
        <w:t>l’ordre public et aux bonnes mœurs</w:t>
      </w:r>
      <w:r w:rsidR="000C2211" w:rsidRPr="009C5FDB">
        <w:rPr>
          <w:rFonts w:eastAsia="Times New Roman"/>
          <w:bCs/>
          <w:lang w:val="fr-CH" w:eastAsia="en-GB"/>
        </w:rPr>
        <w:t xml:space="preserve">, ou à toute autre fin non raisonnablement prévue par </w:t>
      </w:r>
      <w:proofErr w:type="spellStart"/>
      <w:r w:rsidR="009C5FDB" w:rsidRPr="009C5FDB">
        <w:rPr>
          <w:rFonts w:eastAsia="Times New Roman"/>
          <w:bCs/>
          <w:lang w:val="fr-CH" w:eastAsia="en-GB"/>
        </w:rPr>
        <w:t>Moien</w:t>
      </w:r>
      <w:proofErr w:type="spellEnd"/>
      <w:r w:rsidR="000C2211" w:rsidRPr="009C5FDB">
        <w:rPr>
          <w:rFonts w:eastAsia="Times New Roman"/>
          <w:bCs/>
          <w:lang w:val="fr-CH" w:eastAsia="en-GB"/>
        </w:rPr>
        <w:t xml:space="preserve">. </w:t>
      </w:r>
    </w:p>
    <w:p w14:paraId="1F9B3A72" w14:textId="77777777" w:rsidR="00CC2308" w:rsidRPr="00BC5570" w:rsidRDefault="00CC2308" w:rsidP="00BC5570">
      <w:pPr>
        <w:pStyle w:val="Paragraphedeliste"/>
        <w:rPr>
          <w:rFonts w:eastAsia="Times New Roman"/>
          <w:bCs/>
          <w:lang w:val="fr-CH" w:eastAsia="en-GB"/>
        </w:rPr>
      </w:pPr>
    </w:p>
    <w:p w14:paraId="211DD7E5" w14:textId="6EF21B26" w:rsidR="00CC2308" w:rsidRDefault="00CC2308"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BC5570">
        <w:rPr>
          <w:rFonts w:eastAsia="Times New Roman"/>
          <w:bCs/>
          <w:lang w:val="fr-CH" w:eastAsia="en-GB"/>
        </w:rPr>
        <w:t xml:space="preserve">En utilisant ou en téléchargeant </w:t>
      </w:r>
      <w:r w:rsidR="00C51576">
        <w:rPr>
          <w:rFonts w:eastAsia="Times New Roman"/>
          <w:bCs/>
          <w:lang w:val="fr-CH" w:eastAsia="en-GB"/>
        </w:rPr>
        <w:t>la Plateforme</w:t>
      </w:r>
      <w:r w:rsidR="0052440A">
        <w:rPr>
          <w:rFonts w:eastAsia="Times New Roman"/>
          <w:bCs/>
          <w:lang w:val="fr-CH" w:eastAsia="en-GB"/>
        </w:rPr>
        <w:t xml:space="preserve"> </w:t>
      </w:r>
      <w:proofErr w:type="spellStart"/>
      <w:r w:rsidR="005D5D86">
        <w:rPr>
          <w:rFonts w:eastAsia="Times New Roman"/>
          <w:bCs/>
          <w:lang w:val="fr-CH" w:eastAsia="en-GB"/>
        </w:rPr>
        <w:t>Moien</w:t>
      </w:r>
      <w:proofErr w:type="spellEnd"/>
      <w:r w:rsidR="00C51576">
        <w:rPr>
          <w:rFonts w:eastAsia="Times New Roman"/>
          <w:bCs/>
          <w:lang w:val="fr-CH" w:eastAsia="en-GB"/>
        </w:rPr>
        <w:t>, sous forme d’application mobile</w:t>
      </w:r>
      <w:r w:rsidRPr="00BC5570">
        <w:rPr>
          <w:rFonts w:eastAsia="Times New Roman"/>
          <w:bCs/>
          <w:lang w:val="fr-CH" w:eastAsia="en-GB"/>
        </w:rPr>
        <w:t xml:space="preserve"> à partir de l’App Store d’Apple,</w:t>
      </w:r>
      <w:r w:rsidR="00EF4DCE">
        <w:rPr>
          <w:rFonts w:eastAsia="Times New Roman"/>
          <w:bCs/>
          <w:lang w:val="fr-CH" w:eastAsia="en-GB"/>
        </w:rPr>
        <w:t xml:space="preserve"> ou du Play Store d’Android</w:t>
      </w:r>
      <w:r w:rsidR="005D5D86">
        <w:rPr>
          <w:rFonts w:eastAsia="Times New Roman"/>
          <w:bCs/>
          <w:lang w:val="fr-CH" w:eastAsia="en-GB"/>
        </w:rPr>
        <w:t>,</w:t>
      </w:r>
      <w:r w:rsidRPr="00BC5570">
        <w:rPr>
          <w:rFonts w:eastAsia="Times New Roman"/>
          <w:bCs/>
          <w:lang w:val="fr-CH" w:eastAsia="en-GB"/>
        </w:rPr>
        <w:t xml:space="preserve"> vous acceptez le </w:t>
      </w:r>
      <w:r w:rsidR="006869FE">
        <w:fldChar w:fldCharType="begin"/>
      </w:r>
      <w:r w:rsidR="006869FE" w:rsidRPr="001B58BD">
        <w:rPr>
          <w:lang w:val="fr-LU"/>
        </w:rPr>
        <w:instrText xml:space="preserve"> HYPERLINK "https://www.apple.com/legal/internet-services/itunes/ne/terms.html" </w:instrText>
      </w:r>
      <w:r w:rsidR="006869FE">
        <w:fldChar w:fldCharType="separate"/>
      </w:r>
      <w:r w:rsidR="00BC5570">
        <w:rPr>
          <w:rFonts w:eastAsia="Times New Roman"/>
          <w:bCs/>
          <w:lang w:val="fr-CH" w:eastAsia="en-GB"/>
        </w:rPr>
        <w:t>c</w:t>
      </w:r>
      <w:r w:rsidRPr="00BC5570">
        <w:rPr>
          <w:rFonts w:eastAsia="Times New Roman"/>
          <w:bCs/>
          <w:lang w:val="fr-CH" w:eastAsia="en-GB"/>
        </w:rPr>
        <w:t xml:space="preserve">ontrat </w:t>
      </w:r>
      <w:r w:rsidR="002C42CF">
        <w:rPr>
          <w:rFonts w:eastAsia="Times New Roman"/>
          <w:bCs/>
          <w:lang w:val="fr-CH" w:eastAsia="en-GB"/>
        </w:rPr>
        <w:t>de licence utilisateur final</w:t>
      </w:r>
      <w:r w:rsidRPr="00BC5570">
        <w:rPr>
          <w:rFonts w:eastAsia="Times New Roman"/>
          <w:bCs/>
          <w:lang w:val="fr-CH" w:eastAsia="en-GB"/>
        </w:rPr>
        <w:t xml:space="preserve"> sous licence d</w:t>
      </w:r>
      <w:r w:rsidRPr="00BC5570">
        <w:rPr>
          <w:rFonts w:eastAsia="Times New Roman" w:hint="eastAsia"/>
          <w:bCs/>
          <w:lang w:val="fr-CH" w:eastAsia="en-GB"/>
        </w:rPr>
        <w:t>’</w:t>
      </w:r>
      <w:r w:rsidRPr="00BC5570">
        <w:rPr>
          <w:rFonts w:eastAsia="Times New Roman"/>
          <w:bCs/>
          <w:lang w:val="fr-CH" w:eastAsia="en-GB"/>
        </w:rPr>
        <w:t>Apple</w:t>
      </w:r>
      <w:r w:rsidR="006869FE">
        <w:rPr>
          <w:rFonts w:eastAsia="Times New Roman"/>
          <w:bCs/>
          <w:lang w:val="fr-CH" w:eastAsia="en-GB"/>
        </w:rPr>
        <w:fldChar w:fldCharType="end"/>
      </w:r>
      <w:r w:rsidR="00EF4DCE">
        <w:rPr>
          <w:rFonts w:eastAsia="Times New Roman"/>
          <w:bCs/>
          <w:lang w:val="fr-CH" w:eastAsia="en-GB"/>
        </w:rPr>
        <w:t>, ou le contrat de licence utilisateur final sous licence</w:t>
      </w:r>
      <w:r w:rsidR="002C42CF">
        <w:rPr>
          <w:rFonts w:eastAsia="Times New Roman"/>
          <w:bCs/>
          <w:lang w:val="fr-CH" w:eastAsia="en-GB"/>
        </w:rPr>
        <w:t xml:space="preserve"> </w:t>
      </w:r>
      <w:r w:rsidR="006D1A1B" w:rsidRPr="00047C1D">
        <w:rPr>
          <w:rFonts w:eastAsia="Times New Roman"/>
          <w:bCs/>
          <w:lang w:val="fr-CH" w:eastAsia="en-GB"/>
        </w:rPr>
        <w:t>d’Android.</w:t>
      </w:r>
      <w:r w:rsidR="006D1A1B">
        <w:rPr>
          <w:rFonts w:eastAsia="Times New Roman"/>
          <w:bCs/>
          <w:lang w:val="fr-CH" w:eastAsia="en-GB"/>
        </w:rPr>
        <w:t xml:space="preserve"> </w:t>
      </w:r>
      <w:r w:rsidRPr="00BC5570">
        <w:rPr>
          <w:rFonts w:eastAsia="Times New Roman"/>
          <w:bCs/>
          <w:lang w:val="fr-CH" w:eastAsia="en-GB"/>
        </w:rPr>
        <w:t xml:space="preserve">Certaines parties de </w:t>
      </w:r>
      <w:r w:rsidR="00CC55CA">
        <w:rPr>
          <w:rFonts w:eastAsia="Times New Roman"/>
          <w:bCs/>
          <w:lang w:val="fr-CH" w:eastAsia="en-GB"/>
        </w:rPr>
        <w:t xml:space="preserve">la </w:t>
      </w:r>
      <w:r w:rsidR="007E4BDE">
        <w:rPr>
          <w:rFonts w:eastAsia="Times New Roman"/>
          <w:bCs/>
          <w:lang w:val="fr-CH" w:eastAsia="en-GB"/>
        </w:rPr>
        <w:t>P</w:t>
      </w:r>
      <w:r w:rsidR="00CC55CA">
        <w:rPr>
          <w:rFonts w:eastAsia="Times New Roman"/>
          <w:bCs/>
          <w:lang w:val="fr-CH" w:eastAsia="en-GB"/>
        </w:rPr>
        <w:t>lateforme</w:t>
      </w:r>
      <w:r w:rsidR="002C42CF">
        <w:rPr>
          <w:rFonts w:eastAsia="Times New Roman"/>
          <w:bCs/>
          <w:lang w:val="fr-CH" w:eastAsia="en-GB"/>
        </w:rPr>
        <w:t xml:space="preserve"> </w:t>
      </w:r>
      <w:proofErr w:type="spellStart"/>
      <w:r w:rsidRPr="00BC5570">
        <w:rPr>
          <w:rFonts w:eastAsia="Times New Roman"/>
          <w:bCs/>
          <w:lang w:val="fr-CH" w:eastAsia="en-GB"/>
        </w:rPr>
        <w:t>Moien</w:t>
      </w:r>
      <w:proofErr w:type="spellEnd"/>
      <w:r w:rsidRPr="00BC5570">
        <w:rPr>
          <w:rFonts w:eastAsia="Times New Roman"/>
          <w:bCs/>
          <w:lang w:val="fr-CH" w:eastAsia="en-GB"/>
        </w:rPr>
        <w:t xml:space="preserve"> utilisent les services de cartographie Google </w:t>
      </w:r>
      <w:proofErr w:type="spellStart"/>
      <w:r w:rsidRPr="00BC5570">
        <w:rPr>
          <w:rFonts w:eastAsia="Times New Roman"/>
          <w:bCs/>
          <w:lang w:val="fr-CH" w:eastAsia="en-GB"/>
        </w:rPr>
        <w:t>Maps</w:t>
      </w:r>
      <w:proofErr w:type="spellEnd"/>
      <w:r w:rsidRPr="00BC5570">
        <w:rPr>
          <w:rFonts w:eastAsia="Times New Roman"/>
          <w:bCs/>
          <w:lang w:val="fr-CH" w:eastAsia="en-GB"/>
        </w:rPr>
        <w:t xml:space="preserve">/Google </w:t>
      </w:r>
      <w:proofErr w:type="spellStart"/>
      <w:r w:rsidRPr="00BC5570">
        <w:rPr>
          <w:rFonts w:eastAsia="Times New Roman"/>
          <w:bCs/>
          <w:lang w:val="fr-CH" w:eastAsia="en-GB"/>
        </w:rPr>
        <w:t>Earth</w:t>
      </w:r>
      <w:proofErr w:type="spellEnd"/>
      <w:r w:rsidRPr="00BC5570">
        <w:rPr>
          <w:rFonts w:eastAsia="Times New Roman"/>
          <w:bCs/>
          <w:lang w:val="fr-CH" w:eastAsia="en-GB"/>
        </w:rPr>
        <w:t xml:space="preserve">, y compris les API Google </w:t>
      </w:r>
      <w:proofErr w:type="spellStart"/>
      <w:r w:rsidRPr="00BC5570">
        <w:rPr>
          <w:rFonts w:eastAsia="Times New Roman"/>
          <w:bCs/>
          <w:lang w:val="fr-CH" w:eastAsia="en-GB"/>
        </w:rPr>
        <w:t>Maps</w:t>
      </w:r>
      <w:proofErr w:type="spellEnd"/>
      <w:r w:rsidRPr="00BC5570">
        <w:rPr>
          <w:rFonts w:eastAsia="Times New Roman"/>
          <w:bCs/>
          <w:lang w:val="fr-CH" w:eastAsia="en-GB"/>
        </w:rPr>
        <w:t xml:space="preserve">. Votre utilisation de Google </w:t>
      </w:r>
      <w:proofErr w:type="spellStart"/>
      <w:r w:rsidRPr="00BC5570">
        <w:rPr>
          <w:rFonts w:eastAsia="Times New Roman"/>
          <w:bCs/>
          <w:lang w:val="fr-CH" w:eastAsia="en-GB"/>
        </w:rPr>
        <w:t>Maps</w:t>
      </w:r>
      <w:proofErr w:type="spellEnd"/>
      <w:r w:rsidRPr="00BC5570">
        <w:rPr>
          <w:rFonts w:eastAsia="Times New Roman"/>
          <w:bCs/>
          <w:lang w:val="fr-CH" w:eastAsia="en-GB"/>
        </w:rPr>
        <w:t>/</w:t>
      </w:r>
      <w:proofErr w:type="spellStart"/>
      <w:r w:rsidRPr="00BC5570">
        <w:rPr>
          <w:rFonts w:eastAsia="Times New Roman"/>
          <w:bCs/>
          <w:lang w:val="fr-CH" w:eastAsia="en-GB"/>
        </w:rPr>
        <w:t>Earth</w:t>
      </w:r>
      <w:proofErr w:type="spellEnd"/>
      <w:r w:rsidRPr="00BC5570">
        <w:rPr>
          <w:rFonts w:eastAsia="Times New Roman"/>
          <w:bCs/>
          <w:lang w:val="fr-CH" w:eastAsia="en-GB"/>
        </w:rPr>
        <w:t xml:space="preserve"> est soumise aux </w:t>
      </w:r>
      <w:r w:rsidR="006869FE">
        <w:fldChar w:fldCharType="begin"/>
      </w:r>
      <w:r w:rsidR="006869FE" w:rsidRPr="001B58BD">
        <w:rPr>
          <w:lang w:val="fr-LU"/>
        </w:rPr>
        <w:instrText xml:space="preserve"> HYPERLINK "https://www.google.com/help/terms_maps.html" </w:instrText>
      </w:r>
      <w:r w:rsidR="006869FE">
        <w:fldChar w:fldCharType="separate"/>
      </w:r>
      <w:r w:rsidR="0052440A">
        <w:rPr>
          <w:rFonts w:eastAsia="Times New Roman"/>
          <w:bCs/>
          <w:lang w:val="fr-CH" w:eastAsia="en-GB"/>
        </w:rPr>
        <w:t>c</w:t>
      </w:r>
      <w:r w:rsidRPr="00BC5570">
        <w:rPr>
          <w:rFonts w:eastAsia="Times New Roman"/>
          <w:bCs/>
          <w:lang w:val="fr-CH" w:eastAsia="en-GB"/>
        </w:rPr>
        <w:t>onditions g</w:t>
      </w:r>
      <w:r w:rsidRPr="00BC5570">
        <w:rPr>
          <w:rFonts w:eastAsia="Times New Roman" w:hint="eastAsia"/>
          <w:bCs/>
          <w:lang w:val="fr-CH" w:eastAsia="en-GB"/>
        </w:rPr>
        <w:t>é</w:t>
      </w:r>
      <w:r w:rsidRPr="00BC5570">
        <w:rPr>
          <w:rFonts w:eastAsia="Times New Roman"/>
          <w:bCs/>
          <w:lang w:val="fr-CH" w:eastAsia="en-GB"/>
        </w:rPr>
        <w:t>n</w:t>
      </w:r>
      <w:r w:rsidRPr="00BC5570">
        <w:rPr>
          <w:rFonts w:eastAsia="Times New Roman" w:hint="eastAsia"/>
          <w:bCs/>
          <w:lang w:val="fr-CH" w:eastAsia="en-GB"/>
        </w:rPr>
        <w:t>é</w:t>
      </w:r>
      <w:r w:rsidRPr="00BC5570">
        <w:rPr>
          <w:rFonts w:eastAsia="Times New Roman"/>
          <w:bCs/>
          <w:lang w:val="fr-CH" w:eastAsia="en-GB"/>
        </w:rPr>
        <w:t>rales suppl</w:t>
      </w:r>
      <w:r w:rsidRPr="00BC5570">
        <w:rPr>
          <w:rFonts w:eastAsia="Times New Roman" w:hint="eastAsia"/>
          <w:bCs/>
          <w:lang w:val="fr-CH" w:eastAsia="en-GB"/>
        </w:rPr>
        <w:t>é</w:t>
      </w:r>
      <w:r w:rsidRPr="00BC5570">
        <w:rPr>
          <w:rFonts w:eastAsia="Times New Roman"/>
          <w:bCs/>
          <w:lang w:val="fr-CH" w:eastAsia="en-GB"/>
        </w:rPr>
        <w:t xml:space="preserve">mentaires Google </w:t>
      </w:r>
      <w:proofErr w:type="spellStart"/>
      <w:r w:rsidRPr="00BC5570">
        <w:rPr>
          <w:rFonts w:eastAsia="Times New Roman"/>
          <w:bCs/>
          <w:lang w:val="fr-CH" w:eastAsia="en-GB"/>
        </w:rPr>
        <w:t>Maps</w:t>
      </w:r>
      <w:proofErr w:type="spellEnd"/>
      <w:r w:rsidRPr="00BC5570">
        <w:rPr>
          <w:rFonts w:eastAsia="Times New Roman"/>
          <w:bCs/>
          <w:lang w:val="fr-CH" w:eastAsia="en-GB"/>
        </w:rPr>
        <w:t xml:space="preserve">/Google </w:t>
      </w:r>
      <w:proofErr w:type="spellStart"/>
      <w:r w:rsidRPr="00BC5570">
        <w:rPr>
          <w:rFonts w:eastAsia="Times New Roman"/>
          <w:bCs/>
          <w:lang w:val="fr-CH" w:eastAsia="en-GB"/>
        </w:rPr>
        <w:t>Earth</w:t>
      </w:r>
      <w:proofErr w:type="spellEnd"/>
      <w:r w:rsidR="006869FE">
        <w:rPr>
          <w:rFonts w:eastAsia="Times New Roman"/>
          <w:bCs/>
          <w:lang w:val="fr-CH" w:eastAsia="en-GB"/>
        </w:rPr>
        <w:fldChar w:fldCharType="end"/>
      </w:r>
      <w:r w:rsidR="006D1A1B">
        <w:rPr>
          <w:rFonts w:eastAsia="Times New Roman"/>
          <w:bCs/>
          <w:lang w:val="fr-CH" w:eastAsia="en-GB"/>
        </w:rPr>
        <w:t>.</w:t>
      </w:r>
    </w:p>
    <w:p w14:paraId="10F033AD" w14:textId="77777777" w:rsidR="009C5FDB" w:rsidRPr="00C51576" w:rsidRDefault="009C5FDB" w:rsidP="00C51576">
      <w:pPr>
        <w:spacing w:before="0" w:beforeAutospacing="0" w:after="0" w:afterAutospacing="0" w:line="320" w:lineRule="atLeast"/>
        <w:textAlignment w:val="top"/>
        <w:rPr>
          <w:rFonts w:eastAsia="Times New Roman"/>
          <w:b/>
          <w:bCs/>
          <w:u w:val="single"/>
          <w:lang w:val="fr-CH" w:eastAsia="en-GB"/>
        </w:rPr>
      </w:pPr>
    </w:p>
    <w:p w14:paraId="69FB3243" w14:textId="77777777" w:rsidR="005748BD" w:rsidRPr="009033B8" w:rsidRDefault="005748BD" w:rsidP="00D32B4B">
      <w:pPr>
        <w:pStyle w:val="Paragraphedeliste"/>
        <w:spacing w:before="0" w:beforeAutospacing="0" w:after="0" w:afterAutospacing="0" w:line="320" w:lineRule="atLeast"/>
        <w:ind w:left="851" w:hanging="851"/>
        <w:textAlignment w:val="top"/>
        <w:rPr>
          <w:rFonts w:eastAsia="Times New Roman"/>
          <w:b/>
          <w:bCs/>
          <w:u w:val="single"/>
          <w:lang w:val="fr-CH" w:eastAsia="en-GB"/>
        </w:rPr>
      </w:pPr>
    </w:p>
    <w:p w14:paraId="64C419F1" w14:textId="77777777" w:rsidR="009C5FDB" w:rsidRPr="00B52BF6" w:rsidRDefault="009033B8" w:rsidP="00D32B4B">
      <w:pPr>
        <w:pStyle w:val="Paragraphedeliste"/>
        <w:numPr>
          <w:ilvl w:val="0"/>
          <w:numId w:val="4"/>
        </w:numPr>
        <w:spacing w:before="0" w:beforeAutospacing="0" w:after="0" w:afterAutospacing="0" w:line="320" w:lineRule="atLeast"/>
        <w:ind w:left="851" w:hanging="851"/>
        <w:textAlignment w:val="top"/>
        <w:rPr>
          <w:rFonts w:eastAsia="Times New Roman"/>
          <w:bCs/>
          <w:lang w:val="fr-CH" w:eastAsia="en-GB"/>
        </w:rPr>
      </w:pPr>
      <w:r w:rsidRPr="009033B8">
        <w:rPr>
          <w:rFonts w:eastAsia="Times New Roman"/>
          <w:b/>
          <w:bCs/>
          <w:u w:val="single"/>
          <w:lang w:val="fr-CH" w:eastAsia="en-GB"/>
        </w:rPr>
        <w:t>PROCEDURE D’INSCRIPTION</w:t>
      </w:r>
      <w:r w:rsidR="00A86D98">
        <w:rPr>
          <w:rFonts w:eastAsia="Times New Roman"/>
          <w:b/>
          <w:bCs/>
          <w:u w:val="single"/>
          <w:lang w:val="fr-CH" w:eastAsia="en-GB"/>
        </w:rPr>
        <w:t xml:space="preserve"> ET ACCES AUX SERVICES</w:t>
      </w:r>
    </w:p>
    <w:p w14:paraId="52241814" w14:textId="77777777" w:rsidR="009033B8" w:rsidRDefault="009033B8" w:rsidP="00D32B4B">
      <w:pPr>
        <w:spacing w:before="0" w:beforeAutospacing="0" w:after="0" w:afterAutospacing="0" w:line="320" w:lineRule="atLeast"/>
        <w:ind w:left="851" w:hanging="851"/>
        <w:textAlignment w:val="top"/>
        <w:rPr>
          <w:rFonts w:eastAsia="Times New Roman"/>
          <w:bCs/>
          <w:lang w:val="fr-CH" w:eastAsia="en-GB"/>
        </w:rPr>
      </w:pPr>
    </w:p>
    <w:p w14:paraId="4DBC95D3" w14:textId="77777777" w:rsidR="0049270A" w:rsidRDefault="00B52BF6"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L</w:t>
      </w:r>
      <w:r w:rsidRPr="00B52BF6">
        <w:rPr>
          <w:rFonts w:eastAsia="Times New Roman"/>
          <w:bCs/>
          <w:lang w:val="fr-CH" w:eastAsia="en-GB"/>
        </w:rPr>
        <w:t>'accès au contenu général du site ne nécessite pas d'</w:t>
      </w:r>
      <w:r>
        <w:rPr>
          <w:rFonts w:eastAsia="Times New Roman"/>
          <w:bCs/>
          <w:lang w:val="fr-CH" w:eastAsia="en-GB"/>
        </w:rPr>
        <w:t xml:space="preserve">inscription sur la Plateforme </w:t>
      </w:r>
      <w:proofErr w:type="spellStart"/>
      <w:r>
        <w:rPr>
          <w:rFonts w:eastAsia="Times New Roman"/>
          <w:bCs/>
          <w:lang w:val="fr-CH" w:eastAsia="en-GB"/>
        </w:rPr>
        <w:t>Moien</w:t>
      </w:r>
      <w:proofErr w:type="spellEnd"/>
      <w:r w:rsidRPr="00B52BF6">
        <w:rPr>
          <w:rFonts w:eastAsia="Times New Roman"/>
          <w:bCs/>
          <w:lang w:val="fr-CH" w:eastAsia="en-GB"/>
        </w:rPr>
        <w:t>.</w:t>
      </w:r>
      <w:r w:rsidR="00965519">
        <w:rPr>
          <w:rFonts w:eastAsia="Times New Roman"/>
          <w:bCs/>
          <w:lang w:val="fr-CH" w:eastAsia="en-GB"/>
        </w:rPr>
        <w:t xml:space="preserve"> Toutefois, l</w:t>
      </w:r>
      <w:r w:rsidR="00965519" w:rsidRPr="00B52BF6">
        <w:rPr>
          <w:rFonts w:eastAsia="Times New Roman"/>
          <w:bCs/>
          <w:lang w:val="fr-CH" w:eastAsia="en-GB"/>
        </w:rPr>
        <w:t xml:space="preserve">'accès complet à toutes les parties et fonctionnalités </w:t>
      </w:r>
      <w:r w:rsidR="00965519">
        <w:rPr>
          <w:rFonts w:eastAsia="Times New Roman"/>
          <w:bCs/>
          <w:lang w:val="fr-CH" w:eastAsia="en-GB"/>
        </w:rPr>
        <w:t xml:space="preserve">de la Plateforme </w:t>
      </w:r>
      <w:proofErr w:type="spellStart"/>
      <w:r w:rsidR="00965519">
        <w:rPr>
          <w:rFonts w:eastAsia="Times New Roman"/>
          <w:bCs/>
          <w:lang w:val="fr-CH" w:eastAsia="en-GB"/>
        </w:rPr>
        <w:t>Moien</w:t>
      </w:r>
      <w:proofErr w:type="spellEnd"/>
      <w:r w:rsidR="00965519">
        <w:rPr>
          <w:rFonts w:eastAsia="Times New Roman"/>
          <w:bCs/>
          <w:lang w:val="fr-CH" w:eastAsia="en-GB"/>
        </w:rPr>
        <w:t xml:space="preserve"> ainsi qu’aux Services n’est accessible qu’aux Utilisateurs s’étant préalablement inscrits et ayant dûment acceptés les présentes CGS lors de l’inscription. </w:t>
      </w:r>
    </w:p>
    <w:p w14:paraId="56CCA255" w14:textId="77777777" w:rsidR="0049270A" w:rsidRDefault="0049270A" w:rsidP="00D32B4B">
      <w:pPr>
        <w:pStyle w:val="Paragraphedeliste"/>
        <w:spacing w:before="0" w:beforeAutospacing="0" w:after="0" w:afterAutospacing="0" w:line="320" w:lineRule="atLeast"/>
        <w:ind w:left="851" w:hanging="851"/>
        <w:textAlignment w:val="top"/>
        <w:rPr>
          <w:rFonts w:eastAsia="Times New Roman"/>
          <w:bCs/>
          <w:lang w:val="fr-CH" w:eastAsia="en-GB"/>
        </w:rPr>
      </w:pPr>
    </w:p>
    <w:p w14:paraId="037C7930" w14:textId="599B1A74" w:rsidR="009033B8" w:rsidRDefault="0049270A"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 xml:space="preserve">L’inscription sur la Plateforme </w:t>
      </w:r>
      <w:proofErr w:type="spellStart"/>
      <w:r>
        <w:rPr>
          <w:rFonts w:eastAsia="Times New Roman"/>
          <w:bCs/>
          <w:lang w:val="fr-CH" w:eastAsia="en-GB"/>
        </w:rPr>
        <w:t>Moien</w:t>
      </w:r>
      <w:proofErr w:type="spellEnd"/>
      <w:r>
        <w:rPr>
          <w:rFonts w:eastAsia="Times New Roman"/>
          <w:bCs/>
          <w:lang w:val="fr-CH" w:eastAsia="en-GB"/>
        </w:rPr>
        <w:t xml:space="preserve"> s’effectue en renseignant le formulaire d’inscription dédié disponible à l’adresse suivante </w:t>
      </w:r>
      <w:r w:rsidRPr="00AE1D8A">
        <w:rPr>
          <w:rFonts w:eastAsia="Times New Roman"/>
          <w:bCs/>
          <w:lang w:val="fr-CH" w:eastAsia="en-GB"/>
        </w:rPr>
        <w:t xml:space="preserve">: </w:t>
      </w:r>
      <w:r w:rsidR="006869FE">
        <w:fldChar w:fldCharType="begin"/>
      </w:r>
      <w:r w:rsidR="006869FE" w:rsidRPr="001B58BD">
        <w:rPr>
          <w:lang w:val="fr-LU"/>
        </w:rPr>
        <w:instrText xml:space="preserve"> HYPERLINK "https://www.moien.com/" </w:instrText>
      </w:r>
      <w:r w:rsidR="006869FE">
        <w:fldChar w:fldCharType="separate"/>
      </w:r>
      <w:proofErr w:type="spellStart"/>
      <w:r w:rsidR="008D020C" w:rsidRPr="005B5CB9">
        <w:rPr>
          <w:rStyle w:val="Lienhypertexte"/>
          <w:lang w:val="fr-CH"/>
        </w:rPr>
        <w:t>Moïen</w:t>
      </w:r>
      <w:proofErr w:type="spellEnd"/>
      <w:r w:rsidR="008D020C" w:rsidRPr="005B5CB9">
        <w:rPr>
          <w:rStyle w:val="Lienhypertexte"/>
          <w:lang w:val="fr-CH"/>
        </w:rPr>
        <w:t xml:space="preserve"> (moien.com)</w:t>
      </w:r>
      <w:r w:rsidR="006869FE">
        <w:rPr>
          <w:rStyle w:val="Lienhypertexte"/>
          <w:lang w:val="fr-CH"/>
        </w:rPr>
        <w:fldChar w:fldCharType="end"/>
      </w:r>
      <w:r>
        <w:rPr>
          <w:rFonts w:eastAsia="Times New Roman"/>
          <w:bCs/>
          <w:lang w:val="fr-CH" w:eastAsia="en-GB"/>
        </w:rPr>
        <w:t xml:space="preserve"> </w:t>
      </w:r>
      <w:r w:rsidR="006D660D" w:rsidRPr="008D020C">
        <w:rPr>
          <w:rFonts w:eastAsia="Times New Roman"/>
          <w:bCs/>
          <w:lang w:val="fr-CH" w:eastAsia="en-GB"/>
        </w:rPr>
        <w:t>ou sur l’application mobile</w:t>
      </w:r>
      <w:r w:rsidR="006D660D" w:rsidRPr="00BC5570">
        <w:rPr>
          <w:rFonts w:eastAsia="Times New Roman"/>
          <w:bCs/>
          <w:lang w:val="fr-CH" w:eastAsia="en-GB"/>
        </w:rPr>
        <w:t xml:space="preserve"> </w:t>
      </w:r>
      <w:proofErr w:type="spellStart"/>
      <w:r w:rsidR="008D020C" w:rsidRPr="00BC5570">
        <w:rPr>
          <w:rFonts w:eastAsia="Times New Roman"/>
          <w:bCs/>
          <w:lang w:val="fr-CH" w:eastAsia="en-GB"/>
        </w:rPr>
        <w:t>Moien</w:t>
      </w:r>
      <w:proofErr w:type="spellEnd"/>
      <w:r w:rsidR="008D020C">
        <w:rPr>
          <w:rFonts w:eastAsia="Times New Roman"/>
          <w:bCs/>
          <w:lang w:val="fr-CH" w:eastAsia="en-GB"/>
        </w:rPr>
        <w:t xml:space="preserve"> </w:t>
      </w:r>
      <w:r>
        <w:rPr>
          <w:rFonts w:eastAsia="Times New Roman"/>
          <w:bCs/>
          <w:lang w:val="fr-CH" w:eastAsia="en-GB"/>
        </w:rPr>
        <w:t xml:space="preserve">et devant comporter </w:t>
      </w:r>
      <w:r w:rsidR="00965519">
        <w:rPr>
          <w:rFonts w:eastAsia="Times New Roman"/>
          <w:bCs/>
          <w:lang w:val="fr-CH" w:eastAsia="en-GB"/>
        </w:rPr>
        <w:t>une adresse email valide</w:t>
      </w:r>
      <w:r w:rsidR="00A02827">
        <w:rPr>
          <w:rFonts w:eastAsia="Times New Roman"/>
          <w:bCs/>
          <w:lang w:val="fr-CH" w:eastAsia="en-GB"/>
        </w:rPr>
        <w:t xml:space="preserve"> et </w:t>
      </w:r>
      <w:r w:rsidR="00965519">
        <w:rPr>
          <w:rFonts w:eastAsia="Times New Roman"/>
          <w:bCs/>
          <w:lang w:val="fr-CH" w:eastAsia="en-GB"/>
        </w:rPr>
        <w:t>un mot de passe permettant de sécuriser le compte de l’Utilisateur. L’inscription est ouverte à toute personne physique majeure, âgée de 18 ans ou plus, et à toute personne morale légalement constituée et avec la capacité de contracter</w:t>
      </w:r>
      <w:r w:rsidR="002D1871">
        <w:rPr>
          <w:rFonts w:eastAsia="Times New Roman"/>
          <w:bCs/>
          <w:lang w:val="fr-CH" w:eastAsia="en-GB"/>
        </w:rPr>
        <w:t>.</w:t>
      </w:r>
      <w:r w:rsidR="00DE6636">
        <w:rPr>
          <w:rFonts w:eastAsia="Times New Roman"/>
          <w:bCs/>
          <w:lang w:val="fr-CH" w:eastAsia="en-GB"/>
        </w:rPr>
        <w:t xml:space="preserve"> </w:t>
      </w:r>
      <w:r w:rsidR="00DE6636" w:rsidRPr="00BC5570">
        <w:rPr>
          <w:rFonts w:eastAsia="Times New Roman"/>
          <w:bCs/>
          <w:lang w:val="fr-CH" w:eastAsia="en-GB"/>
        </w:rPr>
        <w:t xml:space="preserve">Si vous créez un Compte </w:t>
      </w:r>
      <w:proofErr w:type="spellStart"/>
      <w:r w:rsidR="00DE6636" w:rsidRPr="00BC5570">
        <w:rPr>
          <w:rFonts w:eastAsia="Times New Roman"/>
          <w:bCs/>
          <w:lang w:val="fr-CH" w:eastAsia="en-GB"/>
        </w:rPr>
        <w:t>Moien</w:t>
      </w:r>
      <w:proofErr w:type="spellEnd"/>
      <w:r w:rsidR="00DE6636" w:rsidRPr="00BC5570">
        <w:rPr>
          <w:rFonts w:eastAsia="Times New Roman"/>
          <w:bCs/>
          <w:lang w:val="fr-CH" w:eastAsia="en-GB"/>
        </w:rPr>
        <w:t xml:space="preserve"> pour une entreprise, une organisation ou autre personne morale, vous certifiez avoir le pouvoir d’engager juridiquement cette personne morale et de nous accorder toutes les autorisations et licences prévues par les présentes </w:t>
      </w:r>
      <w:r w:rsidR="00D07456">
        <w:rPr>
          <w:rFonts w:eastAsia="Times New Roman"/>
          <w:bCs/>
          <w:lang w:val="fr-CH" w:eastAsia="en-GB"/>
        </w:rPr>
        <w:t>CGS</w:t>
      </w:r>
      <w:r w:rsidR="00DE6636">
        <w:rPr>
          <w:rFonts w:eastAsia="Times New Roman"/>
          <w:bCs/>
          <w:lang w:val="fr-CH" w:eastAsia="en-GB"/>
        </w:rPr>
        <w:t>.</w:t>
      </w:r>
    </w:p>
    <w:p w14:paraId="5941E5E7" w14:textId="77777777" w:rsidR="00E018C3" w:rsidRPr="00E018C3" w:rsidRDefault="00E018C3" w:rsidP="00D32B4B">
      <w:pPr>
        <w:pStyle w:val="Paragraphedeliste"/>
        <w:spacing w:before="0" w:beforeAutospacing="0" w:after="0" w:afterAutospacing="0" w:line="320" w:lineRule="atLeast"/>
        <w:ind w:left="851" w:hanging="851"/>
        <w:rPr>
          <w:rFonts w:eastAsia="Times New Roman"/>
          <w:bCs/>
          <w:lang w:val="fr-CH" w:eastAsia="en-GB"/>
        </w:rPr>
      </w:pPr>
    </w:p>
    <w:p w14:paraId="501DA2FD" w14:textId="6A1A35E1" w:rsidR="002D1871" w:rsidRDefault="00E018C3"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9671C5">
        <w:rPr>
          <w:rFonts w:eastAsia="Times New Roman"/>
          <w:bCs/>
          <w:lang w:val="fr-CH" w:eastAsia="en-GB"/>
        </w:rPr>
        <w:t xml:space="preserve">Les informations fournies lors de l’inscription doivent être </w:t>
      </w:r>
      <w:r w:rsidR="00BC7F78" w:rsidRPr="009671C5">
        <w:rPr>
          <w:rFonts w:eastAsia="Times New Roman"/>
          <w:bCs/>
          <w:lang w:val="fr-CH" w:eastAsia="en-GB"/>
        </w:rPr>
        <w:t xml:space="preserve">exactes, complètes et mises à jour. L’Utilisateur s’engage à notifier sans délai à </w:t>
      </w:r>
      <w:proofErr w:type="spellStart"/>
      <w:r w:rsidR="00BC7F78" w:rsidRPr="009671C5">
        <w:rPr>
          <w:rFonts w:eastAsia="Times New Roman"/>
          <w:bCs/>
          <w:lang w:val="fr-CH" w:eastAsia="en-GB"/>
        </w:rPr>
        <w:t>Moien</w:t>
      </w:r>
      <w:proofErr w:type="spellEnd"/>
      <w:r w:rsidR="00BC7F78" w:rsidRPr="009671C5">
        <w:rPr>
          <w:rFonts w:eastAsia="Times New Roman"/>
          <w:bCs/>
          <w:lang w:val="fr-CH" w:eastAsia="en-GB"/>
        </w:rPr>
        <w:t xml:space="preserve"> toute modification des informations données lors de l’inscription</w:t>
      </w:r>
      <w:r w:rsidR="009671C5">
        <w:rPr>
          <w:rFonts w:eastAsia="Times New Roman"/>
          <w:bCs/>
          <w:lang w:val="fr-CH" w:eastAsia="en-GB"/>
        </w:rPr>
        <w:t xml:space="preserve">, y compris l’adresse email de l’Utilisateur qui sera utilisée </w:t>
      </w:r>
      <w:r w:rsidR="00A86D98">
        <w:rPr>
          <w:rFonts w:eastAsia="Times New Roman"/>
          <w:bCs/>
          <w:lang w:val="fr-CH" w:eastAsia="en-GB"/>
        </w:rPr>
        <w:t>pour les contacts</w:t>
      </w:r>
      <w:r w:rsidR="009671C5">
        <w:rPr>
          <w:rFonts w:eastAsia="Times New Roman"/>
          <w:bCs/>
          <w:lang w:val="fr-CH" w:eastAsia="en-GB"/>
        </w:rPr>
        <w:t xml:space="preserve"> entre l’Utilisateur et </w:t>
      </w:r>
      <w:proofErr w:type="spellStart"/>
      <w:r w:rsidR="009671C5">
        <w:rPr>
          <w:rFonts w:eastAsia="Times New Roman"/>
          <w:bCs/>
          <w:lang w:val="fr-CH" w:eastAsia="en-GB"/>
        </w:rPr>
        <w:t>Moien</w:t>
      </w:r>
      <w:proofErr w:type="spellEnd"/>
      <w:r w:rsidR="009671C5">
        <w:rPr>
          <w:rFonts w:eastAsia="Times New Roman"/>
          <w:bCs/>
          <w:lang w:val="fr-CH" w:eastAsia="en-GB"/>
        </w:rPr>
        <w:t xml:space="preserve">. </w:t>
      </w:r>
      <w:proofErr w:type="spellStart"/>
      <w:r w:rsidR="009671C5">
        <w:rPr>
          <w:rFonts w:eastAsia="Times New Roman"/>
          <w:bCs/>
          <w:lang w:val="fr-CH" w:eastAsia="en-GB"/>
        </w:rPr>
        <w:t>Moien</w:t>
      </w:r>
      <w:proofErr w:type="spellEnd"/>
      <w:r w:rsidR="009671C5">
        <w:rPr>
          <w:rFonts w:eastAsia="Times New Roman"/>
          <w:bCs/>
          <w:lang w:val="fr-CH" w:eastAsia="en-GB"/>
        </w:rPr>
        <w:t xml:space="preserve"> se réserve</w:t>
      </w:r>
      <w:r w:rsidR="00A86D98">
        <w:rPr>
          <w:rFonts w:eastAsia="Times New Roman"/>
          <w:bCs/>
          <w:lang w:val="fr-CH" w:eastAsia="en-GB"/>
        </w:rPr>
        <w:t xml:space="preserve"> le droit, sans y être tenu, </w:t>
      </w:r>
      <w:r w:rsidR="009671C5">
        <w:rPr>
          <w:rFonts w:eastAsia="Times New Roman"/>
          <w:bCs/>
          <w:lang w:val="fr-CH" w:eastAsia="en-GB"/>
        </w:rPr>
        <w:t xml:space="preserve">de vérifier l’identité de l’Utilisateur et </w:t>
      </w:r>
      <w:r w:rsidR="00A86D98">
        <w:rPr>
          <w:rFonts w:eastAsia="Times New Roman"/>
          <w:bCs/>
          <w:lang w:val="fr-CH" w:eastAsia="en-GB"/>
        </w:rPr>
        <w:t>d’</w:t>
      </w:r>
      <w:r w:rsidR="009671C5">
        <w:rPr>
          <w:rFonts w:eastAsia="Times New Roman"/>
          <w:bCs/>
          <w:lang w:val="fr-CH" w:eastAsia="en-GB"/>
        </w:rPr>
        <w:t>exiger la présentation de documents officiels (</w:t>
      </w:r>
      <w:r w:rsidR="00A86D98">
        <w:rPr>
          <w:rFonts w:eastAsia="Times New Roman"/>
          <w:bCs/>
          <w:lang w:val="fr-CH" w:eastAsia="en-GB"/>
        </w:rPr>
        <w:t>carte d’identité, passeport, …) comme condition d’accès à certains Services.</w:t>
      </w:r>
      <w:r w:rsidR="00D546C5">
        <w:rPr>
          <w:rFonts w:eastAsia="Times New Roman"/>
          <w:bCs/>
          <w:lang w:val="fr-CH" w:eastAsia="en-GB"/>
        </w:rPr>
        <w:t xml:space="preserve"> </w:t>
      </w:r>
      <w:r w:rsidR="00D546C5" w:rsidRPr="00D546C5">
        <w:rPr>
          <w:rFonts w:eastAsia="Times New Roman"/>
          <w:bCs/>
          <w:lang w:val="fr-CH" w:eastAsia="en-GB"/>
        </w:rPr>
        <w:t>Tout</w:t>
      </w:r>
      <w:r w:rsidR="00D546C5">
        <w:rPr>
          <w:rFonts w:eastAsia="Times New Roman"/>
          <w:bCs/>
          <w:lang w:val="fr-CH" w:eastAsia="en-GB"/>
        </w:rPr>
        <w:t xml:space="preserve">es les références à un </w:t>
      </w:r>
      <w:r w:rsidR="005748BD">
        <w:rPr>
          <w:rFonts w:eastAsia="Times New Roman"/>
          <w:bCs/>
          <w:lang w:val="fr-CH" w:eastAsia="en-GB"/>
        </w:rPr>
        <w:t>Utilisateur</w:t>
      </w:r>
      <w:r w:rsidR="00D546C5">
        <w:rPr>
          <w:rFonts w:eastAsia="Times New Roman"/>
          <w:bCs/>
          <w:lang w:val="fr-CH" w:eastAsia="en-GB"/>
        </w:rPr>
        <w:t xml:space="preserve"> dit « vérifié </w:t>
      </w:r>
      <w:r w:rsidR="00D546C5" w:rsidRPr="00D546C5">
        <w:rPr>
          <w:rFonts w:eastAsia="Times New Roman"/>
          <w:bCs/>
          <w:lang w:val="fr-CH" w:eastAsia="en-GB"/>
        </w:rPr>
        <w:t>» (ou tout terme similaire) signifient uniquement que l</w:t>
      </w:r>
      <w:r w:rsidR="005748BD">
        <w:rPr>
          <w:rFonts w:eastAsia="Times New Roman"/>
          <w:bCs/>
          <w:lang w:val="fr-CH" w:eastAsia="en-GB"/>
        </w:rPr>
        <w:t>’Utilisateur</w:t>
      </w:r>
      <w:r w:rsidR="002536D5">
        <w:rPr>
          <w:rFonts w:eastAsia="Times New Roman"/>
          <w:bCs/>
          <w:lang w:val="fr-CH" w:eastAsia="en-GB"/>
        </w:rPr>
        <w:t xml:space="preserve"> </w:t>
      </w:r>
      <w:r w:rsidR="00D546C5" w:rsidRPr="00D546C5">
        <w:rPr>
          <w:rFonts w:eastAsia="Times New Roman"/>
          <w:bCs/>
          <w:lang w:val="fr-CH" w:eastAsia="en-GB"/>
        </w:rPr>
        <w:t xml:space="preserve">a fait l’objet d’une procédure de vérification ou d’identification appropriée, et rien d’autre. Une telle description ne constitue ni une approbation, ni une certification, ni une garantie de la part de </w:t>
      </w:r>
      <w:proofErr w:type="spellStart"/>
      <w:r w:rsidR="00D546C5" w:rsidRPr="00D546C5">
        <w:rPr>
          <w:rFonts w:eastAsia="Times New Roman"/>
          <w:bCs/>
          <w:lang w:val="fr-CH" w:eastAsia="en-GB"/>
        </w:rPr>
        <w:t>Moien</w:t>
      </w:r>
      <w:proofErr w:type="spellEnd"/>
      <w:r w:rsidR="00D546C5" w:rsidRPr="00D546C5">
        <w:rPr>
          <w:rFonts w:eastAsia="Times New Roman"/>
          <w:bCs/>
          <w:lang w:val="fr-CH" w:eastAsia="en-GB"/>
        </w:rPr>
        <w:t xml:space="preserve"> à propos d’un </w:t>
      </w:r>
      <w:r w:rsidR="005748BD">
        <w:rPr>
          <w:rFonts w:eastAsia="Times New Roman"/>
          <w:bCs/>
          <w:lang w:val="fr-CH" w:eastAsia="en-GB"/>
        </w:rPr>
        <w:t>Utilisateur</w:t>
      </w:r>
      <w:r w:rsidR="00D546C5" w:rsidRPr="00D546C5">
        <w:rPr>
          <w:rFonts w:eastAsia="Times New Roman"/>
          <w:bCs/>
          <w:lang w:val="fr-CH" w:eastAsia="en-GB"/>
        </w:rPr>
        <w:t xml:space="preserve">, y compris de son identité, de ses antécédents, de sa fiabilité ou de son sérieux. Vous devez toujours être prudent lorsque vous décidez de séjourner dans un </w:t>
      </w:r>
      <w:r w:rsidR="0043354E">
        <w:rPr>
          <w:rFonts w:eastAsia="Times New Roman"/>
          <w:bCs/>
          <w:lang w:val="fr-CH" w:eastAsia="en-GB"/>
        </w:rPr>
        <w:t>h</w:t>
      </w:r>
      <w:r w:rsidR="00D546C5" w:rsidRPr="00D546C5">
        <w:rPr>
          <w:rFonts w:eastAsia="Times New Roman"/>
          <w:bCs/>
          <w:lang w:val="fr-CH" w:eastAsia="en-GB"/>
        </w:rPr>
        <w:t xml:space="preserve">ébergement, ou d’utiliser d’autres Services </w:t>
      </w:r>
      <w:r w:rsidR="0043354E">
        <w:rPr>
          <w:rFonts w:eastAsia="Times New Roman"/>
          <w:bCs/>
          <w:lang w:val="fr-CH" w:eastAsia="en-GB"/>
        </w:rPr>
        <w:t>du Baille</w:t>
      </w:r>
      <w:r w:rsidR="00074108">
        <w:rPr>
          <w:rFonts w:eastAsia="Times New Roman"/>
          <w:bCs/>
          <w:lang w:val="fr-CH" w:eastAsia="en-GB"/>
        </w:rPr>
        <w:t>ur</w:t>
      </w:r>
      <w:r w:rsidR="00D546C5" w:rsidRPr="00D546C5">
        <w:rPr>
          <w:rFonts w:eastAsia="Times New Roman"/>
          <w:bCs/>
          <w:lang w:val="fr-CH" w:eastAsia="en-GB"/>
        </w:rPr>
        <w:t xml:space="preserve">, d’accepter une demande de réservation d’un </w:t>
      </w:r>
      <w:r w:rsidR="0043354E">
        <w:rPr>
          <w:rFonts w:eastAsia="Times New Roman"/>
          <w:bCs/>
          <w:lang w:val="fr-CH" w:eastAsia="en-GB"/>
        </w:rPr>
        <w:t>Locataire</w:t>
      </w:r>
      <w:r w:rsidR="00D546C5" w:rsidRPr="00D546C5">
        <w:rPr>
          <w:rFonts w:eastAsia="Times New Roman"/>
          <w:bCs/>
          <w:lang w:val="fr-CH" w:eastAsia="en-GB"/>
        </w:rPr>
        <w:t xml:space="preserve">, ou d’avoir tout autre échange ou interaction avec tout autre </w:t>
      </w:r>
      <w:r w:rsidR="00EB79DB">
        <w:rPr>
          <w:rFonts w:eastAsia="Times New Roman"/>
          <w:bCs/>
          <w:lang w:val="fr-CH" w:eastAsia="en-GB"/>
        </w:rPr>
        <w:t>Utilisateur,</w:t>
      </w:r>
      <w:r w:rsidR="00D546C5" w:rsidRPr="00D546C5">
        <w:rPr>
          <w:rFonts w:eastAsia="Times New Roman"/>
          <w:bCs/>
          <w:lang w:val="fr-CH" w:eastAsia="en-GB"/>
        </w:rPr>
        <w:t xml:space="preserve"> en ligne ou en personne. Les Images vérifiées (au sens donné à ce terme ci-dessous) sont destinées uniquement à donner une représentation photographique d’une </w:t>
      </w:r>
      <w:r w:rsidR="005748BD">
        <w:rPr>
          <w:rFonts w:eastAsia="Times New Roman"/>
          <w:bCs/>
          <w:lang w:val="fr-CH" w:eastAsia="en-GB"/>
        </w:rPr>
        <w:t>a</w:t>
      </w:r>
      <w:r w:rsidR="00D546C5" w:rsidRPr="00D546C5">
        <w:rPr>
          <w:rFonts w:eastAsia="Times New Roman"/>
          <w:bCs/>
          <w:lang w:val="fr-CH" w:eastAsia="en-GB"/>
        </w:rPr>
        <w:t xml:space="preserve">nnonce à la date à laquelle la photographie a été prise, et ne constituent donc pas une approbation par </w:t>
      </w:r>
      <w:proofErr w:type="spellStart"/>
      <w:r w:rsidR="00D546C5" w:rsidRPr="00D546C5">
        <w:rPr>
          <w:rFonts w:eastAsia="Times New Roman"/>
          <w:bCs/>
          <w:lang w:val="fr-CH" w:eastAsia="en-GB"/>
        </w:rPr>
        <w:t>Moien</w:t>
      </w:r>
      <w:proofErr w:type="spellEnd"/>
      <w:r w:rsidR="00D546C5" w:rsidRPr="00D546C5">
        <w:rPr>
          <w:rFonts w:eastAsia="Times New Roman"/>
          <w:bCs/>
          <w:lang w:val="fr-CH" w:eastAsia="en-GB"/>
        </w:rPr>
        <w:t xml:space="preserve"> d’un quelconque </w:t>
      </w:r>
      <w:r w:rsidR="00D07456">
        <w:rPr>
          <w:rFonts w:eastAsia="Times New Roman"/>
          <w:bCs/>
          <w:lang w:val="fr-CH" w:eastAsia="en-GB"/>
        </w:rPr>
        <w:t>h</w:t>
      </w:r>
      <w:r w:rsidR="00D546C5" w:rsidRPr="00D546C5">
        <w:rPr>
          <w:rFonts w:eastAsia="Times New Roman"/>
          <w:bCs/>
          <w:lang w:val="fr-CH" w:eastAsia="en-GB"/>
        </w:rPr>
        <w:t xml:space="preserve">ôte ou d’une quelconque </w:t>
      </w:r>
      <w:r w:rsidR="00D07456">
        <w:rPr>
          <w:rFonts w:eastAsia="Times New Roman"/>
          <w:bCs/>
          <w:lang w:val="fr-CH" w:eastAsia="en-GB"/>
        </w:rPr>
        <w:t>a</w:t>
      </w:r>
      <w:r w:rsidR="00D546C5" w:rsidRPr="00D546C5">
        <w:rPr>
          <w:rFonts w:eastAsia="Times New Roman"/>
          <w:bCs/>
          <w:lang w:val="fr-CH" w:eastAsia="en-GB"/>
        </w:rPr>
        <w:t>n</w:t>
      </w:r>
      <w:r w:rsidR="00D546C5">
        <w:rPr>
          <w:rFonts w:eastAsia="Times New Roman"/>
          <w:bCs/>
          <w:lang w:val="fr-CH" w:eastAsia="en-GB"/>
        </w:rPr>
        <w:t>nonce.</w:t>
      </w:r>
    </w:p>
    <w:p w14:paraId="1C02961C" w14:textId="77777777" w:rsidR="009671C5" w:rsidRPr="009671C5" w:rsidRDefault="009671C5" w:rsidP="00D32B4B">
      <w:pPr>
        <w:pStyle w:val="Paragraphedeliste"/>
        <w:spacing w:before="0" w:beforeAutospacing="0" w:after="0" w:afterAutospacing="0" w:line="320" w:lineRule="atLeast"/>
        <w:ind w:left="851" w:hanging="851"/>
        <w:rPr>
          <w:rFonts w:eastAsia="Times New Roman"/>
          <w:bCs/>
          <w:lang w:val="fr-CH" w:eastAsia="en-GB"/>
        </w:rPr>
      </w:pPr>
    </w:p>
    <w:p w14:paraId="2A456D9D" w14:textId="77777777" w:rsidR="00C10D74" w:rsidRDefault="009671C5"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9671C5">
        <w:rPr>
          <w:rFonts w:eastAsia="Times New Roman"/>
          <w:bCs/>
          <w:lang w:val="fr-CH" w:eastAsia="en-GB"/>
        </w:rPr>
        <w:t xml:space="preserve">Le compte auprès de la Plateforme </w:t>
      </w:r>
      <w:proofErr w:type="spellStart"/>
      <w:r w:rsidRPr="009671C5">
        <w:rPr>
          <w:rFonts w:eastAsia="Times New Roman"/>
          <w:bCs/>
          <w:lang w:val="fr-CH" w:eastAsia="en-GB"/>
        </w:rPr>
        <w:t>Moien</w:t>
      </w:r>
      <w:proofErr w:type="spellEnd"/>
      <w:r w:rsidRPr="009671C5">
        <w:rPr>
          <w:rFonts w:eastAsia="Times New Roman"/>
          <w:bCs/>
          <w:lang w:val="fr-CH" w:eastAsia="en-GB"/>
        </w:rPr>
        <w:t xml:space="preserve"> est strictement personnel et ne peut </w:t>
      </w:r>
      <w:r w:rsidR="00A86D98">
        <w:rPr>
          <w:rFonts w:eastAsia="Times New Roman"/>
          <w:bCs/>
          <w:lang w:val="fr-CH" w:eastAsia="en-GB"/>
        </w:rPr>
        <w:t>être cédé</w:t>
      </w:r>
      <w:r w:rsidRPr="009671C5">
        <w:rPr>
          <w:rFonts w:eastAsia="Times New Roman"/>
          <w:bCs/>
          <w:lang w:val="fr-CH" w:eastAsia="en-GB"/>
        </w:rPr>
        <w:t>, en tout ou en partie</w:t>
      </w:r>
      <w:r w:rsidR="00A86D98">
        <w:rPr>
          <w:rFonts w:eastAsia="Times New Roman"/>
          <w:bCs/>
          <w:lang w:val="fr-CH" w:eastAsia="en-GB"/>
        </w:rPr>
        <w:t>, à une partie tierce</w:t>
      </w:r>
      <w:r w:rsidRPr="009671C5">
        <w:rPr>
          <w:rFonts w:eastAsia="Times New Roman"/>
          <w:bCs/>
          <w:lang w:val="fr-CH" w:eastAsia="en-GB"/>
        </w:rPr>
        <w:t>.</w:t>
      </w:r>
      <w:r>
        <w:rPr>
          <w:rFonts w:eastAsia="Times New Roman"/>
          <w:bCs/>
          <w:lang w:val="fr-CH" w:eastAsia="en-GB"/>
        </w:rPr>
        <w:t xml:space="preserve"> A ce titre, </w:t>
      </w:r>
      <w:r w:rsidR="00C0674A">
        <w:rPr>
          <w:rFonts w:eastAsia="Times New Roman"/>
          <w:bCs/>
          <w:lang w:val="fr-CH" w:eastAsia="en-GB"/>
        </w:rPr>
        <w:t>l</w:t>
      </w:r>
      <w:r w:rsidR="002D1871" w:rsidRPr="009671C5">
        <w:rPr>
          <w:rFonts w:eastAsia="Times New Roman"/>
          <w:bCs/>
          <w:lang w:val="fr-CH" w:eastAsia="en-GB"/>
        </w:rPr>
        <w:t xml:space="preserve">’Utilisateur est responsable du maintien de la confidentialité et de la sécurité du mot de passe et de tout autre moyen d'authentification fourni par </w:t>
      </w:r>
      <w:proofErr w:type="spellStart"/>
      <w:r w:rsidR="002D1871" w:rsidRPr="009671C5">
        <w:rPr>
          <w:rFonts w:eastAsia="Times New Roman"/>
          <w:bCs/>
          <w:lang w:val="fr-CH" w:eastAsia="en-GB"/>
        </w:rPr>
        <w:t>Moien</w:t>
      </w:r>
      <w:proofErr w:type="spellEnd"/>
      <w:r w:rsidR="00A86D98">
        <w:rPr>
          <w:rFonts w:eastAsia="Times New Roman"/>
          <w:bCs/>
          <w:lang w:val="fr-CH" w:eastAsia="en-GB"/>
        </w:rPr>
        <w:t xml:space="preserve"> pour l’accès au compte</w:t>
      </w:r>
      <w:r w:rsidR="002D1871" w:rsidRPr="009671C5">
        <w:rPr>
          <w:rFonts w:eastAsia="Times New Roman"/>
          <w:bCs/>
          <w:lang w:val="fr-CH" w:eastAsia="en-GB"/>
        </w:rPr>
        <w:t xml:space="preserve">. L’Utilisateur s’interdit de divulguer son mot de passe à des tiers et est seul responsable de l’ensemble des activités répertoriées sur son compte auprès </w:t>
      </w:r>
      <w:r w:rsidR="002D1871" w:rsidRPr="009671C5">
        <w:rPr>
          <w:rFonts w:eastAsia="Times New Roman"/>
          <w:bCs/>
          <w:lang w:val="fr-CH" w:eastAsia="en-GB"/>
        </w:rPr>
        <w:lastRenderedPageBreak/>
        <w:t xml:space="preserve">de la Plateforme </w:t>
      </w:r>
      <w:proofErr w:type="spellStart"/>
      <w:r w:rsidR="002D1871" w:rsidRPr="009671C5">
        <w:rPr>
          <w:rFonts w:eastAsia="Times New Roman"/>
          <w:bCs/>
          <w:lang w:val="fr-CH" w:eastAsia="en-GB"/>
        </w:rPr>
        <w:t>Moien</w:t>
      </w:r>
      <w:proofErr w:type="spellEnd"/>
      <w:r w:rsidR="002D1871" w:rsidRPr="009671C5">
        <w:rPr>
          <w:rFonts w:eastAsia="Times New Roman"/>
          <w:bCs/>
          <w:lang w:val="fr-CH" w:eastAsia="en-GB"/>
        </w:rPr>
        <w:t xml:space="preserve">. En cas de perte, de vol ou d’activités non-autorisées sur son compte, l’Utilisateur doit en informer immédiatement </w:t>
      </w:r>
      <w:proofErr w:type="spellStart"/>
      <w:r w:rsidR="002D1871" w:rsidRPr="009671C5">
        <w:rPr>
          <w:rFonts w:eastAsia="Times New Roman"/>
          <w:bCs/>
          <w:lang w:val="fr-CH" w:eastAsia="en-GB"/>
        </w:rPr>
        <w:t>Moien</w:t>
      </w:r>
      <w:proofErr w:type="spellEnd"/>
      <w:r w:rsidR="002D1871" w:rsidRPr="009671C5">
        <w:rPr>
          <w:rFonts w:eastAsia="Times New Roman"/>
          <w:bCs/>
          <w:lang w:val="fr-CH" w:eastAsia="en-GB"/>
        </w:rPr>
        <w:t xml:space="preserve"> qui prendra les mesures </w:t>
      </w:r>
      <w:r w:rsidR="00E018C3" w:rsidRPr="009671C5">
        <w:rPr>
          <w:rFonts w:eastAsia="Times New Roman"/>
          <w:bCs/>
          <w:lang w:val="fr-CH" w:eastAsia="en-GB"/>
        </w:rPr>
        <w:t>appropriées</w:t>
      </w:r>
      <w:r w:rsidR="002D1871" w:rsidRPr="009671C5">
        <w:rPr>
          <w:rFonts w:eastAsia="Times New Roman"/>
          <w:bCs/>
          <w:lang w:val="fr-CH" w:eastAsia="en-GB"/>
        </w:rPr>
        <w:t xml:space="preserve">. </w:t>
      </w:r>
    </w:p>
    <w:p w14:paraId="448AF7C7" w14:textId="77777777" w:rsidR="00C10D74" w:rsidRPr="005748BD" w:rsidRDefault="00C10D74" w:rsidP="005748BD">
      <w:pPr>
        <w:pStyle w:val="Paragraphedeliste"/>
        <w:rPr>
          <w:rFonts w:eastAsia="Times New Roman"/>
          <w:bCs/>
          <w:lang w:val="fr-CH" w:eastAsia="en-GB"/>
        </w:rPr>
      </w:pPr>
    </w:p>
    <w:p w14:paraId="22505BAC" w14:textId="162148C4" w:rsidR="002D1871" w:rsidRDefault="00D07456"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5748BD">
        <w:rPr>
          <w:rFonts w:eastAsia="Times New Roman"/>
          <w:bCs/>
          <w:lang w:val="fr-CH" w:eastAsia="en-GB"/>
        </w:rPr>
        <w:t xml:space="preserve">Il est interdit </w:t>
      </w:r>
      <w:r w:rsidR="005748BD">
        <w:rPr>
          <w:rFonts w:eastAsia="Times New Roman"/>
          <w:bCs/>
          <w:lang w:val="fr-CH" w:eastAsia="en-GB"/>
        </w:rPr>
        <w:t xml:space="preserve">à l’Utilisateur </w:t>
      </w:r>
      <w:r w:rsidRPr="005748BD">
        <w:rPr>
          <w:rFonts w:eastAsia="Times New Roman"/>
          <w:bCs/>
          <w:lang w:val="fr-CH" w:eastAsia="en-GB"/>
        </w:rPr>
        <w:t xml:space="preserve">de créer plusieurs Comptes </w:t>
      </w:r>
      <w:proofErr w:type="spellStart"/>
      <w:r w:rsidRPr="005748BD">
        <w:rPr>
          <w:rFonts w:eastAsia="Times New Roman"/>
          <w:bCs/>
          <w:lang w:val="fr-CH" w:eastAsia="en-GB"/>
        </w:rPr>
        <w:t>Moien</w:t>
      </w:r>
      <w:proofErr w:type="spellEnd"/>
      <w:r w:rsidRPr="005748BD">
        <w:rPr>
          <w:rFonts w:eastAsia="Times New Roman"/>
          <w:bCs/>
          <w:lang w:val="fr-CH" w:eastAsia="en-GB"/>
        </w:rPr>
        <w:t xml:space="preserve"> sauf si </w:t>
      </w:r>
      <w:proofErr w:type="spellStart"/>
      <w:r w:rsidRPr="005748BD">
        <w:rPr>
          <w:rFonts w:eastAsia="Times New Roman"/>
          <w:bCs/>
          <w:lang w:val="fr-CH" w:eastAsia="en-GB"/>
        </w:rPr>
        <w:t>Moien</w:t>
      </w:r>
      <w:proofErr w:type="spellEnd"/>
      <w:r w:rsidRPr="005748BD">
        <w:rPr>
          <w:rFonts w:eastAsia="Times New Roman"/>
          <w:bCs/>
          <w:lang w:val="fr-CH" w:eastAsia="en-GB"/>
        </w:rPr>
        <w:t xml:space="preserve"> </w:t>
      </w:r>
      <w:r w:rsidR="005748BD">
        <w:rPr>
          <w:rFonts w:eastAsia="Times New Roman"/>
          <w:bCs/>
          <w:lang w:val="fr-CH" w:eastAsia="en-GB"/>
        </w:rPr>
        <w:t>l’</w:t>
      </w:r>
      <w:r w:rsidRPr="005748BD">
        <w:rPr>
          <w:rFonts w:eastAsia="Times New Roman"/>
          <w:bCs/>
          <w:lang w:val="fr-CH" w:eastAsia="en-GB"/>
        </w:rPr>
        <w:t>y autorise</w:t>
      </w:r>
      <w:r>
        <w:rPr>
          <w:rFonts w:eastAsia="Times New Roman"/>
          <w:bCs/>
          <w:lang w:val="fr-CH" w:eastAsia="en-GB"/>
        </w:rPr>
        <w:t>.</w:t>
      </w:r>
    </w:p>
    <w:p w14:paraId="7FD988CF" w14:textId="77777777" w:rsidR="00C0674A" w:rsidRPr="00C0674A" w:rsidRDefault="00C0674A" w:rsidP="00D32B4B">
      <w:pPr>
        <w:pStyle w:val="Paragraphedeliste"/>
        <w:spacing w:before="0" w:beforeAutospacing="0" w:after="0" w:afterAutospacing="0" w:line="320" w:lineRule="atLeast"/>
        <w:ind w:left="851" w:hanging="851"/>
        <w:rPr>
          <w:rFonts w:eastAsia="Times New Roman"/>
          <w:bCs/>
          <w:lang w:val="fr-CH" w:eastAsia="en-GB"/>
        </w:rPr>
      </w:pPr>
    </w:p>
    <w:p w14:paraId="5762574C" w14:textId="77777777" w:rsidR="00C0674A" w:rsidRDefault="00C0674A" w:rsidP="00D32B4B">
      <w:pPr>
        <w:pStyle w:val="Paragraphedeliste"/>
        <w:numPr>
          <w:ilvl w:val="0"/>
          <w:numId w:val="4"/>
        </w:numPr>
        <w:spacing w:before="0" w:beforeAutospacing="0" w:after="0" w:afterAutospacing="0" w:line="320" w:lineRule="atLeast"/>
        <w:ind w:left="851" w:hanging="851"/>
        <w:textAlignment w:val="top"/>
        <w:rPr>
          <w:rFonts w:eastAsia="Times New Roman"/>
          <w:b/>
          <w:bCs/>
          <w:u w:val="single"/>
          <w:lang w:val="fr-CH" w:eastAsia="en-GB"/>
        </w:rPr>
      </w:pPr>
      <w:r w:rsidRPr="00C0674A">
        <w:rPr>
          <w:rFonts w:eastAsia="Times New Roman"/>
          <w:b/>
          <w:bCs/>
          <w:u w:val="single"/>
          <w:lang w:val="fr-CH" w:eastAsia="en-GB"/>
        </w:rPr>
        <w:t>DISPOSITIONS CONCERNANT LA MISE A</w:t>
      </w:r>
      <w:r>
        <w:rPr>
          <w:rFonts w:eastAsia="Times New Roman"/>
          <w:b/>
          <w:bCs/>
          <w:u w:val="single"/>
          <w:lang w:val="fr-CH" w:eastAsia="en-GB"/>
        </w:rPr>
        <w:t xml:space="preserve"> DISPOSITION DE LOGEMENTS PAR LE BIAIS DE LA PLATEFORME MOIEN</w:t>
      </w:r>
    </w:p>
    <w:p w14:paraId="72BBE03D" w14:textId="77777777" w:rsidR="00C0674A" w:rsidRDefault="00C0674A" w:rsidP="00D32B4B">
      <w:pPr>
        <w:spacing w:before="0" w:beforeAutospacing="0" w:after="0" w:afterAutospacing="0" w:line="320" w:lineRule="atLeast"/>
        <w:ind w:left="851" w:hanging="851"/>
        <w:textAlignment w:val="top"/>
        <w:rPr>
          <w:rFonts w:eastAsia="Times New Roman"/>
          <w:b/>
          <w:bCs/>
          <w:u w:val="single"/>
          <w:lang w:val="fr-CH" w:eastAsia="en-GB"/>
        </w:rPr>
      </w:pPr>
    </w:p>
    <w:p w14:paraId="2C967800" w14:textId="77777777" w:rsidR="005126AA" w:rsidRDefault="008C7AEC"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LU" w:eastAsia="en-GB"/>
        </w:rPr>
      </w:pPr>
      <w:r>
        <w:rPr>
          <w:rFonts w:eastAsia="Times New Roman"/>
          <w:bCs/>
          <w:lang w:val="fr-LU" w:eastAsia="en-GB"/>
        </w:rPr>
        <w:t>La présente section régit la publication d’</w:t>
      </w:r>
      <w:r w:rsidRPr="008C7AEC">
        <w:rPr>
          <w:rFonts w:eastAsia="Times New Roman"/>
          <w:bCs/>
          <w:lang w:val="fr-LU" w:eastAsia="en-GB"/>
        </w:rPr>
        <w:t>annonces</w:t>
      </w:r>
      <w:r>
        <w:rPr>
          <w:rFonts w:eastAsia="Times New Roman"/>
          <w:bCs/>
          <w:lang w:val="fr-LU" w:eastAsia="en-GB"/>
        </w:rPr>
        <w:t xml:space="preserve"> et la mise à disposition de logements courte durée ou à des fins d’habitation privée </w:t>
      </w:r>
      <w:r w:rsidRPr="008C7AEC">
        <w:rPr>
          <w:rFonts w:eastAsia="Times New Roman"/>
          <w:bCs/>
          <w:lang w:val="fr-LU" w:eastAsia="en-GB"/>
        </w:rPr>
        <w:t xml:space="preserve">par le biais de la </w:t>
      </w:r>
      <w:r>
        <w:rPr>
          <w:rFonts w:eastAsia="Times New Roman"/>
          <w:bCs/>
          <w:lang w:val="fr-LU" w:eastAsia="en-GB"/>
        </w:rPr>
        <w:t>P</w:t>
      </w:r>
      <w:r w:rsidRPr="008C7AEC">
        <w:rPr>
          <w:rFonts w:eastAsia="Times New Roman"/>
          <w:bCs/>
          <w:lang w:val="fr-LU" w:eastAsia="en-GB"/>
        </w:rPr>
        <w:t xml:space="preserve">lateforme </w:t>
      </w:r>
      <w:proofErr w:type="spellStart"/>
      <w:r w:rsidRPr="008C7AEC">
        <w:rPr>
          <w:rFonts w:eastAsia="Times New Roman"/>
          <w:bCs/>
          <w:lang w:val="fr-LU" w:eastAsia="en-GB"/>
        </w:rPr>
        <w:t>Moien</w:t>
      </w:r>
      <w:proofErr w:type="spellEnd"/>
      <w:r w:rsidRPr="008C7AEC">
        <w:rPr>
          <w:rFonts w:eastAsia="Times New Roman"/>
          <w:bCs/>
          <w:lang w:val="fr-LU" w:eastAsia="en-GB"/>
        </w:rPr>
        <w:t>. Les conditions encadrant de telles locations sont soumises</w:t>
      </w:r>
      <w:r w:rsidR="005126AA">
        <w:rPr>
          <w:rFonts w:eastAsia="Times New Roman"/>
          <w:bCs/>
          <w:lang w:val="fr-LU" w:eastAsia="en-GB"/>
        </w:rPr>
        <w:t> :</w:t>
      </w:r>
    </w:p>
    <w:p w14:paraId="23866AF3" w14:textId="30567D55" w:rsidR="005126AA" w:rsidRDefault="005126AA" w:rsidP="00D32B4B">
      <w:pPr>
        <w:pStyle w:val="Paragraphedeliste"/>
        <w:numPr>
          <w:ilvl w:val="2"/>
          <w:numId w:val="4"/>
        </w:numPr>
        <w:tabs>
          <w:tab w:val="left" w:pos="1701"/>
        </w:tabs>
        <w:spacing w:before="0" w:beforeAutospacing="0" w:after="0" w:afterAutospacing="0" w:line="320" w:lineRule="atLeast"/>
        <w:ind w:left="1701" w:hanging="851"/>
        <w:textAlignment w:val="top"/>
        <w:rPr>
          <w:rFonts w:eastAsia="Times New Roman"/>
          <w:bCs/>
          <w:lang w:val="fr-LU" w:eastAsia="en-GB"/>
        </w:rPr>
      </w:pPr>
      <w:r>
        <w:rPr>
          <w:rFonts w:eastAsia="Times New Roman"/>
          <w:bCs/>
          <w:lang w:val="fr-LU" w:eastAsia="en-GB"/>
        </w:rPr>
        <w:t>s’agissant</w:t>
      </w:r>
      <w:r w:rsidR="008C7AEC">
        <w:rPr>
          <w:rFonts w:eastAsia="Times New Roman"/>
          <w:bCs/>
          <w:lang w:val="fr-LU" w:eastAsia="en-GB"/>
        </w:rPr>
        <w:t xml:space="preserve"> </w:t>
      </w:r>
      <w:r>
        <w:rPr>
          <w:rFonts w:eastAsia="Times New Roman"/>
          <w:bCs/>
          <w:lang w:val="fr-LU" w:eastAsia="en-GB"/>
        </w:rPr>
        <w:t>d</w:t>
      </w:r>
      <w:r w:rsidR="008C7AEC">
        <w:rPr>
          <w:rFonts w:eastAsia="Times New Roman"/>
          <w:bCs/>
          <w:lang w:val="fr-LU" w:eastAsia="en-GB"/>
        </w:rPr>
        <w:t xml:space="preserve">es logements courte durée, aux </w:t>
      </w:r>
      <w:r>
        <w:rPr>
          <w:rFonts w:eastAsia="Times New Roman"/>
          <w:bCs/>
          <w:lang w:val="fr-LU" w:eastAsia="en-GB"/>
        </w:rPr>
        <w:t>conditions gé</w:t>
      </w:r>
      <w:r w:rsidRPr="005126AA">
        <w:rPr>
          <w:rFonts w:eastAsia="Times New Roman"/>
          <w:bCs/>
          <w:lang w:val="fr-LU" w:eastAsia="en-GB"/>
        </w:rPr>
        <w:t>n</w:t>
      </w:r>
      <w:r>
        <w:rPr>
          <w:rFonts w:eastAsia="Times New Roman"/>
          <w:bCs/>
          <w:lang w:val="fr-LU" w:eastAsia="en-GB"/>
        </w:rPr>
        <w:t>é</w:t>
      </w:r>
      <w:r w:rsidRPr="005126AA">
        <w:rPr>
          <w:rFonts w:eastAsia="Times New Roman"/>
          <w:bCs/>
          <w:lang w:val="fr-LU" w:eastAsia="en-GB"/>
        </w:rPr>
        <w:t>rales de m</w:t>
      </w:r>
      <w:r>
        <w:rPr>
          <w:rFonts w:eastAsia="Times New Roman"/>
          <w:bCs/>
          <w:lang w:val="fr-LU" w:eastAsia="en-GB"/>
        </w:rPr>
        <w:t xml:space="preserve">ise </w:t>
      </w:r>
      <w:proofErr w:type="spellStart"/>
      <w:r>
        <w:rPr>
          <w:rFonts w:eastAsia="Times New Roman"/>
          <w:bCs/>
          <w:lang w:val="fr-LU" w:eastAsia="en-GB"/>
        </w:rPr>
        <w:t>a</w:t>
      </w:r>
      <w:proofErr w:type="spellEnd"/>
      <w:r>
        <w:rPr>
          <w:rFonts w:eastAsia="Times New Roman"/>
          <w:bCs/>
          <w:lang w:val="fr-LU" w:eastAsia="en-GB"/>
        </w:rPr>
        <w:t xml:space="preserve"> disposition de courte durée d’hé</w:t>
      </w:r>
      <w:r w:rsidRPr="005126AA">
        <w:rPr>
          <w:rFonts w:eastAsia="Times New Roman"/>
          <w:bCs/>
          <w:lang w:val="fr-LU" w:eastAsia="en-GB"/>
        </w:rPr>
        <w:t xml:space="preserve">bergement </w:t>
      </w:r>
      <w:r w:rsidR="004A74A8">
        <w:rPr>
          <w:rFonts w:eastAsia="Times New Roman"/>
          <w:bCs/>
          <w:lang w:val="fr-LU" w:eastAsia="en-GB"/>
        </w:rPr>
        <w:t>à</w:t>
      </w:r>
      <w:r w:rsidRPr="005126AA">
        <w:rPr>
          <w:rFonts w:eastAsia="Times New Roman"/>
          <w:bCs/>
          <w:lang w:val="fr-LU" w:eastAsia="en-GB"/>
        </w:rPr>
        <w:t xml:space="preserve"> des fins touristiques, de loisir ou professionnelles</w:t>
      </w:r>
      <w:r>
        <w:rPr>
          <w:rFonts w:eastAsia="Times New Roman"/>
          <w:bCs/>
          <w:lang w:val="fr-LU" w:eastAsia="en-GB"/>
        </w:rPr>
        <w:t xml:space="preserve"> accessibles sur le lien suivant :</w:t>
      </w:r>
      <w:r w:rsidR="004A74A8">
        <w:rPr>
          <w:rFonts w:eastAsia="Times New Roman"/>
          <w:bCs/>
          <w:lang w:val="fr-LU" w:eastAsia="en-GB"/>
        </w:rPr>
        <w:t xml:space="preserve"> </w:t>
      </w:r>
      <w:r w:rsidR="00C90FCD">
        <w:rPr>
          <w:lang w:val="fr-FR"/>
        </w:rPr>
        <w:t>https://www.moien.com/cgs</w:t>
      </w:r>
      <w:r w:rsidR="00C90FCD">
        <w:rPr>
          <w:rFonts w:eastAsia="Times New Roman"/>
          <w:bCs/>
          <w:lang w:val="fr-LU" w:eastAsia="en-GB"/>
        </w:rPr>
        <w:t xml:space="preserve"> </w:t>
      </w:r>
      <w:r w:rsidR="005073D2">
        <w:rPr>
          <w:rFonts w:eastAsia="Times New Roman"/>
          <w:bCs/>
          <w:lang w:val="fr-LU" w:eastAsia="en-GB"/>
        </w:rPr>
        <w:t>(les « </w:t>
      </w:r>
      <w:r w:rsidR="005073D2" w:rsidRPr="005073D2">
        <w:rPr>
          <w:rFonts w:eastAsia="Times New Roman"/>
          <w:b/>
          <w:bCs/>
          <w:lang w:val="fr-LU" w:eastAsia="en-GB"/>
        </w:rPr>
        <w:t>Conditions Générales</w:t>
      </w:r>
      <w:r w:rsidR="005073D2">
        <w:rPr>
          <w:rFonts w:eastAsia="Times New Roman"/>
          <w:bCs/>
          <w:lang w:val="fr-LU" w:eastAsia="en-GB"/>
        </w:rPr>
        <w:t> »)</w:t>
      </w:r>
      <w:r w:rsidR="00E054BE">
        <w:rPr>
          <w:rFonts w:eastAsia="Times New Roman"/>
          <w:bCs/>
          <w:lang w:val="fr-LU" w:eastAsia="en-GB"/>
        </w:rPr>
        <w:t xml:space="preserve"> </w:t>
      </w:r>
      <w:r>
        <w:rPr>
          <w:rFonts w:eastAsia="Times New Roman"/>
          <w:bCs/>
          <w:lang w:val="fr-LU" w:eastAsia="en-GB"/>
        </w:rPr>
        <w:t>; et</w:t>
      </w:r>
    </w:p>
    <w:p w14:paraId="76C1A2AC" w14:textId="7DE8BF00" w:rsidR="00C0674A" w:rsidRDefault="005126AA" w:rsidP="00D32B4B">
      <w:pPr>
        <w:pStyle w:val="Paragraphedeliste"/>
        <w:numPr>
          <w:ilvl w:val="2"/>
          <w:numId w:val="4"/>
        </w:numPr>
        <w:tabs>
          <w:tab w:val="left" w:pos="1701"/>
        </w:tabs>
        <w:spacing w:before="0" w:beforeAutospacing="0" w:after="0" w:afterAutospacing="0" w:line="320" w:lineRule="atLeast"/>
        <w:ind w:left="1701" w:hanging="851"/>
        <w:textAlignment w:val="top"/>
        <w:rPr>
          <w:rFonts w:eastAsia="Times New Roman"/>
          <w:bCs/>
          <w:lang w:val="fr-LU" w:eastAsia="en-GB"/>
        </w:rPr>
      </w:pPr>
      <w:r>
        <w:rPr>
          <w:rFonts w:eastAsia="Times New Roman"/>
          <w:bCs/>
          <w:lang w:val="fr-LU" w:eastAsia="en-GB"/>
        </w:rPr>
        <w:t>s’agissant des logements à usage d’habitation privée, au</w:t>
      </w:r>
      <w:r w:rsidR="0014654D">
        <w:rPr>
          <w:rFonts w:eastAsia="Times New Roman"/>
          <w:bCs/>
          <w:lang w:val="fr-LU" w:eastAsia="en-GB"/>
        </w:rPr>
        <w:t xml:space="preserve"> contrat de bail conclu entre le Bailleur</w:t>
      </w:r>
      <w:r>
        <w:rPr>
          <w:rFonts w:eastAsia="Times New Roman"/>
          <w:bCs/>
          <w:lang w:val="fr-LU" w:eastAsia="en-GB"/>
        </w:rPr>
        <w:t xml:space="preserve"> </w:t>
      </w:r>
      <w:r w:rsidR="004A74A8">
        <w:rPr>
          <w:rFonts w:eastAsia="Times New Roman"/>
          <w:bCs/>
          <w:lang w:val="fr-LU" w:eastAsia="en-GB"/>
        </w:rPr>
        <w:t xml:space="preserve">et </w:t>
      </w:r>
      <w:r w:rsidR="0014654D">
        <w:rPr>
          <w:rFonts w:eastAsia="Times New Roman"/>
          <w:bCs/>
          <w:lang w:val="fr-LU" w:eastAsia="en-GB"/>
        </w:rPr>
        <w:t>le</w:t>
      </w:r>
      <w:r w:rsidR="004A74A8">
        <w:rPr>
          <w:rFonts w:eastAsia="Times New Roman"/>
          <w:bCs/>
          <w:lang w:val="fr-LU" w:eastAsia="en-GB"/>
        </w:rPr>
        <w:t xml:space="preserve"> </w:t>
      </w:r>
      <w:r w:rsidR="0014654D">
        <w:rPr>
          <w:rFonts w:eastAsia="Times New Roman"/>
          <w:bCs/>
          <w:lang w:val="fr-LU" w:eastAsia="en-GB"/>
        </w:rPr>
        <w:t>L</w:t>
      </w:r>
      <w:r w:rsidR="004A74A8">
        <w:rPr>
          <w:rFonts w:eastAsia="Times New Roman"/>
          <w:bCs/>
          <w:lang w:val="fr-LU" w:eastAsia="en-GB"/>
        </w:rPr>
        <w:t xml:space="preserve">ocataire, </w:t>
      </w:r>
      <w:r w:rsidR="0014654D">
        <w:rPr>
          <w:rFonts w:eastAsia="Times New Roman"/>
          <w:bCs/>
          <w:lang w:val="fr-LU" w:eastAsia="en-GB"/>
        </w:rPr>
        <w:t>un</w:t>
      </w:r>
      <w:r w:rsidR="004A74A8">
        <w:rPr>
          <w:rFonts w:eastAsia="Times New Roman"/>
          <w:bCs/>
          <w:lang w:val="fr-LU" w:eastAsia="en-GB"/>
        </w:rPr>
        <w:t xml:space="preserve"> modèle de con</w:t>
      </w:r>
      <w:r w:rsidR="0014654D">
        <w:rPr>
          <w:rFonts w:eastAsia="Times New Roman"/>
          <w:bCs/>
          <w:lang w:val="fr-LU" w:eastAsia="en-GB"/>
        </w:rPr>
        <w:t>t</w:t>
      </w:r>
      <w:r w:rsidR="004A74A8">
        <w:rPr>
          <w:rFonts w:eastAsia="Times New Roman"/>
          <w:bCs/>
          <w:lang w:val="fr-LU" w:eastAsia="en-GB"/>
        </w:rPr>
        <w:t xml:space="preserve">rat de bail disponible à l’adresse suivante : </w:t>
      </w:r>
      <w:r w:rsidR="00C90FCD">
        <w:rPr>
          <w:lang w:val="fr-FR"/>
        </w:rPr>
        <w:t>https//www.moien.com/LT_contract</w:t>
      </w:r>
      <w:r w:rsidR="00C90FCD">
        <w:rPr>
          <w:rFonts w:eastAsia="Times New Roman"/>
          <w:bCs/>
          <w:lang w:val="fr-LU" w:eastAsia="en-GB"/>
        </w:rPr>
        <w:t xml:space="preserve"> </w:t>
      </w:r>
      <w:r w:rsidR="004A74A8">
        <w:rPr>
          <w:rFonts w:eastAsia="Times New Roman"/>
          <w:bCs/>
          <w:lang w:val="fr-LU" w:eastAsia="en-GB"/>
        </w:rPr>
        <w:t>étant mis à disposition des Utilisateurs à titre d’exemple.</w:t>
      </w:r>
    </w:p>
    <w:p w14:paraId="7D8A9BBD" w14:textId="77777777" w:rsidR="00A76A1B" w:rsidRDefault="00A76A1B" w:rsidP="00D32B4B">
      <w:pPr>
        <w:spacing w:before="0" w:beforeAutospacing="0" w:after="0" w:afterAutospacing="0" w:line="320" w:lineRule="atLeast"/>
        <w:ind w:left="851" w:hanging="851"/>
        <w:textAlignment w:val="top"/>
        <w:rPr>
          <w:rFonts w:eastAsia="Times New Roman"/>
          <w:bCs/>
          <w:lang w:val="fr-LU" w:eastAsia="en-GB"/>
        </w:rPr>
      </w:pPr>
    </w:p>
    <w:p w14:paraId="49859A38" w14:textId="77777777" w:rsidR="009C7846" w:rsidRPr="009C7846" w:rsidRDefault="00A76A1B" w:rsidP="00D32B4B">
      <w:pPr>
        <w:spacing w:before="0" w:beforeAutospacing="0" w:after="0" w:afterAutospacing="0" w:line="320" w:lineRule="atLeast"/>
        <w:ind w:left="851"/>
        <w:textAlignment w:val="top"/>
        <w:rPr>
          <w:rFonts w:eastAsia="Times New Roman"/>
          <w:bCs/>
          <w:lang w:val="fr-LU" w:eastAsia="en-GB"/>
        </w:rPr>
      </w:pPr>
      <w:r>
        <w:rPr>
          <w:rFonts w:eastAsia="Times New Roman"/>
          <w:bCs/>
          <w:lang w:val="fr-LU" w:eastAsia="en-GB"/>
        </w:rPr>
        <w:t>Le Bailleur accepte de se conformer aux Conditions Générales ou au contrat de bail selon la nature du logement proposé et reconnaît que le Locataire</w:t>
      </w:r>
      <w:r w:rsidR="009C7846">
        <w:rPr>
          <w:rFonts w:eastAsia="Times New Roman"/>
          <w:bCs/>
          <w:lang w:val="fr-LU" w:eastAsia="en-GB"/>
        </w:rPr>
        <w:t xml:space="preserve"> peut, en cas de carence, </w:t>
      </w:r>
      <w:r w:rsidR="009C7846" w:rsidRPr="009C7846">
        <w:rPr>
          <w:rFonts w:eastAsia="Times New Roman"/>
          <w:bCs/>
          <w:lang w:val="fr-LU" w:eastAsia="en-GB"/>
        </w:rPr>
        <w:t xml:space="preserve">prendre </w:t>
      </w:r>
      <w:r w:rsidR="009C7846">
        <w:rPr>
          <w:rFonts w:eastAsia="Times New Roman"/>
          <w:bCs/>
          <w:lang w:val="fr-LU" w:eastAsia="en-GB"/>
        </w:rPr>
        <w:t xml:space="preserve">toutes </w:t>
      </w:r>
      <w:r w:rsidR="009C7846" w:rsidRPr="009C7846">
        <w:rPr>
          <w:rFonts w:eastAsia="Times New Roman"/>
          <w:bCs/>
          <w:lang w:val="fr-LU" w:eastAsia="en-GB"/>
        </w:rPr>
        <w:t>les mesures</w:t>
      </w:r>
      <w:r w:rsidR="009C7846">
        <w:rPr>
          <w:rFonts w:eastAsia="Times New Roman"/>
          <w:bCs/>
          <w:lang w:val="fr-LU" w:eastAsia="en-GB"/>
        </w:rPr>
        <w:t xml:space="preserve"> légalement admissibles</w:t>
      </w:r>
      <w:r w:rsidR="009C7846" w:rsidRPr="009C7846">
        <w:rPr>
          <w:rFonts w:eastAsia="Times New Roman"/>
          <w:bCs/>
          <w:lang w:val="fr-LU" w:eastAsia="en-GB"/>
        </w:rPr>
        <w:t xml:space="preserve"> qui s</w:t>
      </w:r>
      <w:r w:rsidR="009C7846">
        <w:rPr>
          <w:rFonts w:eastAsia="Times New Roman"/>
          <w:bCs/>
          <w:lang w:val="fr-LU" w:eastAsia="en-GB"/>
        </w:rPr>
        <w:t>’imposent pour faire respecter s</w:t>
      </w:r>
      <w:r w:rsidR="009C7846" w:rsidRPr="009C7846">
        <w:rPr>
          <w:rFonts w:eastAsia="Times New Roman"/>
          <w:bCs/>
          <w:lang w:val="fr-LU" w:eastAsia="en-GB"/>
        </w:rPr>
        <w:t>es droits</w:t>
      </w:r>
      <w:r w:rsidR="009C7846">
        <w:rPr>
          <w:rFonts w:eastAsia="Times New Roman"/>
          <w:bCs/>
          <w:lang w:val="fr-LU" w:eastAsia="en-GB"/>
        </w:rPr>
        <w:t xml:space="preserve"> conformément aux Conditions Générales ou au contrat de bail.</w:t>
      </w:r>
    </w:p>
    <w:p w14:paraId="257A3A3A" w14:textId="77777777" w:rsidR="009C7846" w:rsidRPr="009C7846" w:rsidRDefault="009C7846" w:rsidP="00D32B4B">
      <w:pPr>
        <w:spacing w:before="0" w:beforeAutospacing="0" w:after="0" w:afterAutospacing="0" w:line="320" w:lineRule="atLeast"/>
        <w:ind w:left="851" w:hanging="851"/>
        <w:textAlignment w:val="top"/>
        <w:rPr>
          <w:rFonts w:eastAsia="Times New Roman"/>
          <w:bCs/>
          <w:lang w:val="fr-LU" w:eastAsia="en-GB"/>
        </w:rPr>
      </w:pPr>
    </w:p>
    <w:p w14:paraId="5D187B6A" w14:textId="25EABD23" w:rsidR="0014654D" w:rsidRDefault="00C84264" w:rsidP="00E054BE">
      <w:pPr>
        <w:pStyle w:val="Paragraphedeliste"/>
        <w:numPr>
          <w:ilvl w:val="1"/>
          <w:numId w:val="4"/>
        </w:numPr>
        <w:spacing w:before="0" w:beforeAutospacing="0" w:after="0" w:afterAutospacing="0" w:line="320" w:lineRule="atLeast"/>
        <w:ind w:left="851" w:hanging="851"/>
        <w:textAlignment w:val="top"/>
        <w:rPr>
          <w:rFonts w:eastAsia="Times New Roman"/>
          <w:bCs/>
          <w:lang w:val="fr-LU" w:eastAsia="en-GB"/>
        </w:rPr>
      </w:pPr>
      <w:r>
        <w:rPr>
          <w:rFonts w:eastAsia="Times New Roman"/>
          <w:bCs/>
          <w:lang w:val="fr-LU" w:eastAsia="en-GB"/>
        </w:rPr>
        <w:t>Les annonces postées</w:t>
      </w:r>
      <w:r w:rsidR="00595C8D">
        <w:rPr>
          <w:rFonts w:eastAsia="Times New Roman"/>
          <w:bCs/>
          <w:lang w:val="fr-LU" w:eastAsia="en-GB"/>
        </w:rPr>
        <w:t xml:space="preserve"> sur la Plateforme </w:t>
      </w:r>
      <w:proofErr w:type="spellStart"/>
      <w:r w:rsidR="00595C8D">
        <w:rPr>
          <w:rFonts w:eastAsia="Times New Roman"/>
          <w:bCs/>
          <w:lang w:val="fr-LU" w:eastAsia="en-GB"/>
        </w:rPr>
        <w:t>Moien</w:t>
      </w:r>
      <w:proofErr w:type="spellEnd"/>
      <w:r w:rsidR="00595C8D">
        <w:rPr>
          <w:rFonts w:eastAsia="Times New Roman"/>
          <w:bCs/>
          <w:lang w:val="fr-LU" w:eastAsia="en-GB"/>
        </w:rPr>
        <w:t xml:space="preserve"> par le</w:t>
      </w:r>
      <w:r>
        <w:rPr>
          <w:rFonts w:eastAsia="Times New Roman"/>
          <w:bCs/>
          <w:lang w:val="fr-LU" w:eastAsia="en-GB"/>
        </w:rPr>
        <w:t xml:space="preserve"> </w:t>
      </w:r>
      <w:r w:rsidR="0014654D">
        <w:rPr>
          <w:rFonts w:eastAsia="Times New Roman"/>
          <w:bCs/>
          <w:lang w:val="fr-LU" w:eastAsia="en-GB"/>
        </w:rPr>
        <w:t>Bailleur</w:t>
      </w:r>
      <w:r>
        <w:rPr>
          <w:rFonts w:eastAsia="Times New Roman"/>
          <w:bCs/>
          <w:lang w:val="fr-LU" w:eastAsia="en-GB"/>
        </w:rPr>
        <w:t xml:space="preserve"> doivent </w:t>
      </w:r>
      <w:r w:rsidR="00C019BE">
        <w:rPr>
          <w:rFonts w:eastAsia="Times New Roman"/>
          <w:bCs/>
          <w:lang w:val="fr-LU" w:eastAsia="en-GB"/>
        </w:rPr>
        <w:t>inclure</w:t>
      </w:r>
      <w:r>
        <w:rPr>
          <w:rFonts w:eastAsia="Times New Roman"/>
          <w:bCs/>
          <w:lang w:val="fr-LU" w:eastAsia="en-GB"/>
        </w:rPr>
        <w:t xml:space="preserve"> des informations complètes et exactes sur le logement mis en location, y compris les éventuelles restrictions pouvant s’appliquer à la location telles que les dispositions pertinentes d’un règlement intérieur ou d’un règlement</w:t>
      </w:r>
      <w:r w:rsidR="00C019BE">
        <w:rPr>
          <w:rFonts w:eastAsia="Times New Roman"/>
          <w:bCs/>
          <w:lang w:val="fr-LU" w:eastAsia="en-GB"/>
        </w:rPr>
        <w:t xml:space="preserve"> de copro</w:t>
      </w:r>
      <w:r>
        <w:rPr>
          <w:rFonts w:eastAsia="Times New Roman"/>
          <w:bCs/>
          <w:lang w:val="fr-LU" w:eastAsia="en-GB"/>
        </w:rPr>
        <w:t>p</w:t>
      </w:r>
      <w:r w:rsidR="00C019BE">
        <w:rPr>
          <w:rFonts w:eastAsia="Times New Roman"/>
          <w:bCs/>
          <w:lang w:val="fr-LU" w:eastAsia="en-GB"/>
        </w:rPr>
        <w:t>r</w:t>
      </w:r>
      <w:r>
        <w:rPr>
          <w:rFonts w:eastAsia="Times New Roman"/>
          <w:bCs/>
          <w:lang w:val="fr-LU" w:eastAsia="en-GB"/>
        </w:rPr>
        <w:t>iété.</w:t>
      </w:r>
      <w:r w:rsidR="00C019BE">
        <w:rPr>
          <w:rFonts w:eastAsia="Times New Roman"/>
          <w:bCs/>
          <w:lang w:val="fr-LU" w:eastAsia="en-GB"/>
        </w:rPr>
        <w:t xml:space="preserve"> Les images incluses dans l’annonce doivent refléter fidèlement l’apparence du logement.</w:t>
      </w:r>
      <w:r w:rsidR="007B15F2">
        <w:rPr>
          <w:rFonts w:eastAsia="Times New Roman"/>
          <w:bCs/>
          <w:lang w:val="fr-LU" w:eastAsia="en-GB"/>
        </w:rPr>
        <w:t xml:space="preserve"> Sauf si expressément autoris</w:t>
      </w:r>
      <w:r w:rsidR="00FD2DF0">
        <w:rPr>
          <w:rFonts w:eastAsia="Times New Roman"/>
          <w:bCs/>
          <w:lang w:val="fr-LU" w:eastAsia="en-GB"/>
        </w:rPr>
        <w:t>é</w:t>
      </w:r>
      <w:r w:rsidR="007B15F2">
        <w:rPr>
          <w:rFonts w:eastAsia="Times New Roman"/>
          <w:bCs/>
          <w:lang w:val="fr-LU" w:eastAsia="en-GB"/>
        </w:rPr>
        <w:t xml:space="preserve"> par </w:t>
      </w:r>
      <w:proofErr w:type="spellStart"/>
      <w:r w:rsidR="007B15F2">
        <w:rPr>
          <w:rFonts w:eastAsia="Times New Roman"/>
          <w:bCs/>
          <w:lang w:val="fr-LU" w:eastAsia="en-GB"/>
        </w:rPr>
        <w:t>Moien</w:t>
      </w:r>
      <w:proofErr w:type="spellEnd"/>
      <w:r w:rsidR="007B15F2">
        <w:rPr>
          <w:rFonts w:eastAsia="Times New Roman"/>
          <w:bCs/>
          <w:lang w:val="fr-LU" w:eastAsia="en-GB"/>
        </w:rPr>
        <w:t xml:space="preserve">, </w:t>
      </w:r>
      <w:r w:rsidR="00FD2DF0">
        <w:rPr>
          <w:rFonts w:eastAsia="Times New Roman"/>
          <w:bCs/>
          <w:lang w:val="fr-LU" w:eastAsia="en-GB"/>
        </w:rPr>
        <w:t>l’Utilisateur ne peut</w:t>
      </w:r>
      <w:r w:rsidR="007B15F2">
        <w:rPr>
          <w:rFonts w:eastAsia="Times New Roman"/>
          <w:bCs/>
          <w:lang w:val="fr-LU" w:eastAsia="en-GB"/>
        </w:rPr>
        <w:t xml:space="preserve"> proposer qu’un seul logement par annonce. </w:t>
      </w:r>
    </w:p>
    <w:p w14:paraId="0F438221" w14:textId="77777777" w:rsidR="007B15F2" w:rsidRPr="00E054BE" w:rsidRDefault="007B15F2" w:rsidP="00FD2DF0">
      <w:pPr>
        <w:pStyle w:val="Paragraphedeliste"/>
        <w:spacing w:before="0" w:beforeAutospacing="0" w:after="0" w:afterAutospacing="0" w:line="320" w:lineRule="atLeast"/>
        <w:ind w:left="851"/>
        <w:textAlignment w:val="top"/>
        <w:rPr>
          <w:rFonts w:eastAsia="Times New Roman"/>
          <w:bCs/>
          <w:lang w:val="fr-LU" w:eastAsia="en-GB"/>
        </w:rPr>
      </w:pPr>
    </w:p>
    <w:p w14:paraId="2BE3DFB1" w14:textId="758F125C" w:rsidR="00C019BE" w:rsidRDefault="00C019BE"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LU" w:eastAsia="en-GB"/>
        </w:rPr>
      </w:pPr>
      <w:r>
        <w:rPr>
          <w:rFonts w:eastAsia="Times New Roman"/>
          <w:bCs/>
          <w:lang w:val="fr-LU" w:eastAsia="en-GB"/>
        </w:rPr>
        <w:t>La fixation du prix, y compris le recouvrement des taxes applicables sauf dispositions légales contraires, e</w:t>
      </w:r>
      <w:r w:rsidR="0014654D">
        <w:rPr>
          <w:rFonts w:eastAsia="Times New Roman"/>
          <w:bCs/>
          <w:lang w:val="fr-LU" w:eastAsia="en-GB"/>
        </w:rPr>
        <w:t xml:space="preserve">st de la seule </w:t>
      </w:r>
      <w:proofErr w:type="spellStart"/>
      <w:r w:rsidR="0014654D">
        <w:rPr>
          <w:rFonts w:eastAsia="Times New Roman"/>
          <w:bCs/>
          <w:lang w:val="fr-LU" w:eastAsia="en-GB"/>
        </w:rPr>
        <w:t>reponsabilité</w:t>
      </w:r>
      <w:proofErr w:type="spellEnd"/>
      <w:r w:rsidR="0014654D">
        <w:rPr>
          <w:rFonts w:eastAsia="Times New Roman"/>
          <w:bCs/>
          <w:lang w:val="fr-LU" w:eastAsia="en-GB"/>
        </w:rPr>
        <w:t xml:space="preserve"> du Bailleur</w:t>
      </w:r>
      <w:r>
        <w:rPr>
          <w:rFonts w:eastAsia="Times New Roman"/>
          <w:bCs/>
          <w:lang w:val="fr-LU" w:eastAsia="en-GB"/>
        </w:rPr>
        <w:t>. A c</w:t>
      </w:r>
      <w:r w:rsidR="0014654D">
        <w:rPr>
          <w:rFonts w:eastAsia="Times New Roman"/>
          <w:bCs/>
          <w:lang w:val="fr-LU" w:eastAsia="en-GB"/>
        </w:rPr>
        <w:t>e titre, le Bailleur</w:t>
      </w:r>
      <w:r>
        <w:rPr>
          <w:rFonts w:eastAsia="Times New Roman"/>
          <w:bCs/>
          <w:lang w:val="fr-LU" w:eastAsia="en-GB"/>
        </w:rPr>
        <w:t xml:space="preserve"> s’engage à respecter les dispositions légales applicables en matière d’encadrement des loyers</w:t>
      </w:r>
      <w:r w:rsidR="001A4D5F">
        <w:rPr>
          <w:rFonts w:eastAsia="Times New Roman"/>
          <w:bCs/>
          <w:lang w:val="fr-LU" w:eastAsia="en-GB"/>
        </w:rPr>
        <w:t xml:space="preserve"> et de fiscalité</w:t>
      </w:r>
      <w:r>
        <w:rPr>
          <w:rFonts w:eastAsia="Times New Roman"/>
          <w:bCs/>
          <w:lang w:val="fr-LU" w:eastAsia="en-GB"/>
        </w:rPr>
        <w:t>.</w:t>
      </w:r>
      <w:r w:rsidR="007B15F2">
        <w:rPr>
          <w:rFonts w:eastAsia="Times New Roman"/>
          <w:bCs/>
          <w:lang w:val="fr-LU" w:eastAsia="en-GB"/>
        </w:rPr>
        <w:t xml:space="preserve"> Si </w:t>
      </w:r>
      <w:r w:rsidR="00FD2DF0">
        <w:rPr>
          <w:rFonts w:eastAsia="Times New Roman"/>
          <w:bCs/>
          <w:lang w:val="fr-LU" w:eastAsia="en-GB"/>
        </w:rPr>
        <w:t>le Bailleur choisit</w:t>
      </w:r>
      <w:r w:rsidR="00293176" w:rsidRPr="00FD2DF0">
        <w:rPr>
          <w:rFonts w:eastAsia="Times New Roman"/>
          <w:bCs/>
          <w:lang w:val="fr-LU" w:eastAsia="en-GB"/>
        </w:rPr>
        <w:t xml:space="preserve"> de demander un dépôt de garantie pour votre </w:t>
      </w:r>
      <w:r w:rsidR="00FD2DF0">
        <w:rPr>
          <w:rFonts w:eastAsia="Times New Roman"/>
          <w:bCs/>
          <w:lang w:val="fr-LU" w:eastAsia="en-GB"/>
        </w:rPr>
        <w:t>h</w:t>
      </w:r>
      <w:r w:rsidR="00293176" w:rsidRPr="00FD2DF0">
        <w:rPr>
          <w:rFonts w:eastAsia="Times New Roman"/>
          <w:bCs/>
          <w:lang w:val="fr-LU" w:eastAsia="en-GB"/>
        </w:rPr>
        <w:t xml:space="preserve">ébergement, </w:t>
      </w:r>
      <w:r w:rsidR="00FD2DF0">
        <w:rPr>
          <w:rFonts w:eastAsia="Times New Roman"/>
          <w:bCs/>
          <w:lang w:val="fr-LU" w:eastAsia="en-GB"/>
        </w:rPr>
        <w:t>le Bailleur doit</w:t>
      </w:r>
      <w:r w:rsidR="00293176" w:rsidRPr="00FD2DF0">
        <w:rPr>
          <w:rFonts w:eastAsia="Times New Roman"/>
          <w:bCs/>
          <w:lang w:val="fr-LU" w:eastAsia="en-GB"/>
        </w:rPr>
        <w:t xml:space="preserve"> le mentionner dans </w:t>
      </w:r>
      <w:r w:rsidR="00FD2DF0">
        <w:rPr>
          <w:rFonts w:eastAsia="Times New Roman"/>
          <w:bCs/>
          <w:lang w:val="fr-LU" w:eastAsia="en-GB"/>
        </w:rPr>
        <w:t>l’a</w:t>
      </w:r>
      <w:r w:rsidR="00293176" w:rsidRPr="00FD2DF0">
        <w:rPr>
          <w:rFonts w:eastAsia="Times New Roman"/>
          <w:bCs/>
          <w:lang w:val="fr-LU" w:eastAsia="en-GB"/>
        </w:rPr>
        <w:t>nnonce (le « </w:t>
      </w:r>
      <w:r w:rsidR="00293176" w:rsidRPr="008C160A">
        <w:rPr>
          <w:rFonts w:eastAsia="Times New Roman"/>
          <w:b/>
          <w:bCs/>
          <w:lang w:val="fr-LU" w:eastAsia="en-GB"/>
        </w:rPr>
        <w:t>Dépôt de garantie</w:t>
      </w:r>
      <w:r w:rsidR="00293176" w:rsidRPr="00FD2DF0">
        <w:rPr>
          <w:rFonts w:eastAsia="Times New Roman"/>
          <w:bCs/>
          <w:lang w:val="fr-LU" w:eastAsia="en-GB"/>
        </w:rPr>
        <w:t xml:space="preserve"> »). Il est interdit aux </w:t>
      </w:r>
      <w:r w:rsidR="00FD2DF0">
        <w:rPr>
          <w:rFonts w:eastAsia="Times New Roman"/>
          <w:bCs/>
          <w:lang w:val="fr-LU" w:eastAsia="en-GB"/>
        </w:rPr>
        <w:t>Bailleurs</w:t>
      </w:r>
      <w:r w:rsidR="00293176" w:rsidRPr="00FD2DF0">
        <w:rPr>
          <w:rFonts w:eastAsia="Times New Roman"/>
          <w:bCs/>
          <w:lang w:val="fr-LU" w:eastAsia="en-GB"/>
        </w:rPr>
        <w:t xml:space="preserve"> de demander un Dépôt de garantie (i) après avoir confirmé une réservation, ou (ii) en dehors de la Plateforme </w:t>
      </w:r>
      <w:proofErr w:type="spellStart"/>
      <w:r w:rsidR="00293176" w:rsidRPr="00FD2DF0">
        <w:rPr>
          <w:rFonts w:eastAsia="Times New Roman"/>
          <w:bCs/>
          <w:lang w:val="fr-LU" w:eastAsia="en-GB"/>
        </w:rPr>
        <w:t>Moien</w:t>
      </w:r>
      <w:proofErr w:type="spellEnd"/>
      <w:r w:rsidR="00293176">
        <w:rPr>
          <w:rFonts w:eastAsia="Times New Roman"/>
          <w:bCs/>
          <w:lang w:val="fr-LU" w:eastAsia="en-GB"/>
        </w:rPr>
        <w:t>.</w:t>
      </w:r>
    </w:p>
    <w:p w14:paraId="60094983" w14:textId="77777777" w:rsidR="00C019BE" w:rsidRDefault="00C019BE" w:rsidP="00D32B4B">
      <w:pPr>
        <w:pStyle w:val="Paragraphedeliste"/>
        <w:spacing w:before="0" w:beforeAutospacing="0" w:after="0" w:afterAutospacing="0" w:line="320" w:lineRule="atLeast"/>
        <w:ind w:left="851" w:hanging="851"/>
        <w:textAlignment w:val="top"/>
        <w:rPr>
          <w:rFonts w:eastAsia="Times New Roman"/>
          <w:bCs/>
          <w:lang w:val="fr-LU" w:eastAsia="en-GB"/>
        </w:rPr>
      </w:pPr>
    </w:p>
    <w:p w14:paraId="5F5619FA" w14:textId="77777777" w:rsidR="00B9206E" w:rsidRDefault="00C019BE"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LU" w:eastAsia="en-GB"/>
        </w:rPr>
      </w:pPr>
      <w:r>
        <w:rPr>
          <w:rFonts w:eastAsia="Times New Roman"/>
          <w:bCs/>
          <w:lang w:val="fr-LU" w:eastAsia="en-GB"/>
        </w:rPr>
        <w:t>Les informations fournies par</w:t>
      </w:r>
      <w:r w:rsidR="00100E2D">
        <w:rPr>
          <w:rFonts w:eastAsia="Times New Roman"/>
          <w:bCs/>
          <w:lang w:val="fr-LU" w:eastAsia="en-GB"/>
        </w:rPr>
        <w:t xml:space="preserve"> </w:t>
      </w:r>
      <w:r w:rsidR="0014654D">
        <w:rPr>
          <w:rFonts w:eastAsia="Times New Roman"/>
          <w:bCs/>
          <w:lang w:val="fr-LU" w:eastAsia="en-GB"/>
        </w:rPr>
        <w:t>le Bailleur</w:t>
      </w:r>
      <w:r>
        <w:rPr>
          <w:rFonts w:eastAsia="Times New Roman"/>
          <w:bCs/>
          <w:lang w:val="fr-LU" w:eastAsia="en-GB"/>
        </w:rPr>
        <w:t xml:space="preserve"> proposant le logement en location </w:t>
      </w:r>
      <w:r w:rsidR="00043F26">
        <w:rPr>
          <w:rFonts w:eastAsia="Times New Roman"/>
          <w:bCs/>
          <w:lang w:val="fr-LU" w:eastAsia="en-GB"/>
        </w:rPr>
        <w:t xml:space="preserve">sont reprises </w:t>
      </w:r>
      <w:r w:rsidR="00150FDA">
        <w:rPr>
          <w:rFonts w:eastAsia="Times New Roman"/>
          <w:bCs/>
          <w:lang w:val="fr-LU" w:eastAsia="en-GB"/>
        </w:rPr>
        <w:t>dans une fiche de réservation du</w:t>
      </w:r>
      <w:r w:rsidR="00043F26">
        <w:rPr>
          <w:rFonts w:eastAsia="Times New Roman"/>
          <w:bCs/>
          <w:lang w:val="fr-LU" w:eastAsia="en-GB"/>
        </w:rPr>
        <w:t xml:space="preserve"> logement sur la base de laquelle les </w:t>
      </w:r>
      <w:r w:rsidR="0014654D">
        <w:rPr>
          <w:rFonts w:eastAsia="Times New Roman"/>
          <w:bCs/>
          <w:lang w:val="fr-LU" w:eastAsia="en-GB"/>
        </w:rPr>
        <w:t>Locataires</w:t>
      </w:r>
      <w:r w:rsidR="00043F26">
        <w:rPr>
          <w:rFonts w:eastAsia="Times New Roman"/>
          <w:bCs/>
          <w:lang w:val="fr-LU" w:eastAsia="en-GB"/>
        </w:rPr>
        <w:t xml:space="preserve"> pourront réserver </w:t>
      </w:r>
      <w:r w:rsidR="00043F26">
        <w:rPr>
          <w:rFonts w:eastAsia="Times New Roman"/>
          <w:bCs/>
          <w:lang w:val="fr-LU" w:eastAsia="en-GB"/>
        </w:rPr>
        <w:lastRenderedPageBreak/>
        <w:t>un logement à la location.</w:t>
      </w:r>
      <w:r w:rsidR="00150FDA">
        <w:rPr>
          <w:rFonts w:eastAsia="Times New Roman"/>
          <w:bCs/>
          <w:lang w:val="fr-LU" w:eastAsia="en-GB"/>
        </w:rPr>
        <w:t xml:space="preserve"> Les </w:t>
      </w:r>
      <w:r w:rsidR="0014654D">
        <w:rPr>
          <w:rFonts w:eastAsia="Times New Roman"/>
          <w:bCs/>
          <w:lang w:val="fr-LU" w:eastAsia="en-GB"/>
        </w:rPr>
        <w:t>Bailleurs</w:t>
      </w:r>
      <w:r w:rsidR="00150FDA">
        <w:rPr>
          <w:rFonts w:eastAsia="Times New Roman"/>
          <w:bCs/>
          <w:lang w:val="fr-LU" w:eastAsia="en-GB"/>
        </w:rPr>
        <w:t xml:space="preserve"> sont aver</w:t>
      </w:r>
      <w:r w:rsidR="00B9206E">
        <w:rPr>
          <w:rFonts w:eastAsia="Times New Roman"/>
          <w:bCs/>
          <w:lang w:val="fr-LU" w:eastAsia="en-GB"/>
        </w:rPr>
        <w:t>tis</w:t>
      </w:r>
      <w:r w:rsidR="00322177">
        <w:rPr>
          <w:rFonts w:eastAsia="Times New Roman"/>
          <w:bCs/>
          <w:lang w:val="fr-LU" w:eastAsia="en-GB"/>
        </w:rPr>
        <w:t xml:space="preserve"> par email</w:t>
      </w:r>
      <w:r w:rsidR="00B9206E">
        <w:rPr>
          <w:rFonts w:eastAsia="Times New Roman"/>
          <w:bCs/>
          <w:lang w:val="fr-LU" w:eastAsia="en-GB"/>
        </w:rPr>
        <w:t xml:space="preserve"> de la réservation par un </w:t>
      </w:r>
      <w:r w:rsidR="0014654D">
        <w:rPr>
          <w:rFonts w:eastAsia="Times New Roman"/>
          <w:bCs/>
          <w:lang w:val="fr-LU" w:eastAsia="en-GB"/>
        </w:rPr>
        <w:t>Locataire</w:t>
      </w:r>
      <w:r w:rsidR="00B9206E">
        <w:rPr>
          <w:rFonts w:eastAsia="Times New Roman"/>
          <w:bCs/>
          <w:lang w:val="fr-LU" w:eastAsia="en-GB"/>
        </w:rPr>
        <w:t xml:space="preserve"> et peuvent accepter ou non la réservation.</w:t>
      </w:r>
    </w:p>
    <w:p w14:paraId="052F8189" w14:textId="77777777" w:rsidR="00B9206E" w:rsidRPr="00B9206E" w:rsidRDefault="007D0846" w:rsidP="00D32B4B">
      <w:pPr>
        <w:pStyle w:val="Paragraphedeliste"/>
        <w:spacing w:before="0" w:beforeAutospacing="0" w:after="0" w:afterAutospacing="0" w:line="320" w:lineRule="atLeast"/>
        <w:ind w:left="851" w:hanging="851"/>
        <w:rPr>
          <w:rFonts w:eastAsia="Times New Roman"/>
          <w:bCs/>
          <w:lang w:val="fr-LU" w:eastAsia="en-GB"/>
        </w:rPr>
      </w:pPr>
      <w:r>
        <w:rPr>
          <w:rFonts w:eastAsia="Times New Roman"/>
          <w:bCs/>
          <w:lang w:val="fr-LU" w:eastAsia="en-GB"/>
        </w:rPr>
        <w:t xml:space="preserve">   </w:t>
      </w:r>
    </w:p>
    <w:p w14:paraId="0A8925F6" w14:textId="1EA77603" w:rsidR="00C019BE" w:rsidRPr="00F34069" w:rsidRDefault="005073D2"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LU" w:eastAsia="en-GB"/>
        </w:rPr>
      </w:pPr>
      <w:r>
        <w:rPr>
          <w:rFonts w:eastAsia="Times New Roman"/>
          <w:bCs/>
          <w:lang w:val="fr-LU" w:eastAsia="en-GB"/>
        </w:rPr>
        <w:t>S’agissant des logements courte durée, l</w:t>
      </w:r>
      <w:r w:rsidR="00F34069">
        <w:rPr>
          <w:rFonts w:eastAsia="Times New Roman"/>
          <w:bCs/>
          <w:lang w:val="fr-LU" w:eastAsia="en-GB"/>
        </w:rPr>
        <w:t>e</w:t>
      </w:r>
      <w:r w:rsidR="00B9206E">
        <w:rPr>
          <w:rFonts w:eastAsia="Times New Roman"/>
          <w:bCs/>
          <w:lang w:val="fr-LU" w:eastAsia="en-GB"/>
        </w:rPr>
        <w:t xml:space="preserve"> </w:t>
      </w:r>
      <w:r w:rsidR="0014654D">
        <w:rPr>
          <w:rFonts w:eastAsia="Times New Roman"/>
          <w:bCs/>
          <w:lang w:val="fr-LU" w:eastAsia="en-GB"/>
        </w:rPr>
        <w:t>Bailleur</w:t>
      </w:r>
      <w:r w:rsidR="00F34069">
        <w:rPr>
          <w:rFonts w:eastAsia="Times New Roman"/>
          <w:bCs/>
          <w:lang w:val="fr-LU" w:eastAsia="en-GB"/>
        </w:rPr>
        <w:t xml:space="preserve"> reconnait et accepte que l’</w:t>
      </w:r>
      <w:r w:rsidR="00B9206E">
        <w:rPr>
          <w:rFonts w:eastAsia="Times New Roman"/>
          <w:bCs/>
          <w:lang w:val="fr-LU" w:eastAsia="en-GB"/>
        </w:rPr>
        <w:t xml:space="preserve">acceptation de la réservation donne lieu à un contrat juridiquement contraignant </w:t>
      </w:r>
      <w:r w:rsidR="0014654D">
        <w:rPr>
          <w:rFonts w:eastAsia="Times New Roman"/>
          <w:bCs/>
          <w:lang w:val="fr-LU" w:eastAsia="en-GB"/>
        </w:rPr>
        <w:t>entre le Bailleur</w:t>
      </w:r>
      <w:r>
        <w:rPr>
          <w:rFonts w:eastAsia="Times New Roman"/>
          <w:bCs/>
          <w:lang w:val="fr-LU" w:eastAsia="en-GB"/>
        </w:rPr>
        <w:t xml:space="preserve"> et </w:t>
      </w:r>
      <w:r w:rsidR="0014654D">
        <w:rPr>
          <w:rFonts w:eastAsia="Times New Roman"/>
          <w:bCs/>
          <w:lang w:val="fr-LU" w:eastAsia="en-GB"/>
        </w:rPr>
        <w:t>le Locataire</w:t>
      </w:r>
      <w:r>
        <w:rPr>
          <w:rFonts w:eastAsia="Times New Roman"/>
          <w:bCs/>
          <w:lang w:val="fr-LU" w:eastAsia="en-GB"/>
        </w:rPr>
        <w:t xml:space="preserve"> selon les dispositions des Conditions Générales</w:t>
      </w:r>
      <w:r w:rsidR="00EE0DA7">
        <w:rPr>
          <w:rFonts w:eastAsia="Times New Roman"/>
          <w:bCs/>
          <w:lang w:val="fr-LU" w:eastAsia="en-GB"/>
        </w:rPr>
        <w:t xml:space="preserve">. </w:t>
      </w:r>
      <w:r w:rsidR="00100E2D">
        <w:rPr>
          <w:rFonts w:eastAsia="Times New Roman"/>
          <w:bCs/>
          <w:lang w:val="fr-LU" w:eastAsia="en-GB"/>
        </w:rPr>
        <w:t>L</w:t>
      </w:r>
      <w:r w:rsidR="00EE0DA7">
        <w:rPr>
          <w:rFonts w:eastAsia="Times New Roman"/>
          <w:bCs/>
          <w:lang w:val="fr-LU" w:eastAsia="en-GB"/>
        </w:rPr>
        <w:t>e Bailleur reçoi</w:t>
      </w:r>
      <w:r w:rsidR="00484209">
        <w:rPr>
          <w:rFonts w:eastAsia="Times New Roman"/>
          <w:bCs/>
          <w:lang w:val="fr-LU" w:eastAsia="en-GB"/>
        </w:rPr>
        <w:t>t</w:t>
      </w:r>
      <w:r w:rsidR="00EE0DA7">
        <w:rPr>
          <w:rFonts w:eastAsia="Times New Roman"/>
          <w:bCs/>
          <w:lang w:val="fr-LU" w:eastAsia="en-GB"/>
        </w:rPr>
        <w:t xml:space="preserve"> le montant</w:t>
      </w:r>
      <w:r w:rsidR="00100E2D">
        <w:rPr>
          <w:rFonts w:eastAsia="Times New Roman"/>
          <w:bCs/>
          <w:lang w:val="fr-LU" w:eastAsia="en-GB"/>
        </w:rPr>
        <w:t xml:space="preserve"> total</w:t>
      </w:r>
      <w:r w:rsidR="00E37927">
        <w:rPr>
          <w:rFonts w:eastAsia="Times New Roman"/>
          <w:bCs/>
          <w:lang w:val="fr-LU" w:eastAsia="en-GB"/>
        </w:rPr>
        <w:t xml:space="preserve"> de la réservation prélevé</w:t>
      </w:r>
      <w:r w:rsidR="00EE0DA7">
        <w:rPr>
          <w:rFonts w:eastAsia="Times New Roman"/>
          <w:bCs/>
          <w:lang w:val="fr-LU" w:eastAsia="en-GB"/>
        </w:rPr>
        <w:t xml:space="preserve"> par </w:t>
      </w:r>
      <w:proofErr w:type="spellStart"/>
      <w:r w:rsidR="00EE0DA7">
        <w:rPr>
          <w:rFonts w:eastAsia="Times New Roman"/>
          <w:bCs/>
          <w:lang w:val="fr-LU" w:eastAsia="en-GB"/>
        </w:rPr>
        <w:t>Moien</w:t>
      </w:r>
      <w:proofErr w:type="spellEnd"/>
      <w:r w:rsidR="00EE0DA7">
        <w:rPr>
          <w:rFonts w:eastAsia="Times New Roman"/>
          <w:bCs/>
          <w:lang w:val="fr-LU" w:eastAsia="en-GB"/>
        </w:rPr>
        <w:t xml:space="preserve"> auprès du Locataire</w:t>
      </w:r>
      <w:r w:rsidR="00100E2D">
        <w:rPr>
          <w:rFonts w:eastAsia="Times New Roman"/>
          <w:bCs/>
          <w:lang w:val="fr-LU" w:eastAsia="en-GB"/>
        </w:rPr>
        <w:t xml:space="preserve"> au plus tard </w:t>
      </w:r>
      <w:r w:rsidR="0073147B">
        <w:rPr>
          <w:rFonts w:eastAsia="Times New Roman"/>
          <w:bCs/>
          <w:lang w:val="fr-LU" w:eastAsia="en-GB"/>
        </w:rPr>
        <w:t>le jour de</w:t>
      </w:r>
      <w:r w:rsidR="00100E2D">
        <w:rPr>
          <w:rFonts w:eastAsia="Times New Roman"/>
          <w:bCs/>
          <w:lang w:val="fr-LU" w:eastAsia="en-GB"/>
        </w:rPr>
        <w:t xml:space="preserve"> la prise d’effet de la location</w:t>
      </w:r>
      <w:r w:rsidR="00EE0DA7">
        <w:rPr>
          <w:rFonts w:eastAsia="Times New Roman"/>
          <w:bCs/>
          <w:lang w:val="fr-LU" w:eastAsia="en-GB"/>
        </w:rPr>
        <w:t xml:space="preserve">. </w:t>
      </w:r>
    </w:p>
    <w:p w14:paraId="4A8202E4" w14:textId="77777777" w:rsidR="00322177" w:rsidRPr="00322177" w:rsidRDefault="00322177" w:rsidP="00D32B4B">
      <w:pPr>
        <w:pStyle w:val="Paragraphedeliste"/>
        <w:spacing w:before="0" w:beforeAutospacing="0" w:after="0" w:afterAutospacing="0" w:line="320" w:lineRule="atLeast"/>
        <w:ind w:left="851" w:hanging="851"/>
        <w:rPr>
          <w:rFonts w:eastAsia="Times New Roman"/>
          <w:bCs/>
          <w:lang w:val="fr-LU" w:eastAsia="en-GB"/>
        </w:rPr>
      </w:pPr>
    </w:p>
    <w:p w14:paraId="2EFE1159" w14:textId="0A91E144" w:rsidR="00047C1D" w:rsidRPr="008C160A" w:rsidRDefault="00322177"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LU" w:eastAsia="en-GB"/>
        </w:rPr>
      </w:pPr>
      <w:r>
        <w:rPr>
          <w:rFonts w:eastAsia="Times New Roman"/>
          <w:bCs/>
          <w:lang w:val="fr-LU" w:eastAsia="en-GB"/>
        </w:rPr>
        <w:t xml:space="preserve">S’agissant des logements longue durée, les Utilisateurs intéressés sont avertis </w:t>
      </w:r>
      <w:r w:rsidR="0066331D">
        <w:rPr>
          <w:rFonts w:eastAsia="Times New Roman"/>
          <w:bCs/>
          <w:lang w:val="fr-LU" w:eastAsia="en-GB"/>
        </w:rPr>
        <w:t>de l’acceptation par email et sont mis en relation. Dans ce cadre, il</w:t>
      </w:r>
      <w:r w:rsidR="00F34069">
        <w:rPr>
          <w:rFonts w:eastAsia="Times New Roman"/>
          <w:bCs/>
          <w:lang w:val="fr-LU" w:eastAsia="en-GB"/>
        </w:rPr>
        <w:t>s</w:t>
      </w:r>
      <w:r w:rsidR="0066331D">
        <w:rPr>
          <w:rFonts w:eastAsia="Times New Roman"/>
          <w:bCs/>
          <w:lang w:val="fr-LU" w:eastAsia="en-GB"/>
        </w:rPr>
        <w:t xml:space="preserve"> peuvent bénéficier selon leur choix de services complémentaires proposés par </w:t>
      </w:r>
      <w:proofErr w:type="spellStart"/>
      <w:r w:rsidR="0066331D">
        <w:rPr>
          <w:rFonts w:eastAsia="Times New Roman"/>
          <w:bCs/>
          <w:lang w:val="fr-LU" w:eastAsia="en-GB"/>
        </w:rPr>
        <w:t>Moien</w:t>
      </w:r>
      <w:proofErr w:type="spellEnd"/>
      <w:r w:rsidR="0066331D">
        <w:rPr>
          <w:rFonts w:eastAsia="Times New Roman"/>
          <w:bCs/>
          <w:lang w:val="fr-LU" w:eastAsia="en-GB"/>
        </w:rPr>
        <w:t xml:space="preserve">, tels que la conclusion du contrat de bail en ligne </w:t>
      </w:r>
      <w:r w:rsidR="005B1776">
        <w:rPr>
          <w:rFonts w:eastAsia="Times New Roman"/>
          <w:bCs/>
          <w:lang w:val="fr-LU" w:eastAsia="en-GB"/>
        </w:rPr>
        <w:t xml:space="preserve">selon le modèle proposé par </w:t>
      </w:r>
      <w:proofErr w:type="spellStart"/>
      <w:r w:rsidR="005B1776">
        <w:rPr>
          <w:rFonts w:eastAsia="Times New Roman"/>
          <w:bCs/>
          <w:lang w:val="fr-LU" w:eastAsia="en-GB"/>
        </w:rPr>
        <w:t>Moien</w:t>
      </w:r>
      <w:proofErr w:type="spellEnd"/>
      <w:r w:rsidR="005B1776">
        <w:rPr>
          <w:rFonts w:eastAsia="Times New Roman"/>
          <w:bCs/>
          <w:lang w:val="fr-LU" w:eastAsia="en-GB"/>
        </w:rPr>
        <w:t>.</w:t>
      </w:r>
      <w:r w:rsidR="00A76A1B">
        <w:rPr>
          <w:rFonts w:eastAsia="Times New Roman"/>
          <w:bCs/>
          <w:lang w:val="fr-LU" w:eastAsia="en-GB"/>
        </w:rPr>
        <w:t xml:space="preserve"> </w:t>
      </w:r>
      <w:r w:rsidR="00A76A1B" w:rsidRPr="008C160A">
        <w:rPr>
          <w:rFonts w:eastAsia="Times New Roman"/>
          <w:bCs/>
          <w:lang w:val="fr-CH" w:eastAsia="en-GB"/>
        </w:rPr>
        <w:t xml:space="preserve">Le paiement de la location est effectué </w:t>
      </w:r>
      <w:r w:rsidR="00F34069" w:rsidRPr="008C160A">
        <w:rPr>
          <w:rFonts w:eastAsia="Times New Roman"/>
          <w:bCs/>
          <w:lang w:val="fr-CH" w:eastAsia="en-GB"/>
        </w:rPr>
        <w:t xml:space="preserve">par défaut </w:t>
      </w:r>
      <w:r w:rsidR="00A76A1B" w:rsidRPr="008C160A">
        <w:rPr>
          <w:rFonts w:eastAsia="Times New Roman"/>
          <w:bCs/>
          <w:lang w:val="fr-CH" w:eastAsia="en-GB"/>
        </w:rPr>
        <w:t xml:space="preserve">sans l’intermédiaire de </w:t>
      </w:r>
      <w:proofErr w:type="spellStart"/>
      <w:r w:rsidR="00A76A1B" w:rsidRPr="008C160A">
        <w:rPr>
          <w:rFonts w:eastAsia="Times New Roman"/>
          <w:bCs/>
          <w:lang w:val="fr-CH" w:eastAsia="en-GB"/>
        </w:rPr>
        <w:t>Moien</w:t>
      </w:r>
      <w:proofErr w:type="spellEnd"/>
      <w:r w:rsidR="00A76A1B" w:rsidRPr="008C160A">
        <w:rPr>
          <w:rFonts w:eastAsia="Times New Roman"/>
          <w:bCs/>
          <w:lang w:val="fr-CH" w:eastAsia="en-GB"/>
        </w:rPr>
        <w:t xml:space="preserve"> et conformément aux stipulations du contrat de bail définitivement conclu entre le Bailleur et le Locataire.</w:t>
      </w:r>
      <w:r w:rsidR="007E4BDE">
        <w:rPr>
          <w:rFonts w:eastAsia="Times New Roman"/>
          <w:bCs/>
          <w:lang w:val="fr-CH" w:eastAsia="en-GB"/>
        </w:rPr>
        <w:t xml:space="preserve"> En cas de souscription à un service de la Plateforme </w:t>
      </w:r>
      <w:proofErr w:type="spellStart"/>
      <w:r w:rsidR="007E4BDE">
        <w:rPr>
          <w:rFonts w:eastAsia="Times New Roman"/>
          <w:bCs/>
          <w:lang w:val="fr-CH" w:eastAsia="en-GB"/>
        </w:rPr>
        <w:t>Moien</w:t>
      </w:r>
      <w:proofErr w:type="spellEnd"/>
      <w:r w:rsidR="007E4BDE">
        <w:rPr>
          <w:rFonts w:eastAsia="Times New Roman"/>
          <w:bCs/>
          <w:lang w:val="fr-CH" w:eastAsia="en-GB"/>
        </w:rPr>
        <w:t xml:space="preserve">, </w:t>
      </w:r>
      <w:proofErr w:type="spellStart"/>
      <w:r w:rsidR="007E4BDE">
        <w:rPr>
          <w:rFonts w:eastAsia="Times New Roman"/>
          <w:bCs/>
          <w:lang w:val="fr-CH" w:eastAsia="en-GB"/>
        </w:rPr>
        <w:t>Moien</w:t>
      </w:r>
      <w:proofErr w:type="spellEnd"/>
      <w:r w:rsidR="007E4BDE">
        <w:rPr>
          <w:rFonts w:eastAsia="Times New Roman"/>
          <w:bCs/>
          <w:lang w:val="fr-CH" w:eastAsia="en-GB"/>
        </w:rPr>
        <w:t xml:space="preserve"> est amené à gérer le paiement. </w:t>
      </w:r>
      <w:proofErr w:type="spellStart"/>
      <w:r w:rsidR="007E4BDE">
        <w:rPr>
          <w:rFonts w:eastAsia="Times New Roman"/>
          <w:bCs/>
          <w:lang w:val="fr-CH" w:eastAsia="en-GB"/>
        </w:rPr>
        <w:t>Moien</w:t>
      </w:r>
      <w:proofErr w:type="spellEnd"/>
      <w:r w:rsidR="007E4BDE">
        <w:rPr>
          <w:rFonts w:eastAsia="Times New Roman"/>
          <w:bCs/>
          <w:lang w:val="fr-CH" w:eastAsia="en-GB"/>
        </w:rPr>
        <w:t xml:space="preserve"> propose notamment les services de gestion du suivi du loyer, l’édition des quittances de loyer, et de manière générale la gestion des flux financiers entre le Bailleur et le Locataire. Ce service est payé</w:t>
      </w:r>
      <w:r w:rsidR="00CA4499">
        <w:rPr>
          <w:rFonts w:eastAsia="Times New Roman"/>
          <w:bCs/>
          <w:lang w:val="fr-CH" w:eastAsia="en-GB"/>
        </w:rPr>
        <w:t xml:space="preserve"> directement</w:t>
      </w:r>
      <w:r w:rsidR="007E4BDE">
        <w:rPr>
          <w:rFonts w:eastAsia="Times New Roman"/>
          <w:bCs/>
          <w:lang w:val="fr-CH" w:eastAsia="en-GB"/>
        </w:rPr>
        <w:t xml:space="preserve"> </w:t>
      </w:r>
      <w:r w:rsidR="00CA4499">
        <w:rPr>
          <w:rFonts w:eastAsia="Times New Roman"/>
          <w:bCs/>
          <w:lang w:val="fr-CH" w:eastAsia="en-GB"/>
        </w:rPr>
        <w:t>sur le loyer reçu par le Bailleur en prélevant un pourcentage sur le loyer reçu.</w:t>
      </w:r>
      <w:r w:rsidR="007E4BDE">
        <w:rPr>
          <w:rFonts w:eastAsia="Times New Roman"/>
          <w:bCs/>
          <w:lang w:val="fr-CH" w:eastAsia="en-GB"/>
        </w:rPr>
        <w:t xml:space="preserve"> </w:t>
      </w:r>
    </w:p>
    <w:p w14:paraId="7AC2950E" w14:textId="77777777" w:rsidR="00047C1D" w:rsidRPr="008C160A" w:rsidRDefault="00047C1D" w:rsidP="008C160A">
      <w:pPr>
        <w:pStyle w:val="Paragraphedeliste"/>
        <w:rPr>
          <w:rFonts w:eastAsia="Times New Roman"/>
          <w:bCs/>
          <w:lang w:val="fr-CH" w:eastAsia="en-GB"/>
        </w:rPr>
      </w:pPr>
    </w:p>
    <w:p w14:paraId="11508ABC" w14:textId="53C97062" w:rsidR="00DE4BEA" w:rsidRPr="008C160A" w:rsidRDefault="00047C1D"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proofErr w:type="spellStart"/>
      <w:r w:rsidRPr="008C160A">
        <w:rPr>
          <w:rFonts w:eastAsia="Times New Roman"/>
          <w:bCs/>
          <w:lang w:val="fr-CH" w:eastAsia="en-GB"/>
        </w:rPr>
        <w:t>Moien</w:t>
      </w:r>
      <w:proofErr w:type="spellEnd"/>
      <w:r w:rsidRPr="008C160A">
        <w:rPr>
          <w:rFonts w:eastAsia="Times New Roman"/>
          <w:bCs/>
          <w:lang w:val="fr-CH" w:eastAsia="en-GB"/>
        </w:rPr>
        <w:t xml:space="preserve"> peut facturer des frais aux Bailleurs (les « </w:t>
      </w:r>
      <w:r w:rsidRPr="008C160A">
        <w:rPr>
          <w:rFonts w:eastAsia="Times New Roman"/>
          <w:b/>
          <w:bCs/>
          <w:lang w:val="fr-CH" w:eastAsia="en-GB"/>
        </w:rPr>
        <w:t>Frais du Bailleur</w:t>
      </w:r>
      <w:r w:rsidRPr="008C160A">
        <w:rPr>
          <w:rFonts w:eastAsia="Times New Roman"/>
          <w:bCs/>
          <w:lang w:val="fr-CH" w:eastAsia="en-GB"/>
        </w:rPr>
        <w:t> ») et/ou aux Locataires (les « </w:t>
      </w:r>
      <w:r w:rsidRPr="008C160A">
        <w:rPr>
          <w:rFonts w:eastAsia="Times New Roman"/>
          <w:b/>
          <w:bCs/>
          <w:lang w:val="fr-CH" w:eastAsia="en-GB"/>
        </w:rPr>
        <w:t>Frais du Locataire</w:t>
      </w:r>
      <w:r w:rsidRPr="008C160A">
        <w:rPr>
          <w:rFonts w:eastAsia="Times New Roman"/>
          <w:bCs/>
          <w:lang w:val="fr-CH" w:eastAsia="en-GB"/>
        </w:rPr>
        <w:t> ») (collectivement, les « </w:t>
      </w:r>
      <w:r w:rsidRPr="008C160A">
        <w:rPr>
          <w:rFonts w:eastAsia="Times New Roman"/>
          <w:b/>
          <w:bCs/>
          <w:lang w:val="fr-CH" w:eastAsia="en-GB"/>
        </w:rPr>
        <w:t>Frais de service</w:t>
      </w:r>
      <w:r w:rsidRPr="008C160A">
        <w:rPr>
          <w:rFonts w:eastAsia="Times New Roman"/>
          <w:bCs/>
          <w:lang w:val="fr-CH" w:eastAsia="en-GB"/>
        </w:rPr>
        <w:t xml:space="preserve"> ») en contrepartie de l’utilisation de la Plateforme </w:t>
      </w:r>
      <w:proofErr w:type="spellStart"/>
      <w:r w:rsidRPr="008C160A">
        <w:rPr>
          <w:rFonts w:eastAsia="Times New Roman"/>
          <w:bCs/>
          <w:lang w:val="fr-CH" w:eastAsia="en-GB"/>
        </w:rPr>
        <w:t>Moien</w:t>
      </w:r>
      <w:proofErr w:type="spellEnd"/>
      <w:r w:rsidRPr="008C160A">
        <w:rPr>
          <w:rFonts w:eastAsia="Times New Roman"/>
          <w:bCs/>
          <w:lang w:val="fr-CH" w:eastAsia="en-GB"/>
        </w:rPr>
        <w:t xml:space="preserve">. </w:t>
      </w:r>
      <w:r w:rsidR="009B2128" w:rsidRPr="009B2128">
        <w:rPr>
          <w:rFonts w:eastAsia="Times New Roman"/>
          <w:bCs/>
          <w:lang w:val="fr-CH" w:eastAsia="en-GB"/>
        </w:rPr>
        <w:t xml:space="preserve"> </w:t>
      </w:r>
      <w:proofErr w:type="spellStart"/>
      <w:r w:rsidR="009B2128" w:rsidRPr="006B6479">
        <w:rPr>
          <w:rFonts w:eastAsia="Times New Roman"/>
          <w:bCs/>
          <w:lang w:val="fr-CH" w:eastAsia="en-GB"/>
        </w:rPr>
        <w:t>Moien</w:t>
      </w:r>
      <w:proofErr w:type="spellEnd"/>
      <w:r w:rsidR="009B2128" w:rsidRPr="006B6479">
        <w:rPr>
          <w:rFonts w:eastAsia="Times New Roman"/>
          <w:bCs/>
          <w:lang w:val="fr-CH" w:eastAsia="en-GB"/>
        </w:rPr>
        <w:t xml:space="preserve"> est engagé pour l’environnement et souhaite compenser l’émission carbone liée à son activité, l’utilisateur des services </w:t>
      </w:r>
      <w:proofErr w:type="spellStart"/>
      <w:r w:rsidR="009B2128" w:rsidRPr="006B6479">
        <w:rPr>
          <w:rFonts w:eastAsia="Times New Roman"/>
          <w:bCs/>
          <w:lang w:val="fr-CH" w:eastAsia="en-GB"/>
        </w:rPr>
        <w:t>Moien</w:t>
      </w:r>
      <w:proofErr w:type="spellEnd"/>
      <w:r w:rsidR="009B2128">
        <w:rPr>
          <w:rFonts w:eastAsia="Times New Roman"/>
          <w:bCs/>
          <w:lang w:val="fr-CH" w:eastAsia="en-GB"/>
        </w:rPr>
        <w:t xml:space="preserve">, </w:t>
      </w:r>
      <w:r w:rsidR="009B2128" w:rsidRPr="006B6479">
        <w:rPr>
          <w:rFonts w:eastAsia="Times New Roman"/>
          <w:bCs/>
          <w:lang w:val="fr-CH" w:eastAsia="en-GB"/>
        </w:rPr>
        <w:t>tant le Bailleur que le Locataire</w:t>
      </w:r>
      <w:r w:rsidR="009B2128">
        <w:rPr>
          <w:rFonts w:eastAsia="Times New Roman"/>
          <w:bCs/>
          <w:lang w:val="fr-CH" w:eastAsia="en-GB"/>
        </w:rPr>
        <w:t>, peut déterminer le montant qu’il souhaite payer ou non, relatif aux Frais de service</w:t>
      </w:r>
      <w:r w:rsidR="00250384">
        <w:rPr>
          <w:rFonts w:eastAsia="Times New Roman"/>
          <w:bCs/>
          <w:lang w:val="fr-CH" w:eastAsia="en-GB"/>
        </w:rPr>
        <w:t xml:space="preserve">. Des explications détaillées concernant ce </w:t>
      </w:r>
      <w:r w:rsidR="00250384" w:rsidRPr="00250384">
        <w:rPr>
          <w:rFonts w:eastAsia="Times New Roman"/>
          <w:bCs/>
          <w:i/>
          <w:lang w:val="fr-CH" w:eastAsia="en-GB"/>
        </w:rPr>
        <w:t>green program</w:t>
      </w:r>
      <w:r w:rsidR="00250384">
        <w:rPr>
          <w:rFonts w:eastAsia="Times New Roman"/>
          <w:bCs/>
          <w:lang w:val="fr-CH" w:eastAsia="en-GB"/>
        </w:rPr>
        <w:t xml:space="preserve"> sont accessibles </w:t>
      </w:r>
      <w:r w:rsidR="009B2128">
        <w:rPr>
          <w:rFonts w:eastAsia="Times New Roman"/>
          <w:bCs/>
          <w:lang w:val="fr-CH" w:eastAsia="en-GB"/>
        </w:rPr>
        <w:t xml:space="preserve">au lien suivant </w:t>
      </w:r>
      <w:r w:rsidR="009B2128">
        <w:rPr>
          <w:lang w:val="fr-FR"/>
        </w:rPr>
        <w:t>www.moien.com.green_program</w:t>
      </w:r>
      <w:r w:rsidR="009B2128">
        <w:rPr>
          <w:rFonts w:eastAsia="Times New Roman"/>
          <w:bCs/>
          <w:lang w:val="fr-LU" w:eastAsia="en-GB"/>
        </w:rPr>
        <w:t xml:space="preserve">. </w:t>
      </w:r>
    </w:p>
    <w:p w14:paraId="0E2D7B40" w14:textId="77777777" w:rsidR="00DE4BEA" w:rsidRPr="008C160A" w:rsidRDefault="00DE4BEA" w:rsidP="008C160A">
      <w:pPr>
        <w:pStyle w:val="Paragraphedeliste"/>
        <w:rPr>
          <w:rFonts w:eastAsia="Times New Roman"/>
          <w:bCs/>
          <w:lang w:val="fr-CH" w:eastAsia="en-GB"/>
        </w:rPr>
      </w:pPr>
    </w:p>
    <w:p w14:paraId="7E6727C5" w14:textId="61647EDE" w:rsidR="000C7116" w:rsidRDefault="00DE4BEA" w:rsidP="000C7116">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8C160A">
        <w:rPr>
          <w:rFonts w:eastAsia="Times New Roman"/>
          <w:bCs/>
          <w:lang w:val="fr-CH" w:eastAsia="en-GB"/>
        </w:rPr>
        <w:t>Les Frais de service applicab</w:t>
      </w:r>
      <w:r w:rsidR="009B7B57" w:rsidRPr="001D5FAE">
        <w:rPr>
          <w:rFonts w:eastAsia="Times New Roman"/>
          <w:bCs/>
          <w:lang w:val="fr-CH" w:eastAsia="en-GB"/>
        </w:rPr>
        <w:t>les (y compris les éventuelles t</w:t>
      </w:r>
      <w:r w:rsidRPr="008C160A">
        <w:rPr>
          <w:rFonts w:eastAsia="Times New Roman"/>
          <w:bCs/>
          <w:lang w:val="fr-CH" w:eastAsia="en-GB"/>
        </w:rPr>
        <w:t xml:space="preserve">axes applicables) sont communiqués au Bailleur avant qu’il ne publie une annonce ou au Locataire avant qu’il ne réserve. </w:t>
      </w:r>
      <w:proofErr w:type="spellStart"/>
      <w:r w:rsidRPr="008C160A">
        <w:rPr>
          <w:rFonts w:eastAsia="Times New Roman"/>
          <w:bCs/>
          <w:lang w:val="fr-CH" w:eastAsia="en-GB"/>
        </w:rPr>
        <w:t>Moien</w:t>
      </w:r>
      <w:proofErr w:type="spellEnd"/>
      <w:r w:rsidRPr="008C160A">
        <w:rPr>
          <w:rFonts w:eastAsia="Times New Roman"/>
          <w:bCs/>
          <w:lang w:val="fr-CH" w:eastAsia="en-GB"/>
        </w:rPr>
        <w:t xml:space="preserve"> se réserve le droit de modifier à tout moment les Frais de service et en informera les </w:t>
      </w:r>
      <w:r w:rsidR="00132CF9">
        <w:rPr>
          <w:rFonts w:eastAsia="Times New Roman"/>
          <w:bCs/>
          <w:lang w:val="fr-CH" w:eastAsia="en-GB"/>
        </w:rPr>
        <w:t>Utilisateurs</w:t>
      </w:r>
      <w:r w:rsidRPr="008C160A">
        <w:rPr>
          <w:rFonts w:eastAsia="Times New Roman"/>
          <w:bCs/>
          <w:lang w:val="fr-CH" w:eastAsia="en-GB"/>
        </w:rPr>
        <w:t xml:space="preserve"> dans un délai raisonnable avant la prise d’effet des nouveaux tarifs. Ces modifications de frais n'auront pas d'effet sur les réservations effectuées avant la date de prise d'effet de la modification des frais.</w:t>
      </w:r>
      <w:r w:rsidR="000C7116">
        <w:rPr>
          <w:rFonts w:eastAsia="Times New Roman"/>
          <w:bCs/>
          <w:lang w:val="fr-CH" w:eastAsia="en-GB"/>
        </w:rPr>
        <w:t xml:space="preserve"> </w:t>
      </w:r>
      <w:r w:rsidR="009B2128" w:rsidRPr="008C160A">
        <w:rPr>
          <w:rFonts w:eastAsia="Times New Roman"/>
          <w:bCs/>
          <w:lang w:val="fr-CH" w:eastAsia="en-GB"/>
        </w:rPr>
        <w:t xml:space="preserve">Sauf mention contraire sur la Plateforme </w:t>
      </w:r>
      <w:proofErr w:type="spellStart"/>
      <w:r w:rsidR="009B2128" w:rsidRPr="008C160A">
        <w:rPr>
          <w:rFonts w:eastAsia="Times New Roman"/>
          <w:bCs/>
          <w:lang w:val="fr-CH" w:eastAsia="en-GB"/>
        </w:rPr>
        <w:t>Moien</w:t>
      </w:r>
      <w:proofErr w:type="spellEnd"/>
      <w:r w:rsidR="009B2128" w:rsidRPr="008C160A">
        <w:rPr>
          <w:rFonts w:eastAsia="Times New Roman"/>
          <w:bCs/>
          <w:lang w:val="fr-CH" w:eastAsia="en-GB"/>
        </w:rPr>
        <w:t>, les Frais de service ne sont pas remboursables</w:t>
      </w:r>
      <w:r w:rsidR="002331EA">
        <w:rPr>
          <w:rFonts w:eastAsia="Times New Roman"/>
          <w:bCs/>
          <w:lang w:val="fr-CH" w:eastAsia="en-GB"/>
        </w:rPr>
        <w:t xml:space="preserve"> en cas de paiement</w:t>
      </w:r>
      <w:r w:rsidR="009B2128" w:rsidRPr="008C160A">
        <w:rPr>
          <w:rFonts w:eastAsia="Times New Roman"/>
          <w:bCs/>
          <w:lang w:val="fr-CH" w:eastAsia="en-GB"/>
        </w:rPr>
        <w:t>, ce même en cas de modification ou d’annulation de la réservation.</w:t>
      </w:r>
    </w:p>
    <w:p w14:paraId="475D1BBF" w14:textId="77777777" w:rsidR="000C7116" w:rsidRPr="000C7116" w:rsidRDefault="000C7116" w:rsidP="000C7116">
      <w:pPr>
        <w:pStyle w:val="Paragraphedeliste"/>
        <w:rPr>
          <w:rFonts w:eastAsia="Times New Roman"/>
          <w:bCs/>
          <w:lang w:val="fr-LU" w:eastAsia="en-GB"/>
        </w:rPr>
      </w:pPr>
    </w:p>
    <w:p w14:paraId="194ED39A" w14:textId="566DA4EE" w:rsidR="006811AD" w:rsidRPr="000C7116" w:rsidRDefault="00E9500A" w:rsidP="000C7116">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0C7116">
        <w:rPr>
          <w:rFonts w:eastAsia="Times New Roman"/>
          <w:bCs/>
          <w:lang w:val="fr-LU" w:eastAsia="en-GB"/>
        </w:rPr>
        <w:t>L</w:t>
      </w:r>
      <w:r w:rsidR="0014654D" w:rsidRPr="000C7116">
        <w:rPr>
          <w:rFonts w:eastAsia="Times New Roman"/>
          <w:bCs/>
          <w:lang w:val="fr-LU" w:eastAsia="en-GB"/>
        </w:rPr>
        <w:t xml:space="preserve">e Bailleur </w:t>
      </w:r>
      <w:r w:rsidR="00E52D63" w:rsidRPr="000C7116">
        <w:rPr>
          <w:rFonts w:eastAsia="Times New Roman"/>
          <w:bCs/>
          <w:lang w:val="fr-LU" w:eastAsia="en-GB"/>
        </w:rPr>
        <w:t>s’engage à ce que la réservation</w:t>
      </w:r>
      <w:r w:rsidR="0021152F" w:rsidRPr="000C7116">
        <w:rPr>
          <w:rFonts w:eastAsia="Times New Roman"/>
          <w:bCs/>
          <w:lang w:val="fr-LU" w:eastAsia="en-GB"/>
        </w:rPr>
        <w:t xml:space="preserve"> et la location</w:t>
      </w:r>
      <w:r w:rsidR="00E52D63" w:rsidRPr="000C7116">
        <w:rPr>
          <w:rFonts w:eastAsia="Times New Roman"/>
          <w:bCs/>
          <w:lang w:val="fr-LU" w:eastAsia="en-GB"/>
        </w:rPr>
        <w:t xml:space="preserve"> du logement telle que décrite </w:t>
      </w:r>
      <w:r w:rsidR="0021152F" w:rsidRPr="000C7116">
        <w:rPr>
          <w:rFonts w:eastAsia="Times New Roman"/>
          <w:bCs/>
          <w:lang w:val="fr-LU" w:eastAsia="en-GB"/>
        </w:rPr>
        <w:t>dans la fiche de réservation ne viole (i) aucune loi ou réglementation applicable et (ii) aucun accord  auquel il est partie ou par lequel il peut être lié à un tiers. Le cas échéant, l’Utilisateur est seul responsable d’obtenir les autorisat</w:t>
      </w:r>
      <w:r w:rsidR="001A4D5F" w:rsidRPr="000C7116">
        <w:rPr>
          <w:rFonts w:eastAsia="Times New Roman"/>
          <w:bCs/>
          <w:lang w:val="fr-LU" w:eastAsia="en-GB"/>
        </w:rPr>
        <w:t>ions nécessaires pour pr</w:t>
      </w:r>
      <w:r w:rsidR="0021152F" w:rsidRPr="000C7116">
        <w:rPr>
          <w:rFonts w:eastAsia="Times New Roman"/>
          <w:bCs/>
          <w:lang w:val="fr-LU" w:eastAsia="en-GB"/>
        </w:rPr>
        <w:t>o</w:t>
      </w:r>
      <w:r w:rsidR="001A4D5F" w:rsidRPr="000C7116">
        <w:rPr>
          <w:rFonts w:eastAsia="Times New Roman"/>
          <w:bCs/>
          <w:lang w:val="fr-LU" w:eastAsia="en-GB"/>
        </w:rPr>
        <w:t>c</w:t>
      </w:r>
      <w:r w:rsidR="0021152F" w:rsidRPr="000C7116">
        <w:rPr>
          <w:rFonts w:eastAsia="Times New Roman"/>
          <w:bCs/>
          <w:lang w:val="fr-LU" w:eastAsia="en-GB"/>
        </w:rPr>
        <w:t>éder à la location</w:t>
      </w:r>
      <w:r w:rsidR="006811AD" w:rsidRPr="000C7116">
        <w:rPr>
          <w:rFonts w:eastAsia="Times New Roman"/>
          <w:bCs/>
          <w:lang w:val="fr-LU" w:eastAsia="en-GB"/>
        </w:rPr>
        <w:t>.</w:t>
      </w:r>
    </w:p>
    <w:p w14:paraId="2F5C67BC" w14:textId="1FB0EEC8" w:rsidR="00E9500A" w:rsidRPr="009109E4" w:rsidRDefault="00E9500A" w:rsidP="009109E4">
      <w:pPr>
        <w:spacing w:before="0" w:beforeAutospacing="0" w:after="0" w:afterAutospacing="0" w:line="320" w:lineRule="atLeast"/>
        <w:textAlignment w:val="top"/>
        <w:rPr>
          <w:rFonts w:eastAsia="Times New Roman"/>
          <w:bCs/>
          <w:lang w:val="fr-LU" w:eastAsia="en-GB"/>
        </w:rPr>
      </w:pPr>
    </w:p>
    <w:p w14:paraId="07045F28" w14:textId="77777777" w:rsidR="005B1776" w:rsidRPr="005B1776" w:rsidRDefault="005B1776" w:rsidP="00D32B4B">
      <w:pPr>
        <w:pStyle w:val="Paragraphedeliste"/>
        <w:spacing w:before="0" w:beforeAutospacing="0" w:after="0" w:afterAutospacing="0" w:line="320" w:lineRule="atLeast"/>
        <w:ind w:left="851" w:hanging="851"/>
        <w:rPr>
          <w:rFonts w:eastAsia="Times New Roman"/>
          <w:bCs/>
          <w:lang w:val="fr-LU" w:eastAsia="en-GB"/>
        </w:rPr>
      </w:pPr>
    </w:p>
    <w:p w14:paraId="4DC33C6D" w14:textId="77777777" w:rsidR="005B1776" w:rsidRDefault="005B1776" w:rsidP="00D32B4B">
      <w:pPr>
        <w:pStyle w:val="Paragraphedeliste"/>
        <w:numPr>
          <w:ilvl w:val="0"/>
          <w:numId w:val="4"/>
        </w:numPr>
        <w:spacing w:before="0" w:beforeAutospacing="0" w:after="0" w:afterAutospacing="0" w:line="320" w:lineRule="atLeast"/>
        <w:ind w:left="851" w:hanging="851"/>
        <w:textAlignment w:val="top"/>
        <w:rPr>
          <w:rFonts w:eastAsia="Times New Roman"/>
          <w:b/>
          <w:bCs/>
          <w:u w:val="single"/>
          <w:lang w:val="fr-CH" w:eastAsia="en-GB"/>
        </w:rPr>
      </w:pPr>
      <w:r w:rsidRPr="00695DC0">
        <w:rPr>
          <w:rFonts w:eastAsia="Times New Roman"/>
          <w:b/>
          <w:bCs/>
          <w:u w:val="single"/>
          <w:lang w:val="fr-CH" w:eastAsia="en-GB"/>
        </w:rPr>
        <w:t xml:space="preserve">DISPOSITIONS CONCERNANT LA RESERVATION ET LA LOCATION DE LOGEMENTS PAR </w:t>
      </w:r>
      <w:r w:rsidR="008459F0">
        <w:rPr>
          <w:rFonts w:eastAsia="Times New Roman"/>
          <w:b/>
          <w:bCs/>
          <w:u w:val="single"/>
          <w:lang w:val="fr-CH" w:eastAsia="en-GB"/>
        </w:rPr>
        <w:t>LE BIAIS DE LA PLATEFORME MOIEN</w:t>
      </w:r>
    </w:p>
    <w:p w14:paraId="55F1F298" w14:textId="77777777" w:rsidR="00695DC0" w:rsidRDefault="00695DC0" w:rsidP="00D32B4B">
      <w:pPr>
        <w:pStyle w:val="Paragraphedeliste"/>
        <w:spacing w:before="0" w:beforeAutospacing="0" w:after="0" w:afterAutospacing="0" w:line="320" w:lineRule="atLeast"/>
        <w:ind w:left="851" w:hanging="851"/>
        <w:textAlignment w:val="top"/>
        <w:rPr>
          <w:rFonts w:eastAsia="Times New Roman"/>
          <w:b/>
          <w:bCs/>
          <w:u w:val="single"/>
          <w:lang w:val="fr-CH" w:eastAsia="en-GB"/>
        </w:rPr>
      </w:pPr>
    </w:p>
    <w:p w14:paraId="3DF4989F" w14:textId="71095867" w:rsidR="00364253" w:rsidRDefault="005455E6"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Le</w:t>
      </w:r>
      <w:r w:rsidR="001A4D5F">
        <w:rPr>
          <w:rFonts w:eastAsia="Times New Roman"/>
          <w:bCs/>
          <w:lang w:val="fr-CH" w:eastAsia="en-GB"/>
        </w:rPr>
        <w:t xml:space="preserve"> </w:t>
      </w:r>
      <w:r>
        <w:rPr>
          <w:rFonts w:eastAsia="Times New Roman"/>
          <w:bCs/>
          <w:lang w:val="fr-CH" w:eastAsia="en-GB"/>
        </w:rPr>
        <w:t>Locataire</w:t>
      </w:r>
      <w:r w:rsidR="0014654D">
        <w:rPr>
          <w:rFonts w:eastAsia="Times New Roman"/>
          <w:bCs/>
          <w:lang w:val="fr-CH" w:eastAsia="en-GB"/>
        </w:rPr>
        <w:t xml:space="preserve"> </w:t>
      </w:r>
      <w:r>
        <w:rPr>
          <w:rFonts w:eastAsia="Times New Roman"/>
          <w:bCs/>
          <w:lang w:val="fr-CH" w:eastAsia="en-GB"/>
        </w:rPr>
        <w:t>a</w:t>
      </w:r>
      <w:r w:rsidR="001A4D5F">
        <w:rPr>
          <w:rFonts w:eastAsia="Times New Roman"/>
          <w:bCs/>
          <w:lang w:val="fr-CH" w:eastAsia="en-GB"/>
        </w:rPr>
        <w:t xml:space="preserve"> la possibilité de réserver un logement à partir de la fiche de réservation mise</w:t>
      </w:r>
      <w:r>
        <w:rPr>
          <w:rFonts w:eastAsia="Times New Roman"/>
          <w:bCs/>
          <w:lang w:val="fr-CH" w:eastAsia="en-GB"/>
        </w:rPr>
        <w:t xml:space="preserve"> en ligne par le</w:t>
      </w:r>
      <w:r w:rsidR="00F537EB">
        <w:rPr>
          <w:rFonts w:eastAsia="Times New Roman"/>
          <w:bCs/>
          <w:lang w:val="fr-CH" w:eastAsia="en-GB"/>
        </w:rPr>
        <w:t xml:space="preserve"> </w:t>
      </w:r>
      <w:r w:rsidR="0014654D">
        <w:rPr>
          <w:rFonts w:eastAsia="Times New Roman"/>
          <w:bCs/>
          <w:lang w:val="fr-CH" w:eastAsia="en-GB"/>
        </w:rPr>
        <w:t>Bailleur</w:t>
      </w:r>
      <w:r w:rsidR="00F537EB">
        <w:rPr>
          <w:rFonts w:eastAsia="Times New Roman"/>
          <w:bCs/>
          <w:lang w:val="fr-CH" w:eastAsia="en-GB"/>
        </w:rPr>
        <w:t xml:space="preserve"> et comprenant toutes les caractéristiques du logement y compris le prix total toutes taxes comprises à payer. </w:t>
      </w:r>
      <w:r w:rsidR="001910AA">
        <w:rPr>
          <w:rFonts w:eastAsia="Times New Roman"/>
          <w:bCs/>
          <w:lang w:val="fr-CH" w:eastAsia="en-GB"/>
        </w:rPr>
        <w:t>La demande de réservation est soumise à l’acceptation du Bailleur.</w:t>
      </w:r>
    </w:p>
    <w:p w14:paraId="6B8FD8B6" w14:textId="77777777" w:rsidR="00F537EB" w:rsidRDefault="00F537EB" w:rsidP="00D32B4B">
      <w:pPr>
        <w:pStyle w:val="Paragraphedeliste"/>
        <w:spacing w:before="0" w:beforeAutospacing="0" w:after="0" w:afterAutospacing="0" w:line="320" w:lineRule="atLeast"/>
        <w:ind w:left="851" w:hanging="851"/>
        <w:textAlignment w:val="top"/>
        <w:rPr>
          <w:rFonts w:eastAsia="Times New Roman"/>
          <w:bCs/>
          <w:lang w:val="fr-CH" w:eastAsia="en-GB"/>
        </w:rPr>
      </w:pPr>
    </w:p>
    <w:p w14:paraId="0879ACDD" w14:textId="77777777" w:rsidR="00F34BF0" w:rsidRDefault="001910AA"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LU" w:eastAsia="en-GB"/>
        </w:rPr>
      </w:pPr>
      <w:r>
        <w:rPr>
          <w:rFonts w:eastAsia="Times New Roman"/>
          <w:bCs/>
          <w:lang w:val="fr-CH" w:eastAsia="en-GB"/>
        </w:rPr>
        <w:t>S’</w:t>
      </w:r>
      <w:r w:rsidR="00D9576C">
        <w:rPr>
          <w:rFonts w:eastAsia="Times New Roman"/>
          <w:bCs/>
          <w:lang w:val="fr-CH" w:eastAsia="en-GB"/>
        </w:rPr>
        <w:t>agissant de la réservation d’un</w:t>
      </w:r>
      <w:r w:rsidR="00263413">
        <w:rPr>
          <w:rFonts w:eastAsia="Times New Roman"/>
          <w:bCs/>
          <w:lang w:val="fr-CH" w:eastAsia="en-GB"/>
        </w:rPr>
        <w:t xml:space="preserve"> logement courte durée</w:t>
      </w:r>
      <w:r>
        <w:rPr>
          <w:rFonts w:eastAsia="Times New Roman"/>
          <w:bCs/>
          <w:lang w:val="fr-CH" w:eastAsia="en-GB"/>
        </w:rPr>
        <w:t>, le Locataire doit r</w:t>
      </w:r>
      <w:r w:rsidR="00F34BF0">
        <w:rPr>
          <w:rFonts w:eastAsia="Times New Roman"/>
          <w:bCs/>
          <w:lang w:val="fr-CH" w:eastAsia="en-GB"/>
        </w:rPr>
        <w:t>enseigner ses informations banc</w:t>
      </w:r>
      <w:r>
        <w:rPr>
          <w:rFonts w:eastAsia="Times New Roman"/>
          <w:bCs/>
          <w:lang w:val="fr-CH" w:eastAsia="en-GB"/>
        </w:rPr>
        <w:t xml:space="preserve">aires afin de finaliser la procédure de réservation. Dès acceptation de la réservation et </w:t>
      </w:r>
      <w:r w:rsidR="00F34BF0">
        <w:rPr>
          <w:rFonts w:eastAsia="Times New Roman"/>
          <w:bCs/>
          <w:lang w:val="fr-CH" w:eastAsia="en-GB"/>
        </w:rPr>
        <w:t xml:space="preserve">sous réserve des conditions d’annulation décrites dans les présentes CGS, le Locataire </w:t>
      </w:r>
      <w:r w:rsidR="00F34BF0">
        <w:rPr>
          <w:rFonts w:eastAsia="Times New Roman"/>
          <w:bCs/>
          <w:lang w:val="fr-LU" w:eastAsia="en-GB"/>
        </w:rPr>
        <w:t>reconnaît et accepte</w:t>
      </w:r>
      <w:r w:rsidR="009C7846">
        <w:rPr>
          <w:rFonts w:eastAsia="Times New Roman"/>
          <w:bCs/>
          <w:lang w:val="fr-LU" w:eastAsia="en-GB"/>
        </w:rPr>
        <w:t xml:space="preserve"> qu’un</w:t>
      </w:r>
      <w:r w:rsidR="00F34BF0">
        <w:rPr>
          <w:rFonts w:eastAsia="Times New Roman"/>
          <w:bCs/>
          <w:lang w:val="fr-LU" w:eastAsia="en-GB"/>
        </w:rPr>
        <w:t xml:space="preserve"> contrat juridiquement contraignant entre le Bailleur et le Locataire</w:t>
      </w:r>
      <w:r w:rsidR="009C7846">
        <w:rPr>
          <w:rFonts w:eastAsia="Times New Roman"/>
          <w:bCs/>
          <w:lang w:val="fr-LU" w:eastAsia="en-GB"/>
        </w:rPr>
        <w:t xml:space="preserve"> est conclu</w:t>
      </w:r>
      <w:r w:rsidR="00F34BF0">
        <w:rPr>
          <w:rFonts w:eastAsia="Times New Roman"/>
          <w:bCs/>
          <w:lang w:val="fr-LU" w:eastAsia="en-GB"/>
        </w:rPr>
        <w:t xml:space="preserve"> selon les dispositions des Conditions Générales.</w:t>
      </w:r>
      <w:r w:rsidR="00D9576C">
        <w:rPr>
          <w:rFonts w:eastAsia="Times New Roman"/>
          <w:bCs/>
          <w:lang w:val="fr-LU" w:eastAsia="en-GB"/>
        </w:rPr>
        <w:t xml:space="preserve"> </w:t>
      </w:r>
      <w:r w:rsidR="00100E2D">
        <w:rPr>
          <w:rFonts w:eastAsia="Times New Roman"/>
          <w:bCs/>
          <w:lang w:val="fr-LU" w:eastAsia="en-GB"/>
        </w:rPr>
        <w:t>L</w:t>
      </w:r>
      <w:r w:rsidR="00D9576C">
        <w:rPr>
          <w:rFonts w:eastAsia="Times New Roman"/>
          <w:bCs/>
          <w:lang w:val="fr-LU" w:eastAsia="en-GB"/>
        </w:rPr>
        <w:t xml:space="preserve">e montant de la réservation est prélevé par </w:t>
      </w:r>
      <w:proofErr w:type="spellStart"/>
      <w:r w:rsidR="00D9576C">
        <w:rPr>
          <w:rFonts w:eastAsia="Times New Roman"/>
          <w:bCs/>
          <w:lang w:val="fr-LU" w:eastAsia="en-GB"/>
        </w:rPr>
        <w:t>Moien</w:t>
      </w:r>
      <w:proofErr w:type="spellEnd"/>
      <w:r w:rsidR="009C7846">
        <w:rPr>
          <w:rFonts w:eastAsia="Times New Roman"/>
          <w:bCs/>
          <w:lang w:val="fr-LU" w:eastAsia="en-GB"/>
        </w:rPr>
        <w:t xml:space="preserve"> </w:t>
      </w:r>
      <w:r w:rsidR="00100E2D">
        <w:rPr>
          <w:rFonts w:eastAsia="Times New Roman"/>
          <w:bCs/>
          <w:lang w:val="fr-LU" w:eastAsia="en-GB"/>
        </w:rPr>
        <w:t>conformément aux dispositions des Conditions Générales</w:t>
      </w:r>
      <w:r w:rsidR="00EE0DA7">
        <w:rPr>
          <w:rFonts w:eastAsia="Times New Roman"/>
          <w:bCs/>
          <w:lang w:val="fr-LU" w:eastAsia="en-GB"/>
        </w:rPr>
        <w:t>.</w:t>
      </w:r>
      <w:r w:rsidR="00D9576C">
        <w:rPr>
          <w:rFonts w:eastAsia="Times New Roman"/>
          <w:bCs/>
          <w:lang w:val="fr-LU" w:eastAsia="en-GB"/>
        </w:rPr>
        <w:t xml:space="preserve"> </w:t>
      </w:r>
    </w:p>
    <w:p w14:paraId="3EE95FBE" w14:textId="77777777" w:rsidR="00F34BF0" w:rsidRPr="00F34BF0" w:rsidRDefault="00F34BF0" w:rsidP="00D32B4B">
      <w:pPr>
        <w:pStyle w:val="Paragraphedeliste"/>
        <w:spacing w:before="0" w:beforeAutospacing="0" w:after="0" w:afterAutospacing="0" w:line="320" w:lineRule="atLeast"/>
        <w:ind w:left="851" w:hanging="851"/>
        <w:rPr>
          <w:rFonts w:eastAsia="Times New Roman"/>
          <w:bCs/>
          <w:lang w:val="fr-LU" w:eastAsia="en-GB"/>
        </w:rPr>
      </w:pPr>
    </w:p>
    <w:p w14:paraId="1A0AE47A" w14:textId="3A386C53" w:rsidR="00F537EB" w:rsidRDefault="00F34BF0"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S’</w:t>
      </w:r>
      <w:r w:rsidR="00D9576C">
        <w:rPr>
          <w:rFonts w:eastAsia="Times New Roman"/>
          <w:bCs/>
          <w:lang w:val="fr-CH" w:eastAsia="en-GB"/>
        </w:rPr>
        <w:t>agissant de la réservation d’un</w:t>
      </w:r>
      <w:r>
        <w:rPr>
          <w:rFonts w:eastAsia="Times New Roman"/>
          <w:bCs/>
          <w:lang w:val="fr-CH" w:eastAsia="en-GB"/>
        </w:rPr>
        <w:t xml:space="preserve"> logement à usage d’habitation privée, le Locataire est mis en contact </w:t>
      </w:r>
      <w:r w:rsidR="00D9576C">
        <w:rPr>
          <w:rFonts w:eastAsia="Times New Roman"/>
          <w:bCs/>
          <w:lang w:val="fr-CH" w:eastAsia="en-GB"/>
        </w:rPr>
        <w:t>avec le Bailleur aux fins de la conclusion du contrat de bail définitif, qui peut notamment être conclu au moyen du modèle de contrat de bail p</w:t>
      </w:r>
      <w:r w:rsidR="00472F0E">
        <w:rPr>
          <w:rFonts w:eastAsia="Times New Roman"/>
          <w:bCs/>
          <w:lang w:val="fr-CH" w:eastAsia="en-GB"/>
        </w:rPr>
        <w:t>r</w:t>
      </w:r>
      <w:r w:rsidR="00D9576C">
        <w:rPr>
          <w:rFonts w:eastAsia="Times New Roman"/>
          <w:bCs/>
          <w:lang w:val="fr-CH" w:eastAsia="en-GB"/>
        </w:rPr>
        <w:t xml:space="preserve">oposé par </w:t>
      </w:r>
      <w:proofErr w:type="spellStart"/>
      <w:r w:rsidR="00D9576C">
        <w:rPr>
          <w:rFonts w:eastAsia="Times New Roman"/>
          <w:bCs/>
          <w:lang w:val="fr-CH" w:eastAsia="en-GB"/>
        </w:rPr>
        <w:t>Moien</w:t>
      </w:r>
      <w:proofErr w:type="spellEnd"/>
      <w:r w:rsidR="00A76A1B">
        <w:rPr>
          <w:rFonts w:eastAsia="Times New Roman"/>
          <w:bCs/>
          <w:lang w:val="fr-CH" w:eastAsia="en-GB"/>
        </w:rPr>
        <w:t xml:space="preserve">. </w:t>
      </w:r>
      <w:r w:rsidR="00A76A1B" w:rsidRPr="00076954">
        <w:rPr>
          <w:rFonts w:eastAsia="Times New Roman"/>
          <w:bCs/>
          <w:lang w:val="fr-CH" w:eastAsia="en-GB"/>
        </w:rPr>
        <w:t xml:space="preserve">Le paiement de la location est effectué </w:t>
      </w:r>
      <w:r w:rsidR="00076954" w:rsidRPr="00076954">
        <w:rPr>
          <w:rFonts w:eastAsia="Times New Roman"/>
          <w:bCs/>
          <w:lang w:val="fr-CH" w:eastAsia="en-GB"/>
        </w:rPr>
        <w:t xml:space="preserve">comme mentionné à l’article 4.6. par défaut sans l’intermédiaire de </w:t>
      </w:r>
      <w:proofErr w:type="spellStart"/>
      <w:r w:rsidR="00076954" w:rsidRPr="00076954">
        <w:rPr>
          <w:rFonts w:eastAsia="Times New Roman"/>
          <w:bCs/>
          <w:lang w:val="fr-CH" w:eastAsia="en-GB"/>
        </w:rPr>
        <w:t>Moien</w:t>
      </w:r>
      <w:proofErr w:type="spellEnd"/>
      <w:r w:rsidR="00076954" w:rsidRPr="00076954">
        <w:rPr>
          <w:rFonts w:eastAsia="Times New Roman"/>
          <w:bCs/>
          <w:lang w:val="fr-CH" w:eastAsia="en-GB"/>
        </w:rPr>
        <w:t xml:space="preserve"> et en cas d’activation de service par l’intermédiaire de </w:t>
      </w:r>
      <w:proofErr w:type="spellStart"/>
      <w:r w:rsidR="00076954" w:rsidRPr="00076954">
        <w:rPr>
          <w:rFonts w:eastAsia="Times New Roman"/>
          <w:bCs/>
          <w:lang w:val="fr-CH" w:eastAsia="en-GB"/>
        </w:rPr>
        <w:t>Moien</w:t>
      </w:r>
      <w:proofErr w:type="spellEnd"/>
      <w:r w:rsidR="00A76A1B" w:rsidRPr="00076954">
        <w:rPr>
          <w:rFonts w:eastAsia="Times New Roman"/>
          <w:bCs/>
          <w:lang w:val="fr-CH" w:eastAsia="en-GB"/>
        </w:rPr>
        <w:t xml:space="preserve"> et conformément aux stipulations du contrat de bail définitivement conclu entre le Bailleur et le Locataire.</w:t>
      </w:r>
      <w:r w:rsidR="00D9576C">
        <w:rPr>
          <w:rFonts w:eastAsia="Times New Roman"/>
          <w:bCs/>
          <w:lang w:val="fr-CH" w:eastAsia="en-GB"/>
        </w:rPr>
        <w:t xml:space="preserve"> </w:t>
      </w:r>
    </w:p>
    <w:p w14:paraId="2EEBD7BD" w14:textId="77777777" w:rsidR="00F77C9B" w:rsidRPr="00F77C9B" w:rsidRDefault="00F77C9B" w:rsidP="00D32B4B">
      <w:pPr>
        <w:pStyle w:val="Paragraphedeliste"/>
        <w:spacing w:before="0" w:beforeAutospacing="0" w:after="0" w:afterAutospacing="0" w:line="320" w:lineRule="atLeast"/>
        <w:ind w:left="851" w:hanging="851"/>
        <w:rPr>
          <w:rFonts w:eastAsia="Times New Roman"/>
          <w:bCs/>
          <w:lang w:val="fr-CH" w:eastAsia="en-GB"/>
        </w:rPr>
      </w:pPr>
    </w:p>
    <w:p w14:paraId="28C04913" w14:textId="77777777" w:rsidR="00F77C9B" w:rsidRDefault="00F77C9B"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LU" w:eastAsia="en-GB"/>
        </w:rPr>
      </w:pPr>
      <w:r w:rsidRPr="00F77C9B">
        <w:rPr>
          <w:rFonts w:eastAsia="Times New Roman"/>
          <w:bCs/>
          <w:lang w:val="fr-LU" w:eastAsia="en-GB"/>
        </w:rPr>
        <w:t xml:space="preserve">Le </w:t>
      </w:r>
      <w:r w:rsidR="00117641">
        <w:rPr>
          <w:rFonts w:eastAsia="Times New Roman"/>
          <w:bCs/>
          <w:lang w:val="fr-LU" w:eastAsia="en-GB"/>
        </w:rPr>
        <w:t>Locataire</w:t>
      </w:r>
      <w:r w:rsidRPr="00F77C9B">
        <w:rPr>
          <w:rFonts w:eastAsia="Times New Roman"/>
          <w:bCs/>
          <w:lang w:val="fr-LU" w:eastAsia="en-GB"/>
        </w:rPr>
        <w:t xml:space="preserve"> accepte de se conformer aux Conditions Générales ou au contrat de bail selon la nature du logement proposé et reconnaît que le </w:t>
      </w:r>
      <w:r w:rsidR="00117641">
        <w:rPr>
          <w:rFonts w:eastAsia="Times New Roman"/>
          <w:bCs/>
          <w:lang w:val="fr-LU" w:eastAsia="en-GB"/>
        </w:rPr>
        <w:t>Bailleur</w:t>
      </w:r>
      <w:r w:rsidRPr="00F77C9B">
        <w:rPr>
          <w:rFonts w:eastAsia="Times New Roman"/>
          <w:bCs/>
          <w:lang w:val="fr-LU" w:eastAsia="en-GB"/>
        </w:rPr>
        <w:t xml:space="preserve"> peut, en cas de carence, prendre toutes les mesures légalement admissibles qui s’imposent pour faire respecter ses droits conformément aux Conditions Générales ou au contrat de bail.</w:t>
      </w:r>
    </w:p>
    <w:p w14:paraId="73C02874" w14:textId="77777777" w:rsidR="00117641" w:rsidRPr="00117641" w:rsidRDefault="00117641" w:rsidP="00D32B4B">
      <w:pPr>
        <w:pStyle w:val="Paragraphedeliste"/>
        <w:spacing w:before="0" w:beforeAutospacing="0" w:after="0" w:afterAutospacing="0" w:line="320" w:lineRule="atLeast"/>
        <w:ind w:left="851" w:hanging="851"/>
        <w:rPr>
          <w:rFonts w:eastAsia="Times New Roman"/>
          <w:bCs/>
          <w:lang w:val="fr-LU" w:eastAsia="en-GB"/>
        </w:rPr>
      </w:pPr>
    </w:p>
    <w:p w14:paraId="2DDCE014" w14:textId="77777777" w:rsidR="00117641" w:rsidRDefault="007D5BF2" w:rsidP="00D32B4B">
      <w:pPr>
        <w:pStyle w:val="Paragraphedeliste"/>
        <w:numPr>
          <w:ilvl w:val="0"/>
          <w:numId w:val="4"/>
        </w:numPr>
        <w:spacing w:before="0" w:beforeAutospacing="0" w:after="0" w:afterAutospacing="0" w:line="320" w:lineRule="atLeast"/>
        <w:ind w:left="851" w:hanging="851"/>
        <w:textAlignment w:val="top"/>
        <w:rPr>
          <w:rFonts w:eastAsia="Times New Roman"/>
          <w:b/>
          <w:bCs/>
          <w:u w:val="single"/>
          <w:lang w:val="fr-CH" w:eastAsia="en-GB"/>
        </w:rPr>
      </w:pPr>
      <w:r w:rsidRPr="007D5BF2">
        <w:rPr>
          <w:rFonts w:eastAsia="Times New Roman"/>
          <w:b/>
          <w:bCs/>
          <w:u w:val="single"/>
          <w:lang w:val="fr-CH" w:eastAsia="en-GB"/>
        </w:rPr>
        <w:t>MODIFICATIONS OU ANNULATION DE</w:t>
      </w:r>
      <w:r w:rsidR="00472F0E">
        <w:rPr>
          <w:rFonts w:eastAsia="Times New Roman"/>
          <w:b/>
          <w:bCs/>
          <w:u w:val="single"/>
          <w:lang w:val="fr-CH" w:eastAsia="en-GB"/>
        </w:rPr>
        <w:t>S</w:t>
      </w:r>
      <w:r w:rsidRPr="007D5BF2">
        <w:rPr>
          <w:rFonts w:eastAsia="Times New Roman"/>
          <w:b/>
          <w:bCs/>
          <w:u w:val="single"/>
          <w:lang w:val="fr-CH" w:eastAsia="en-GB"/>
        </w:rPr>
        <w:t xml:space="preserve"> RESERVATIONS</w:t>
      </w:r>
      <w:r w:rsidR="00472F0E">
        <w:rPr>
          <w:rFonts w:eastAsia="Times New Roman"/>
          <w:b/>
          <w:bCs/>
          <w:u w:val="single"/>
          <w:lang w:val="fr-CH" w:eastAsia="en-GB"/>
        </w:rPr>
        <w:t xml:space="preserve"> EFFECTUEES SUR LA PLATEFORME MOIEN</w:t>
      </w:r>
    </w:p>
    <w:p w14:paraId="0D8D3583" w14:textId="77777777" w:rsidR="007D5BF2" w:rsidRDefault="007D5BF2" w:rsidP="00D32B4B">
      <w:pPr>
        <w:spacing w:before="0" w:beforeAutospacing="0" w:after="0" w:afterAutospacing="0" w:line="320" w:lineRule="atLeast"/>
        <w:ind w:left="851" w:hanging="851"/>
        <w:textAlignment w:val="top"/>
        <w:rPr>
          <w:rFonts w:eastAsia="Times New Roman"/>
          <w:b/>
          <w:bCs/>
          <w:u w:val="single"/>
          <w:lang w:val="fr-CH" w:eastAsia="en-GB"/>
        </w:rPr>
      </w:pPr>
    </w:p>
    <w:p w14:paraId="7D4A98AF" w14:textId="77777777" w:rsidR="00263413" w:rsidRDefault="0034605B"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U</w:t>
      </w:r>
      <w:r w:rsidR="00472F0E">
        <w:rPr>
          <w:rFonts w:eastAsia="Times New Roman"/>
          <w:bCs/>
          <w:lang w:val="fr-CH" w:eastAsia="en-GB"/>
        </w:rPr>
        <w:t xml:space="preserve">n Locataire </w:t>
      </w:r>
      <w:r w:rsidR="00DE1F1F">
        <w:rPr>
          <w:rFonts w:eastAsia="Times New Roman"/>
          <w:bCs/>
          <w:lang w:val="fr-CH" w:eastAsia="en-GB"/>
        </w:rPr>
        <w:t xml:space="preserve">ou un Bailleur </w:t>
      </w:r>
      <w:r w:rsidR="00472F0E">
        <w:rPr>
          <w:rFonts w:eastAsia="Times New Roman"/>
          <w:bCs/>
          <w:lang w:val="fr-CH" w:eastAsia="en-GB"/>
        </w:rPr>
        <w:t>souhaitant annuler</w:t>
      </w:r>
      <w:r>
        <w:rPr>
          <w:rFonts w:eastAsia="Times New Roman"/>
          <w:bCs/>
          <w:lang w:val="fr-CH" w:eastAsia="en-GB"/>
        </w:rPr>
        <w:t xml:space="preserve"> ou modifier</w:t>
      </w:r>
      <w:r w:rsidR="00472F0E">
        <w:rPr>
          <w:rFonts w:eastAsia="Times New Roman"/>
          <w:bCs/>
          <w:lang w:val="fr-CH" w:eastAsia="en-GB"/>
        </w:rPr>
        <w:t xml:space="preserve"> une réservation </w:t>
      </w:r>
      <w:r w:rsidR="00EB57B5">
        <w:rPr>
          <w:rFonts w:eastAsia="Times New Roman"/>
          <w:bCs/>
          <w:lang w:val="fr-CH" w:eastAsia="en-GB"/>
        </w:rPr>
        <w:t>peut le faire</w:t>
      </w:r>
      <w:r>
        <w:rPr>
          <w:rFonts w:eastAsia="Times New Roman"/>
          <w:bCs/>
          <w:lang w:val="fr-CH" w:eastAsia="en-GB"/>
        </w:rPr>
        <w:t xml:space="preserve"> </w:t>
      </w:r>
      <w:r w:rsidR="00EB57B5">
        <w:rPr>
          <w:rFonts w:eastAsia="Times New Roman"/>
          <w:bCs/>
          <w:lang w:val="fr-CH" w:eastAsia="en-GB"/>
        </w:rPr>
        <w:t xml:space="preserve">en accédant à son compte sur la Plateforme </w:t>
      </w:r>
      <w:proofErr w:type="spellStart"/>
      <w:r w:rsidR="00EB57B5">
        <w:rPr>
          <w:rFonts w:eastAsia="Times New Roman"/>
          <w:bCs/>
          <w:lang w:val="fr-CH" w:eastAsia="en-GB"/>
        </w:rPr>
        <w:t>Moien</w:t>
      </w:r>
      <w:proofErr w:type="spellEnd"/>
      <w:r w:rsidR="00EB57B5">
        <w:rPr>
          <w:rFonts w:eastAsia="Times New Roman"/>
          <w:bCs/>
          <w:lang w:val="fr-CH" w:eastAsia="en-GB"/>
        </w:rPr>
        <w:t xml:space="preserve"> sous la rubrique Réservation</w:t>
      </w:r>
      <w:r>
        <w:rPr>
          <w:rFonts w:eastAsia="Times New Roman"/>
          <w:bCs/>
          <w:lang w:val="fr-CH" w:eastAsia="en-GB"/>
        </w:rPr>
        <w:t>,</w:t>
      </w:r>
      <w:r w:rsidR="00EB57B5">
        <w:rPr>
          <w:rFonts w:eastAsia="Times New Roman"/>
          <w:bCs/>
          <w:lang w:val="fr-CH" w:eastAsia="en-GB"/>
        </w:rPr>
        <w:t xml:space="preserve"> en choisissant la réservation concernée et l’option « Annuler</w:t>
      </w:r>
      <w:r>
        <w:rPr>
          <w:rFonts w:eastAsia="Times New Roman"/>
          <w:bCs/>
          <w:lang w:val="fr-CH" w:eastAsia="en-GB"/>
        </w:rPr>
        <w:t xml:space="preserve"> </w:t>
      </w:r>
      <w:r w:rsidR="00EB57B5">
        <w:rPr>
          <w:rFonts w:eastAsia="Times New Roman"/>
          <w:bCs/>
          <w:lang w:val="fr-CH" w:eastAsia="en-GB"/>
        </w:rPr>
        <w:t>»</w:t>
      </w:r>
      <w:r>
        <w:rPr>
          <w:rFonts w:eastAsia="Times New Roman"/>
          <w:bCs/>
          <w:lang w:val="fr-CH" w:eastAsia="en-GB"/>
        </w:rPr>
        <w:t xml:space="preserve"> ou « Modifier ».</w:t>
      </w:r>
    </w:p>
    <w:p w14:paraId="31D07753" w14:textId="77777777" w:rsidR="00263413" w:rsidRDefault="00263413" w:rsidP="00D32B4B">
      <w:pPr>
        <w:pStyle w:val="Paragraphedeliste"/>
        <w:spacing w:before="0" w:beforeAutospacing="0" w:after="0" w:afterAutospacing="0" w:line="320" w:lineRule="atLeast"/>
        <w:ind w:left="851" w:hanging="851"/>
        <w:textAlignment w:val="top"/>
        <w:rPr>
          <w:rFonts w:eastAsia="Times New Roman"/>
          <w:bCs/>
          <w:lang w:val="fr-CH" w:eastAsia="en-GB"/>
        </w:rPr>
      </w:pPr>
    </w:p>
    <w:p w14:paraId="257E6779" w14:textId="77777777" w:rsidR="00EB57B5" w:rsidRPr="001B58BD" w:rsidRDefault="00263413"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1B58BD">
        <w:rPr>
          <w:rFonts w:eastAsia="Times New Roman"/>
          <w:bCs/>
          <w:lang w:val="fr-CH" w:eastAsia="en-GB"/>
        </w:rPr>
        <w:t>S’agissant d’un logement courte durée, l</w:t>
      </w:r>
      <w:r w:rsidR="0034605B" w:rsidRPr="001B58BD">
        <w:rPr>
          <w:rFonts w:eastAsia="Times New Roman"/>
          <w:bCs/>
          <w:lang w:val="fr-CH" w:eastAsia="en-GB"/>
        </w:rPr>
        <w:t>’annulation ou la modification</w:t>
      </w:r>
      <w:r w:rsidR="007334B6" w:rsidRPr="001B58BD">
        <w:rPr>
          <w:rFonts w:eastAsia="Times New Roman"/>
          <w:bCs/>
          <w:lang w:val="fr-CH" w:eastAsia="en-GB"/>
        </w:rPr>
        <w:t xml:space="preserve">, que ce soit par le Bailleur ou le Locataire, </w:t>
      </w:r>
      <w:r w:rsidR="0034605B" w:rsidRPr="001B58BD">
        <w:rPr>
          <w:rFonts w:eastAsia="Times New Roman"/>
          <w:bCs/>
          <w:lang w:val="fr-CH" w:eastAsia="en-GB"/>
        </w:rPr>
        <w:t xml:space="preserve">d’une réservation ayant déjà été acceptée par le Bailleur est toutefois soumise </w:t>
      </w:r>
      <w:r w:rsidRPr="001B58BD">
        <w:rPr>
          <w:rFonts w:eastAsia="Times New Roman"/>
          <w:bCs/>
          <w:lang w:val="fr-CH" w:eastAsia="en-GB"/>
        </w:rPr>
        <w:t>à des frais d’annulation et de modification de la manière suivante</w:t>
      </w:r>
      <w:r w:rsidR="0034605B" w:rsidRPr="001B58BD">
        <w:rPr>
          <w:rFonts w:eastAsia="Times New Roman"/>
          <w:bCs/>
          <w:lang w:val="fr-CH" w:eastAsia="en-GB"/>
        </w:rPr>
        <w:t> :</w:t>
      </w:r>
    </w:p>
    <w:p w14:paraId="7D5448E5" w14:textId="77777777" w:rsidR="007D5BF2" w:rsidRPr="001B58BD" w:rsidRDefault="00263413" w:rsidP="008459F0">
      <w:pPr>
        <w:pStyle w:val="Paragraphedeliste"/>
        <w:numPr>
          <w:ilvl w:val="0"/>
          <w:numId w:val="6"/>
        </w:numPr>
        <w:spacing w:before="0" w:beforeAutospacing="0" w:after="0" w:afterAutospacing="0" w:line="320" w:lineRule="atLeast"/>
        <w:ind w:left="1701" w:hanging="851"/>
        <w:textAlignment w:val="top"/>
        <w:rPr>
          <w:rFonts w:eastAsia="Times New Roman"/>
          <w:bCs/>
          <w:lang w:val="fr-CH" w:eastAsia="en-GB"/>
        </w:rPr>
      </w:pPr>
      <w:r w:rsidRPr="001B58BD">
        <w:rPr>
          <w:rFonts w:eastAsia="Times New Roman"/>
          <w:bCs/>
          <w:lang w:val="fr-CH" w:eastAsia="en-GB"/>
        </w:rPr>
        <w:t>Si l’annulation/modif</w:t>
      </w:r>
      <w:r w:rsidR="00524073" w:rsidRPr="001B58BD">
        <w:rPr>
          <w:rFonts w:eastAsia="Times New Roman"/>
          <w:bCs/>
          <w:lang w:val="fr-CH" w:eastAsia="en-GB"/>
        </w:rPr>
        <w:t>ication est effectuée 30</w:t>
      </w:r>
      <w:r w:rsidRPr="001B58BD">
        <w:rPr>
          <w:rFonts w:eastAsia="Times New Roman"/>
          <w:bCs/>
          <w:lang w:val="fr-CH" w:eastAsia="en-GB"/>
        </w:rPr>
        <w:t xml:space="preserve"> jours</w:t>
      </w:r>
      <w:r w:rsidR="00524073" w:rsidRPr="001B58BD">
        <w:rPr>
          <w:rFonts w:eastAsia="Times New Roman"/>
          <w:bCs/>
          <w:lang w:val="fr-CH" w:eastAsia="en-GB"/>
        </w:rPr>
        <w:t xml:space="preserve"> ou plus</w:t>
      </w:r>
      <w:r w:rsidRPr="001B58BD">
        <w:rPr>
          <w:rFonts w:eastAsia="Times New Roman"/>
          <w:bCs/>
          <w:lang w:val="fr-CH" w:eastAsia="en-GB"/>
        </w:rPr>
        <w:t xml:space="preserve"> avant la date </w:t>
      </w:r>
      <w:r w:rsidR="00524073" w:rsidRPr="001B58BD">
        <w:rPr>
          <w:rFonts w:eastAsia="Times New Roman"/>
          <w:bCs/>
          <w:lang w:val="fr-CH" w:eastAsia="en-GB"/>
        </w:rPr>
        <w:t>d’entrée en vigueur</w:t>
      </w:r>
      <w:r w:rsidRPr="001B58BD">
        <w:rPr>
          <w:rFonts w:eastAsia="Times New Roman"/>
          <w:bCs/>
          <w:lang w:val="fr-CH" w:eastAsia="en-GB"/>
        </w:rPr>
        <w:t xml:space="preserve"> </w:t>
      </w:r>
      <w:r w:rsidR="00524073" w:rsidRPr="001B58BD">
        <w:rPr>
          <w:rFonts w:eastAsia="Times New Roman"/>
          <w:bCs/>
          <w:lang w:val="fr-CH" w:eastAsia="en-GB"/>
        </w:rPr>
        <w:t xml:space="preserve">telle que définie dans la fiche de réservation, l’annulation ou la modification </w:t>
      </w:r>
      <w:r w:rsidR="00524073" w:rsidRPr="001B58BD">
        <w:rPr>
          <w:rFonts w:eastAsia="Times New Roman"/>
          <w:bCs/>
          <w:lang w:val="fr-CH" w:eastAsia="en-GB"/>
        </w:rPr>
        <w:lastRenderedPageBreak/>
        <w:t>est sans frais et les paiements déjà effectués par le Locataire lui sont intégralement remboursés ;</w:t>
      </w:r>
    </w:p>
    <w:p w14:paraId="257D8562" w14:textId="77777777" w:rsidR="00100E2D" w:rsidRPr="001B58BD" w:rsidRDefault="00100E2D" w:rsidP="008459F0">
      <w:pPr>
        <w:pStyle w:val="Paragraphedeliste"/>
        <w:numPr>
          <w:ilvl w:val="0"/>
          <w:numId w:val="6"/>
        </w:numPr>
        <w:spacing w:before="0" w:beforeAutospacing="0" w:after="0" w:afterAutospacing="0" w:line="320" w:lineRule="atLeast"/>
        <w:ind w:left="1701" w:hanging="851"/>
        <w:textAlignment w:val="top"/>
        <w:rPr>
          <w:rFonts w:eastAsia="Times New Roman"/>
          <w:bCs/>
          <w:lang w:val="fr-CH" w:eastAsia="en-GB"/>
        </w:rPr>
      </w:pPr>
      <w:r w:rsidRPr="001B58BD">
        <w:rPr>
          <w:rFonts w:eastAsia="Times New Roman"/>
          <w:bCs/>
          <w:lang w:val="fr-CH" w:eastAsia="en-GB"/>
        </w:rPr>
        <w:t xml:space="preserve">Si l’annulation/modification est effectuée </w:t>
      </w:r>
      <w:r w:rsidR="00682273" w:rsidRPr="001B58BD">
        <w:rPr>
          <w:rFonts w:eastAsia="Times New Roman"/>
          <w:bCs/>
          <w:lang w:val="fr-CH" w:eastAsia="en-GB"/>
        </w:rPr>
        <w:t>entre 29</w:t>
      </w:r>
      <w:r w:rsidRPr="001B58BD">
        <w:rPr>
          <w:rFonts w:eastAsia="Times New Roman"/>
          <w:bCs/>
          <w:lang w:val="fr-CH" w:eastAsia="en-GB"/>
        </w:rPr>
        <w:t xml:space="preserve"> jours et </w:t>
      </w:r>
      <w:r w:rsidR="00682273" w:rsidRPr="001B58BD">
        <w:rPr>
          <w:rFonts w:eastAsia="Times New Roman"/>
          <w:bCs/>
          <w:lang w:val="fr-CH" w:eastAsia="en-GB"/>
        </w:rPr>
        <w:t>15</w:t>
      </w:r>
      <w:r w:rsidRPr="001B58BD">
        <w:rPr>
          <w:rFonts w:eastAsia="Times New Roman"/>
          <w:bCs/>
          <w:lang w:val="fr-CH" w:eastAsia="en-GB"/>
        </w:rPr>
        <w:t xml:space="preserve"> jours avant la date d’entrée en vigueur telle que définie dans la fiche de réservation, des frais d’annulation ou de modification sont imputés </w:t>
      </w:r>
      <w:r w:rsidR="00774186" w:rsidRPr="001B58BD">
        <w:rPr>
          <w:rFonts w:eastAsia="Times New Roman"/>
          <w:bCs/>
          <w:lang w:val="fr-CH" w:eastAsia="en-GB"/>
        </w:rPr>
        <w:t>à l’Utilisateur à l’</w:t>
      </w:r>
      <w:proofErr w:type="spellStart"/>
      <w:r w:rsidR="00774186" w:rsidRPr="001B58BD">
        <w:rPr>
          <w:rFonts w:eastAsia="Times New Roman"/>
          <w:bCs/>
          <w:lang w:val="fr-CH" w:eastAsia="en-GB"/>
        </w:rPr>
        <w:t>orgine</w:t>
      </w:r>
      <w:proofErr w:type="spellEnd"/>
      <w:r w:rsidR="00774186" w:rsidRPr="001B58BD">
        <w:rPr>
          <w:rFonts w:eastAsia="Times New Roman"/>
          <w:bCs/>
          <w:lang w:val="fr-CH" w:eastAsia="en-GB"/>
        </w:rPr>
        <w:t xml:space="preserve"> de l’annulation/modification</w:t>
      </w:r>
      <w:r w:rsidRPr="001B58BD">
        <w:rPr>
          <w:rFonts w:eastAsia="Times New Roman"/>
          <w:bCs/>
          <w:lang w:val="fr-CH" w:eastAsia="en-GB"/>
        </w:rPr>
        <w:t xml:space="preserve"> à hauteur d’un montant correspondant à 25% du prix total de la réservation ;</w:t>
      </w:r>
    </w:p>
    <w:p w14:paraId="5B72D4BF" w14:textId="77777777" w:rsidR="00100E2D" w:rsidRPr="001B58BD" w:rsidRDefault="00100E2D" w:rsidP="008459F0">
      <w:pPr>
        <w:pStyle w:val="Paragraphedeliste"/>
        <w:numPr>
          <w:ilvl w:val="0"/>
          <w:numId w:val="6"/>
        </w:numPr>
        <w:spacing w:before="0" w:beforeAutospacing="0" w:after="0" w:afterAutospacing="0" w:line="320" w:lineRule="atLeast"/>
        <w:ind w:left="1701" w:hanging="851"/>
        <w:textAlignment w:val="top"/>
        <w:rPr>
          <w:rFonts w:eastAsia="Times New Roman"/>
          <w:bCs/>
          <w:lang w:val="fr-CH" w:eastAsia="en-GB"/>
        </w:rPr>
      </w:pPr>
      <w:r w:rsidRPr="001B58BD">
        <w:rPr>
          <w:rFonts w:eastAsia="Times New Roman"/>
          <w:bCs/>
          <w:lang w:val="fr-CH" w:eastAsia="en-GB"/>
        </w:rPr>
        <w:t xml:space="preserve">Si l’annulation/modification est effectuée entre 15 jours et 8 jours avant la date d’entrée en vigueur telle que définie dans la fiche de réservation, des frais d’annulation ou de modification sont imputés </w:t>
      </w:r>
      <w:r w:rsidR="00774186" w:rsidRPr="001B58BD">
        <w:rPr>
          <w:rFonts w:eastAsia="Times New Roman"/>
          <w:bCs/>
          <w:lang w:val="fr-CH" w:eastAsia="en-GB"/>
        </w:rPr>
        <w:t>à l’Utilisateur à l’</w:t>
      </w:r>
      <w:proofErr w:type="spellStart"/>
      <w:r w:rsidR="00774186" w:rsidRPr="001B58BD">
        <w:rPr>
          <w:rFonts w:eastAsia="Times New Roman"/>
          <w:bCs/>
          <w:lang w:val="fr-CH" w:eastAsia="en-GB"/>
        </w:rPr>
        <w:t>orgine</w:t>
      </w:r>
      <w:proofErr w:type="spellEnd"/>
      <w:r w:rsidR="00774186" w:rsidRPr="001B58BD">
        <w:rPr>
          <w:rFonts w:eastAsia="Times New Roman"/>
          <w:bCs/>
          <w:lang w:val="fr-CH" w:eastAsia="en-GB"/>
        </w:rPr>
        <w:t xml:space="preserve"> de l’annulation/modification </w:t>
      </w:r>
      <w:r w:rsidRPr="001B58BD">
        <w:rPr>
          <w:rFonts w:eastAsia="Times New Roman"/>
          <w:bCs/>
          <w:lang w:val="fr-CH" w:eastAsia="en-GB"/>
        </w:rPr>
        <w:t>à hauteur d’</w:t>
      </w:r>
      <w:r w:rsidR="003C313C" w:rsidRPr="001B58BD">
        <w:rPr>
          <w:rFonts w:eastAsia="Times New Roman"/>
          <w:bCs/>
          <w:lang w:val="fr-CH" w:eastAsia="en-GB"/>
        </w:rPr>
        <w:t>un montant correspondant à 50</w:t>
      </w:r>
      <w:r w:rsidRPr="001B58BD">
        <w:rPr>
          <w:rFonts w:eastAsia="Times New Roman"/>
          <w:bCs/>
          <w:lang w:val="fr-CH" w:eastAsia="en-GB"/>
        </w:rPr>
        <w:t>% du prix total de la réservation ;</w:t>
      </w:r>
    </w:p>
    <w:p w14:paraId="5F587C8D" w14:textId="77777777" w:rsidR="003C313C" w:rsidRPr="001B58BD" w:rsidRDefault="003C313C" w:rsidP="008459F0">
      <w:pPr>
        <w:pStyle w:val="Paragraphedeliste"/>
        <w:numPr>
          <w:ilvl w:val="0"/>
          <w:numId w:val="6"/>
        </w:numPr>
        <w:spacing w:before="0" w:beforeAutospacing="0" w:after="0" w:afterAutospacing="0" w:line="320" w:lineRule="atLeast"/>
        <w:ind w:left="1701" w:hanging="851"/>
        <w:textAlignment w:val="top"/>
        <w:rPr>
          <w:rFonts w:eastAsia="Times New Roman"/>
          <w:bCs/>
          <w:lang w:val="fr-CH" w:eastAsia="en-GB"/>
        </w:rPr>
      </w:pPr>
      <w:r w:rsidRPr="001B58BD">
        <w:rPr>
          <w:rFonts w:eastAsia="Times New Roman"/>
          <w:bCs/>
          <w:lang w:val="fr-CH" w:eastAsia="en-GB"/>
        </w:rPr>
        <w:t>Si l’annulation/modification est effectuée 7 jours ou moins avant la date d’entrée en vigueur telle que définie dans la fiche de réservation, des frais d’annulation ou de modification sont imputés au Locataire à hauteur du prix total de la réservation.</w:t>
      </w:r>
    </w:p>
    <w:p w14:paraId="60AF0CE8" w14:textId="77777777" w:rsidR="00774186" w:rsidRDefault="00774186" w:rsidP="00D32B4B">
      <w:pPr>
        <w:spacing w:before="0" w:beforeAutospacing="0" w:after="0" w:afterAutospacing="0" w:line="320" w:lineRule="atLeast"/>
        <w:ind w:left="851" w:hanging="851"/>
        <w:textAlignment w:val="top"/>
        <w:rPr>
          <w:rFonts w:eastAsia="Times New Roman"/>
          <w:bCs/>
          <w:lang w:val="fr-CH" w:eastAsia="en-GB"/>
        </w:rPr>
      </w:pPr>
    </w:p>
    <w:p w14:paraId="368EF866" w14:textId="757C9908" w:rsidR="00717E46" w:rsidRDefault="000A137C" w:rsidP="001D5FAE">
      <w:pPr>
        <w:spacing w:before="0" w:beforeAutospacing="0" w:after="0" w:afterAutospacing="0" w:line="320" w:lineRule="atLeast"/>
        <w:ind w:left="851"/>
        <w:textAlignment w:val="top"/>
        <w:rPr>
          <w:rFonts w:eastAsia="Times New Roman"/>
          <w:bCs/>
          <w:lang w:val="fr-CH" w:eastAsia="en-GB"/>
        </w:rPr>
      </w:pPr>
      <w:r w:rsidRPr="001D5FAE">
        <w:rPr>
          <w:rFonts w:eastAsia="Times New Roman"/>
          <w:bCs/>
          <w:lang w:val="fr-CH" w:eastAsia="en-GB"/>
        </w:rPr>
        <w:t xml:space="preserve">En cas de survenance d’un test positif au covid-19, cas contact, ou de maladie, justifiés par un certificat médical, test positif, certificat d’isolement ou tout document prouvant la situation médicale du Bailleur ou du Locataire, l’annulation sera effectuée sans frais et les </w:t>
      </w:r>
      <w:r>
        <w:rPr>
          <w:rFonts w:eastAsia="Times New Roman"/>
          <w:bCs/>
          <w:lang w:val="fr-CH" w:eastAsia="en-GB"/>
        </w:rPr>
        <w:t>paiements déjà effectués par le Locataire lui seront intégralement remboursés.</w:t>
      </w:r>
      <w:r w:rsidRPr="001D5FAE">
        <w:rPr>
          <w:rFonts w:eastAsia="Times New Roman"/>
          <w:bCs/>
          <w:lang w:val="fr-CH" w:eastAsia="en-GB"/>
        </w:rPr>
        <w:t xml:space="preserve"> La partie concernée s’engage à communiquer cette information accompagnée du justificatif au plus vite à l’autre partie. </w:t>
      </w:r>
      <w:r w:rsidR="00027326" w:rsidRPr="00667EC0">
        <w:rPr>
          <w:rFonts w:eastAsia="Times New Roman"/>
          <w:bCs/>
          <w:lang w:val="fr-CH" w:eastAsia="en-GB"/>
        </w:rPr>
        <w:t xml:space="preserve"> </w:t>
      </w:r>
    </w:p>
    <w:p w14:paraId="25DC2BE9" w14:textId="77777777" w:rsidR="00667EC0" w:rsidRPr="00667EC0" w:rsidRDefault="00667EC0" w:rsidP="001D5FAE">
      <w:pPr>
        <w:spacing w:before="0" w:beforeAutospacing="0" w:after="0" w:afterAutospacing="0" w:line="320" w:lineRule="atLeast"/>
        <w:ind w:left="993" w:hanging="142"/>
        <w:textAlignment w:val="top"/>
        <w:rPr>
          <w:rFonts w:eastAsia="Times New Roman"/>
          <w:bCs/>
          <w:lang w:val="fr-CH" w:eastAsia="en-GB"/>
        </w:rPr>
      </w:pPr>
    </w:p>
    <w:p w14:paraId="0A8D4EBB" w14:textId="77777777" w:rsidR="00774186" w:rsidRDefault="00774186"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S’agissant de la location</w:t>
      </w:r>
      <w:r w:rsidR="00766768">
        <w:rPr>
          <w:rFonts w:eastAsia="Times New Roman"/>
          <w:bCs/>
          <w:lang w:val="fr-CH" w:eastAsia="en-GB"/>
        </w:rPr>
        <w:t xml:space="preserve"> d’un logement</w:t>
      </w:r>
      <w:r>
        <w:rPr>
          <w:rFonts w:eastAsia="Times New Roman"/>
          <w:bCs/>
          <w:lang w:val="fr-CH" w:eastAsia="en-GB"/>
        </w:rPr>
        <w:t xml:space="preserve"> à usage d’habitation privée</w:t>
      </w:r>
      <w:r w:rsidR="00766768">
        <w:rPr>
          <w:rFonts w:eastAsia="Times New Roman"/>
          <w:bCs/>
          <w:lang w:val="fr-CH" w:eastAsia="en-GB"/>
        </w:rPr>
        <w:t xml:space="preserve">, la modification / annulation est libre tant que le contrat de bail définitif n’a pas été conclu </w:t>
      </w:r>
      <w:r w:rsidR="00A31ACA">
        <w:rPr>
          <w:rFonts w:eastAsia="Times New Roman"/>
          <w:bCs/>
          <w:lang w:val="fr-CH" w:eastAsia="en-GB"/>
        </w:rPr>
        <w:t>entre le Bailleur et le Locataire. La résiliation du contrat de bail s’effectue selon les stipulations du contrat de bail et la législation applicable.</w:t>
      </w:r>
    </w:p>
    <w:p w14:paraId="6A12218A" w14:textId="77777777" w:rsidR="00250153" w:rsidRPr="00EB3B61" w:rsidRDefault="00250153" w:rsidP="00D32B4B">
      <w:pPr>
        <w:pStyle w:val="Paragraphedeliste"/>
        <w:spacing w:before="0" w:beforeAutospacing="0" w:after="0" w:afterAutospacing="0" w:line="320" w:lineRule="atLeast"/>
        <w:ind w:left="851" w:hanging="851"/>
        <w:textAlignment w:val="top"/>
        <w:rPr>
          <w:rFonts w:eastAsia="Times New Roman"/>
          <w:b/>
          <w:bCs/>
          <w:u w:val="single"/>
          <w:lang w:val="fr-CH" w:eastAsia="en-GB"/>
        </w:rPr>
      </w:pPr>
    </w:p>
    <w:p w14:paraId="549DA185" w14:textId="77777777" w:rsidR="00250153" w:rsidRPr="00EB3B61" w:rsidRDefault="00EB3B61" w:rsidP="00D32B4B">
      <w:pPr>
        <w:pStyle w:val="Paragraphedeliste"/>
        <w:numPr>
          <w:ilvl w:val="0"/>
          <w:numId w:val="4"/>
        </w:numPr>
        <w:spacing w:before="0" w:beforeAutospacing="0" w:after="0" w:afterAutospacing="0" w:line="320" w:lineRule="atLeast"/>
        <w:ind w:left="851" w:hanging="851"/>
        <w:textAlignment w:val="top"/>
        <w:rPr>
          <w:rFonts w:eastAsia="Times New Roman"/>
          <w:bCs/>
          <w:lang w:val="fr-CH" w:eastAsia="en-GB"/>
        </w:rPr>
      </w:pPr>
      <w:r w:rsidRPr="00EB3B61">
        <w:rPr>
          <w:rFonts w:eastAsia="Times New Roman"/>
          <w:b/>
          <w:bCs/>
          <w:u w:val="single"/>
          <w:lang w:val="fr-CH" w:eastAsia="en-GB"/>
        </w:rPr>
        <w:t xml:space="preserve">CONTENU, </w:t>
      </w:r>
      <w:r w:rsidR="004A6789">
        <w:rPr>
          <w:rFonts w:eastAsia="Times New Roman"/>
          <w:b/>
          <w:bCs/>
          <w:u w:val="single"/>
          <w:lang w:val="fr-CH" w:eastAsia="en-GB"/>
        </w:rPr>
        <w:t>NOTES</w:t>
      </w:r>
      <w:r w:rsidRPr="00EB3B61">
        <w:rPr>
          <w:rFonts w:eastAsia="Times New Roman"/>
          <w:b/>
          <w:bCs/>
          <w:u w:val="single"/>
          <w:lang w:val="fr-CH" w:eastAsia="en-GB"/>
        </w:rPr>
        <w:t xml:space="preserve"> ET COMMENTAIRES</w:t>
      </w:r>
    </w:p>
    <w:p w14:paraId="3E4A44DB" w14:textId="77777777" w:rsidR="00EB3B61" w:rsidRDefault="00EB3B61" w:rsidP="00D32B4B">
      <w:pPr>
        <w:pStyle w:val="Paragraphedeliste"/>
        <w:spacing w:before="0" w:beforeAutospacing="0" w:after="0" w:afterAutospacing="0" w:line="320" w:lineRule="atLeast"/>
        <w:ind w:left="851" w:hanging="851"/>
        <w:textAlignment w:val="top"/>
        <w:rPr>
          <w:rFonts w:eastAsia="Times New Roman"/>
          <w:b/>
          <w:bCs/>
          <w:u w:val="single"/>
          <w:lang w:val="fr-CH" w:eastAsia="en-GB"/>
        </w:rPr>
      </w:pPr>
    </w:p>
    <w:p w14:paraId="3AF1B9B8" w14:textId="4C3B3DB3" w:rsidR="00A85938" w:rsidRDefault="00A2150B" w:rsidP="008C160A">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 xml:space="preserve">Les Utilisateurs peuvent mettre du contenu à la disposition des autres Utilisateurs sur la plateforme </w:t>
      </w:r>
      <w:proofErr w:type="spellStart"/>
      <w:r>
        <w:rPr>
          <w:rFonts w:eastAsia="Times New Roman"/>
          <w:bCs/>
          <w:lang w:val="fr-CH" w:eastAsia="en-GB"/>
        </w:rPr>
        <w:t>Moien</w:t>
      </w:r>
      <w:proofErr w:type="spellEnd"/>
      <w:r>
        <w:rPr>
          <w:rFonts w:eastAsia="Times New Roman"/>
          <w:bCs/>
          <w:lang w:val="fr-CH" w:eastAsia="en-GB"/>
        </w:rPr>
        <w:t xml:space="preserve"> tels que des textes, photographies, images, vidéos, etc.</w:t>
      </w:r>
      <w:r w:rsidR="00A562BC">
        <w:rPr>
          <w:rFonts w:eastAsia="Times New Roman"/>
          <w:bCs/>
          <w:lang w:val="fr-CH" w:eastAsia="en-GB"/>
        </w:rPr>
        <w:t xml:space="preserve">, qui n’enfreignent pas de droits de propriété intellectuelle de tiers, </w:t>
      </w:r>
      <w:r w:rsidR="003D0177">
        <w:rPr>
          <w:rFonts w:eastAsia="Times New Roman"/>
          <w:bCs/>
          <w:lang w:val="fr-CH" w:eastAsia="en-GB"/>
        </w:rPr>
        <w:t>que ce soit dans le cadre ou en dehors du cadre de la réservation et location d’un logement (le « </w:t>
      </w:r>
      <w:r w:rsidR="003D0177" w:rsidRPr="003D0177">
        <w:rPr>
          <w:rFonts w:eastAsia="Times New Roman"/>
          <w:b/>
          <w:bCs/>
          <w:lang w:val="fr-CH" w:eastAsia="en-GB"/>
        </w:rPr>
        <w:t>Contenu</w:t>
      </w:r>
      <w:r w:rsidR="003D0177">
        <w:rPr>
          <w:rFonts w:eastAsia="Times New Roman"/>
          <w:bCs/>
          <w:lang w:val="fr-CH" w:eastAsia="en-GB"/>
        </w:rPr>
        <w:t> »).</w:t>
      </w:r>
      <w:r w:rsidR="00D963F3">
        <w:rPr>
          <w:rFonts w:eastAsia="Times New Roman"/>
          <w:bCs/>
          <w:lang w:val="fr-CH" w:eastAsia="en-GB"/>
        </w:rPr>
        <w:t xml:space="preserve"> </w:t>
      </w:r>
    </w:p>
    <w:p w14:paraId="666E9491" w14:textId="77777777" w:rsidR="00D963F3" w:rsidRDefault="00D963F3" w:rsidP="008C160A">
      <w:pPr>
        <w:pStyle w:val="Paragraphedeliste"/>
        <w:spacing w:before="0" w:beforeAutospacing="0" w:after="0" w:afterAutospacing="0" w:line="320" w:lineRule="atLeast"/>
        <w:ind w:left="851"/>
        <w:textAlignment w:val="top"/>
        <w:rPr>
          <w:rFonts w:eastAsia="Times New Roman"/>
          <w:bCs/>
          <w:lang w:val="fr-CH" w:eastAsia="en-GB"/>
        </w:rPr>
      </w:pPr>
    </w:p>
    <w:p w14:paraId="60BAA74E" w14:textId="5E5E081B" w:rsidR="00A85938" w:rsidRPr="008C160A" w:rsidRDefault="00A2150B" w:rsidP="008C160A">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8C160A">
        <w:rPr>
          <w:rFonts w:eastAsia="Times New Roman"/>
          <w:bCs/>
          <w:lang w:val="fr-CH" w:eastAsia="en-GB"/>
        </w:rPr>
        <w:t>En mettant en ligne par le b</w:t>
      </w:r>
      <w:r w:rsidR="003D0177" w:rsidRPr="008C160A">
        <w:rPr>
          <w:rFonts w:eastAsia="Times New Roman"/>
          <w:bCs/>
          <w:lang w:val="fr-CH" w:eastAsia="en-GB"/>
        </w:rPr>
        <w:t xml:space="preserve">iais de la Plateforme </w:t>
      </w:r>
      <w:proofErr w:type="spellStart"/>
      <w:r w:rsidR="003D0177" w:rsidRPr="008C160A">
        <w:rPr>
          <w:rFonts w:eastAsia="Times New Roman"/>
          <w:bCs/>
          <w:lang w:val="fr-CH" w:eastAsia="en-GB"/>
        </w:rPr>
        <w:t>Moien</w:t>
      </w:r>
      <w:proofErr w:type="spellEnd"/>
      <w:r w:rsidR="003D0177" w:rsidRPr="008C160A">
        <w:rPr>
          <w:rFonts w:eastAsia="Times New Roman"/>
          <w:bCs/>
          <w:lang w:val="fr-CH" w:eastAsia="en-GB"/>
        </w:rPr>
        <w:t xml:space="preserve"> du C</w:t>
      </w:r>
      <w:r w:rsidRPr="008C160A">
        <w:rPr>
          <w:rFonts w:eastAsia="Times New Roman"/>
          <w:bCs/>
          <w:lang w:val="fr-CH" w:eastAsia="en-GB"/>
        </w:rPr>
        <w:t xml:space="preserve">ontenu, les Utilisateurs accordent à </w:t>
      </w:r>
      <w:proofErr w:type="spellStart"/>
      <w:r w:rsidRPr="008C160A">
        <w:rPr>
          <w:rFonts w:eastAsia="Times New Roman"/>
          <w:bCs/>
          <w:lang w:val="fr-CH" w:eastAsia="en-GB"/>
        </w:rPr>
        <w:t>Moien</w:t>
      </w:r>
      <w:proofErr w:type="spellEnd"/>
      <w:r w:rsidRPr="008C160A">
        <w:rPr>
          <w:rFonts w:eastAsia="Times New Roman"/>
          <w:bCs/>
          <w:lang w:val="fr-CH" w:eastAsia="en-GB"/>
        </w:rPr>
        <w:t>, à titre gratuit, une licence</w:t>
      </w:r>
      <w:r w:rsidR="003D0177" w:rsidRPr="008C160A">
        <w:rPr>
          <w:rFonts w:eastAsia="Times New Roman"/>
          <w:bCs/>
          <w:lang w:val="fr-CH" w:eastAsia="en-GB"/>
        </w:rPr>
        <w:t xml:space="preserve"> non-exclusive et librement cessible </w:t>
      </w:r>
      <w:r w:rsidRPr="008C160A">
        <w:rPr>
          <w:rFonts w:eastAsia="Times New Roman"/>
          <w:bCs/>
          <w:lang w:val="fr-CH" w:eastAsia="en-GB"/>
        </w:rPr>
        <w:t xml:space="preserve">sur les droits de propriété intellectuelle </w:t>
      </w:r>
      <w:r w:rsidR="003D0177" w:rsidRPr="008C160A">
        <w:rPr>
          <w:rFonts w:eastAsia="Times New Roman"/>
          <w:bCs/>
          <w:lang w:val="fr-CH" w:eastAsia="en-GB"/>
        </w:rPr>
        <w:t xml:space="preserve">relatifs au Contenu, valable tant au Grand-Duché de Luxembourg que dans </w:t>
      </w:r>
      <w:r w:rsidR="00D93E5B">
        <w:rPr>
          <w:rFonts w:eastAsia="Times New Roman"/>
          <w:bCs/>
          <w:lang w:val="fr-CH" w:eastAsia="en-GB"/>
        </w:rPr>
        <w:t>tout autre</w:t>
      </w:r>
      <w:r w:rsidR="003D0177" w:rsidRPr="008C160A">
        <w:rPr>
          <w:rFonts w:eastAsia="Times New Roman"/>
          <w:bCs/>
          <w:lang w:val="fr-CH" w:eastAsia="en-GB"/>
        </w:rPr>
        <w:t xml:space="preserve"> pays et pour la durée de validité desdits droit</w:t>
      </w:r>
      <w:r w:rsidR="002D3376" w:rsidRPr="008C160A">
        <w:rPr>
          <w:rFonts w:eastAsia="Times New Roman"/>
          <w:bCs/>
          <w:lang w:val="fr-CH" w:eastAsia="en-GB"/>
        </w:rPr>
        <w:t>s</w:t>
      </w:r>
      <w:r w:rsidR="003D0177" w:rsidRPr="008C160A">
        <w:rPr>
          <w:rFonts w:eastAsia="Times New Roman"/>
          <w:bCs/>
          <w:lang w:val="fr-CH" w:eastAsia="en-GB"/>
        </w:rPr>
        <w:t xml:space="preserve"> de propriété intellectuelle. Les Utilisateurs autorisent </w:t>
      </w:r>
      <w:proofErr w:type="spellStart"/>
      <w:r w:rsidR="003D0177" w:rsidRPr="008C160A">
        <w:rPr>
          <w:rFonts w:eastAsia="Times New Roman"/>
          <w:bCs/>
          <w:lang w:val="fr-CH" w:eastAsia="en-GB"/>
        </w:rPr>
        <w:t>Moien</w:t>
      </w:r>
      <w:proofErr w:type="spellEnd"/>
      <w:r w:rsidR="003D0177" w:rsidRPr="008C160A">
        <w:rPr>
          <w:rFonts w:eastAsia="Times New Roman"/>
          <w:bCs/>
          <w:lang w:val="fr-CH" w:eastAsia="en-GB"/>
        </w:rPr>
        <w:t xml:space="preserve"> au titre de cette licence à utiliser, reproduire, afficher, faire reproduire, distribuer, diffuser, communiquer, accorder un droit de sous-licence et rendre disponible le Contenu afin de pouvo</w:t>
      </w:r>
      <w:r w:rsidR="002D3376" w:rsidRPr="008C160A">
        <w:rPr>
          <w:rFonts w:eastAsia="Times New Roman"/>
          <w:bCs/>
          <w:lang w:val="fr-CH" w:eastAsia="en-GB"/>
        </w:rPr>
        <w:t>ir fournir les Services sur la P</w:t>
      </w:r>
      <w:r w:rsidR="003D0177" w:rsidRPr="008C160A">
        <w:rPr>
          <w:rFonts w:eastAsia="Times New Roman"/>
          <w:bCs/>
          <w:lang w:val="fr-CH" w:eastAsia="en-GB"/>
        </w:rPr>
        <w:t xml:space="preserve">lateforme </w:t>
      </w:r>
      <w:proofErr w:type="spellStart"/>
      <w:r w:rsidR="003D0177" w:rsidRPr="008C160A">
        <w:rPr>
          <w:rFonts w:eastAsia="Times New Roman"/>
          <w:bCs/>
          <w:lang w:val="fr-CH" w:eastAsia="en-GB"/>
        </w:rPr>
        <w:t>Moien</w:t>
      </w:r>
      <w:proofErr w:type="spellEnd"/>
      <w:r w:rsidR="003D0177" w:rsidRPr="008C160A">
        <w:rPr>
          <w:rFonts w:eastAsia="Times New Roman"/>
          <w:bCs/>
          <w:lang w:val="fr-CH" w:eastAsia="en-GB"/>
        </w:rPr>
        <w:t xml:space="preserve"> et </w:t>
      </w:r>
      <w:r w:rsidR="002D3376" w:rsidRPr="008C160A">
        <w:rPr>
          <w:rFonts w:eastAsia="Times New Roman"/>
          <w:bCs/>
          <w:lang w:val="fr-CH" w:eastAsia="en-GB"/>
        </w:rPr>
        <w:lastRenderedPageBreak/>
        <w:t>promouvoir cette dernière</w:t>
      </w:r>
      <w:r w:rsidR="003D0177" w:rsidRPr="008C160A">
        <w:rPr>
          <w:rFonts w:eastAsia="Times New Roman"/>
          <w:bCs/>
          <w:lang w:val="fr-CH" w:eastAsia="en-GB"/>
        </w:rPr>
        <w:t>.</w:t>
      </w:r>
      <w:r w:rsidR="00D93E5B">
        <w:rPr>
          <w:rFonts w:eastAsia="Times New Roman"/>
          <w:bCs/>
          <w:lang w:val="fr-CH" w:eastAsia="en-GB"/>
        </w:rPr>
        <w:t xml:space="preserve"> </w:t>
      </w:r>
      <w:r w:rsidR="00883F2E" w:rsidRPr="008C160A">
        <w:rPr>
          <w:rFonts w:eastAsia="Times New Roman"/>
          <w:bCs/>
          <w:lang w:val="fr-CH" w:eastAsia="en-GB"/>
        </w:rPr>
        <w:t xml:space="preserve">Si le Contenu de </w:t>
      </w:r>
      <w:r w:rsidR="00132CF9">
        <w:rPr>
          <w:rFonts w:eastAsia="Times New Roman"/>
          <w:bCs/>
          <w:lang w:val="fr-CH" w:eastAsia="en-GB"/>
        </w:rPr>
        <w:t>l’Utilisateur</w:t>
      </w:r>
      <w:r w:rsidR="00883F2E" w:rsidRPr="008C160A">
        <w:rPr>
          <w:rFonts w:eastAsia="Times New Roman"/>
          <w:bCs/>
          <w:lang w:val="fr-CH" w:eastAsia="en-GB"/>
        </w:rPr>
        <w:t xml:space="preserve"> (y compris les Images vérifiées) comprend des informations personnelles, ce Contenu de </w:t>
      </w:r>
      <w:r w:rsidR="00132CF9">
        <w:rPr>
          <w:rFonts w:eastAsia="Times New Roman"/>
          <w:bCs/>
          <w:lang w:val="fr-CH" w:eastAsia="en-GB"/>
        </w:rPr>
        <w:t>l’Utilisateur</w:t>
      </w:r>
      <w:r w:rsidR="00883F2E" w:rsidRPr="008C160A">
        <w:rPr>
          <w:rFonts w:eastAsia="Times New Roman"/>
          <w:bCs/>
          <w:lang w:val="fr-CH" w:eastAsia="en-GB"/>
        </w:rPr>
        <w:t xml:space="preserve"> sera uniquement utilisé aux dites fins si ces dernières sont conformes au droit relatif à la protection des données personnelles applicable, conformément à notre </w:t>
      </w:r>
      <w:r w:rsidR="006869FE">
        <w:fldChar w:fldCharType="begin"/>
      </w:r>
      <w:r w:rsidR="006869FE" w:rsidRPr="001B58BD">
        <w:rPr>
          <w:lang w:val="fr-LU"/>
        </w:rPr>
        <w:instrText xml:space="preserve"> HYPERLINK "https://www.moien.com/terms/privacy_policy" </w:instrText>
      </w:r>
      <w:r w:rsidR="006869FE">
        <w:fldChar w:fldCharType="separate"/>
      </w:r>
      <w:r w:rsidR="00883F2E" w:rsidRPr="00E96BEF">
        <w:rPr>
          <w:rFonts w:eastAsia="Times New Roman"/>
          <w:bCs/>
          <w:color w:val="4F81BD" w:themeColor="accent1"/>
          <w:u w:val="single"/>
          <w:lang w:val="fr-CH" w:eastAsia="en-GB"/>
        </w:rPr>
        <w:t>Charte de protection des donn</w:t>
      </w:r>
      <w:r w:rsidR="00883F2E" w:rsidRPr="00E96BEF">
        <w:rPr>
          <w:rFonts w:eastAsia="Times New Roman" w:hint="eastAsia"/>
          <w:bCs/>
          <w:color w:val="4F81BD" w:themeColor="accent1"/>
          <w:u w:val="single"/>
          <w:lang w:val="fr-CH" w:eastAsia="en-GB"/>
        </w:rPr>
        <w:t>é</w:t>
      </w:r>
      <w:r w:rsidR="00883F2E" w:rsidRPr="00E96BEF">
        <w:rPr>
          <w:rFonts w:eastAsia="Times New Roman"/>
          <w:bCs/>
          <w:color w:val="4F81BD" w:themeColor="accent1"/>
          <w:u w:val="single"/>
          <w:lang w:val="fr-CH" w:eastAsia="en-GB"/>
        </w:rPr>
        <w:t xml:space="preserve">es </w:t>
      </w:r>
      <w:r w:rsidR="00883F2E" w:rsidRPr="00E96BEF">
        <w:rPr>
          <w:rFonts w:eastAsia="Times New Roman" w:hint="eastAsia"/>
          <w:bCs/>
          <w:color w:val="4F81BD" w:themeColor="accent1"/>
          <w:u w:val="single"/>
          <w:lang w:val="fr-CH" w:eastAsia="en-GB"/>
        </w:rPr>
        <w:t>à</w:t>
      </w:r>
      <w:r w:rsidR="00883F2E" w:rsidRPr="00E96BEF">
        <w:rPr>
          <w:rFonts w:eastAsia="Times New Roman"/>
          <w:bCs/>
          <w:color w:val="4F81BD" w:themeColor="accent1"/>
          <w:u w:val="single"/>
          <w:lang w:val="fr-CH" w:eastAsia="en-GB"/>
        </w:rPr>
        <w:t xml:space="preserve"> caract</w:t>
      </w:r>
      <w:r w:rsidR="00883F2E" w:rsidRPr="00E96BEF">
        <w:rPr>
          <w:rFonts w:eastAsia="Times New Roman" w:hint="eastAsia"/>
          <w:bCs/>
          <w:color w:val="4F81BD" w:themeColor="accent1"/>
          <w:u w:val="single"/>
          <w:lang w:val="fr-CH" w:eastAsia="en-GB"/>
        </w:rPr>
        <w:t>è</w:t>
      </w:r>
      <w:r w:rsidR="00883F2E" w:rsidRPr="00E96BEF">
        <w:rPr>
          <w:rFonts w:eastAsia="Times New Roman"/>
          <w:bCs/>
          <w:color w:val="4F81BD" w:themeColor="accent1"/>
          <w:u w:val="single"/>
          <w:lang w:val="fr-CH" w:eastAsia="en-GB"/>
        </w:rPr>
        <w:t>re personnel</w:t>
      </w:r>
      <w:r w:rsidR="006869FE">
        <w:rPr>
          <w:rFonts w:eastAsia="Times New Roman"/>
          <w:bCs/>
          <w:color w:val="4F81BD" w:themeColor="accent1"/>
          <w:u w:val="single"/>
          <w:lang w:val="fr-CH" w:eastAsia="en-GB"/>
        </w:rPr>
        <w:fldChar w:fldCharType="end"/>
      </w:r>
      <w:r w:rsidR="00E96BEF" w:rsidRPr="00E96BEF">
        <w:rPr>
          <w:rFonts w:eastAsia="Times New Roman"/>
          <w:bCs/>
          <w:color w:val="4F81BD" w:themeColor="accent1"/>
          <w:u w:val="single"/>
          <w:lang w:val="fr-CH" w:eastAsia="en-GB"/>
        </w:rPr>
        <w:t xml:space="preserve"> </w:t>
      </w:r>
      <w:r w:rsidR="00E96BEF" w:rsidRPr="00E96BEF">
        <w:rPr>
          <w:lang w:val="fr-FR"/>
        </w:rPr>
        <w:t>https://www.moien.com/privacy_policy</w:t>
      </w:r>
      <w:r w:rsidR="00883F2E" w:rsidRPr="00E96BEF">
        <w:rPr>
          <w:rFonts w:eastAsia="Times New Roman"/>
          <w:bCs/>
          <w:lang w:val="fr-CH" w:eastAsia="en-GB"/>
        </w:rPr>
        <w:t>.</w:t>
      </w:r>
      <w:r w:rsidR="00883F2E" w:rsidRPr="001D5FAE">
        <w:rPr>
          <w:rFonts w:eastAsia="Times New Roman"/>
          <w:bCs/>
          <w:lang w:val="fr-CH" w:eastAsia="en-GB"/>
        </w:rPr>
        <w:t xml:space="preserve"> Sauf avec votre consentement exprès, </w:t>
      </w:r>
      <w:proofErr w:type="spellStart"/>
      <w:r w:rsidR="00883F2E" w:rsidRPr="001D5FAE">
        <w:rPr>
          <w:rFonts w:eastAsia="Times New Roman"/>
          <w:bCs/>
          <w:lang w:val="fr-CH" w:eastAsia="en-GB"/>
        </w:rPr>
        <w:t>Moien</w:t>
      </w:r>
      <w:proofErr w:type="spellEnd"/>
      <w:r w:rsidR="00883F2E" w:rsidRPr="001D5FAE">
        <w:rPr>
          <w:rFonts w:eastAsia="Times New Roman"/>
          <w:bCs/>
          <w:lang w:val="fr-CH" w:eastAsia="en-GB"/>
        </w:rPr>
        <w:t xml:space="preserve"> ne revendiquera aucun droit de propriété sur un quelconque Contenu d</w:t>
      </w:r>
      <w:r w:rsidR="00132CF9">
        <w:rPr>
          <w:rFonts w:eastAsia="Times New Roman"/>
          <w:bCs/>
          <w:lang w:val="fr-CH" w:eastAsia="en-GB"/>
        </w:rPr>
        <w:t>’Utilisateurs</w:t>
      </w:r>
      <w:r w:rsidR="00883F2E" w:rsidRPr="001D5FAE">
        <w:rPr>
          <w:rFonts w:eastAsia="Times New Roman"/>
          <w:bCs/>
          <w:lang w:val="fr-CH" w:eastAsia="en-GB"/>
        </w:rPr>
        <w:t>, et aucune clause des présentes Conditions ne sera réputée limiter vos droits d’utilisation ou d’exploitation de votre Contenu d</w:t>
      </w:r>
      <w:r w:rsidR="00132CF9">
        <w:rPr>
          <w:rFonts w:eastAsia="Times New Roman"/>
          <w:bCs/>
          <w:lang w:val="fr-CH" w:eastAsia="en-GB"/>
        </w:rPr>
        <w:t>’Utilisateur</w:t>
      </w:r>
      <w:r w:rsidR="00883F2E" w:rsidRPr="001D5FAE">
        <w:rPr>
          <w:rFonts w:eastAsia="Times New Roman"/>
          <w:bCs/>
          <w:lang w:val="fr-CH" w:eastAsia="en-GB"/>
        </w:rPr>
        <w:t>.</w:t>
      </w:r>
    </w:p>
    <w:p w14:paraId="304AE09E" w14:textId="77777777" w:rsidR="00D963F3" w:rsidRPr="008C160A" w:rsidRDefault="00D963F3" w:rsidP="001D5FAE">
      <w:pPr>
        <w:pStyle w:val="Paragraphedeliste"/>
        <w:spacing w:before="0" w:beforeAutospacing="0" w:after="0" w:afterAutospacing="0" w:line="320" w:lineRule="atLeast"/>
        <w:ind w:left="851"/>
        <w:textAlignment w:val="top"/>
        <w:rPr>
          <w:rFonts w:eastAsia="Times New Roman"/>
          <w:bCs/>
          <w:lang w:val="fr-CH" w:eastAsia="en-GB"/>
        </w:rPr>
      </w:pPr>
    </w:p>
    <w:p w14:paraId="68C4C33C" w14:textId="283DA6D3" w:rsidR="000147AC" w:rsidRDefault="000147AC" w:rsidP="001D5FAE">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8C160A">
        <w:rPr>
          <w:rFonts w:eastAsia="Times New Roman"/>
          <w:bCs/>
          <w:lang w:val="fr-CH" w:eastAsia="en-GB"/>
        </w:rPr>
        <w:t xml:space="preserve">Les Utilisateurs sont seuls responsables du Contenu qu’ils mettent à disposition sur la Plateforme </w:t>
      </w:r>
      <w:proofErr w:type="spellStart"/>
      <w:r w:rsidRPr="008C160A">
        <w:rPr>
          <w:rFonts w:eastAsia="Times New Roman"/>
          <w:bCs/>
          <w:lang w:val="fr-CH" w:eastAsia="en-GB"/>
        </w:rPr>
        <w:t>Moien</w:t>
      </w:r>
      <w:proofErr w:type="spellEnd"/>
      <w:r w:rsidRPr="008C160A">
        <w:rPr>
          <w:rFonts w:eastAsia="Times New Roman"/>
          <w:bCs/>
          <w:lang w:val="fr-CH" w:eastAsia="en-GB"/>
        </w:rPr>
        <w:t xml:space="preserve"> et s’engagent à mettre à disposition du Contenu qui ne présente pas un caractère illégal ou illicite, contraires à l’ordre public ou aux bonnes mœurs et qui n’enfreint aucun droit de tiers, y compris les droits de propriété intellectuelle de tiers. L’Utilisateur dont le Contenu porterait atteinte aux droits d’un tiers - tels que des droits de propriété intellectuelle – ou aux lois ou règlement en vigueur ou plus généralement contraires aux dispositions des présentes CGS garantit </w:t>
      </w:r>
      <w:proofErr w:type="spellStart"/>
      <w:r w:rsidRPr="008C160A">
        <w:rPr>
          <w:rFonts w:eastAsia="Times New Roman"/>
          <w:bCs/>
          <w:lang w:val="fr-CH" w:eastAsia="en-GB"/>
        </w:rPr>
        <w:t>Moien</w:t>
      </w:r>
      <w:proofErr w:type="spellEnd"/>
      <w:r w:rsidRPr="008C160A">
        <w:rPr>
          <w:rFonts w:eastAsia="Times New Roman"/>
          <w:bCs/>
          <w:lang w:val="fr-CH" w:eastAsia="en-GB"/>
        </w:rPr>
        <w:t xml:space="preserve"> contre toute action qui pourrait être intentée à son encontre et prend à sa charge l’ensemble des frais de justice et des éventuels dommages et intérêts auxquels pourrait être condamné </w:t>
      </w:r>
      <w:proofErr w:type="spellStart"/>
      <w:r w:rsidRPr="008C160A">
        <w:rPr>
          <w:rFonts w:eastAsia="Times New Roman"/>
          <w:bCs/>
          <w:lang w:val="fr-CH" w:eastAsia="en-GB"/>
        </w:rPr>
        <w:t>Moien</w:t>
      </w:r>
      <w:proofErr w:type="spellEnd"/>
      <w:r w:rsidRPr="008C160A">
        <w:rPr>
          <w:rFonts w:eastAsia="Times New Roman"/>
          <w:bCs/>
          <w:lang w:val="fr-CH" w:eastAsia="en-GB"/>
        </w:rPr>
        <w:t>.</w:t>
      </w:r>
    </w:p>
    <w:p w14:paraId="5F82D1A0" w14:textId="77777777" w:rsidR="00A85938" w:rsidRPr="001D5FAE" w:rsidRDefault="00A85938" w:rsidP="001D5FAE">
      <w:pPr>
        <w:spacing w:before="0" w:beforeAutospacing="0" w:after="0" w:afterAutospacing="0" w:line="320" w:lineRule="atLeast"/>
        <w:textAlignment w:val="top"/>
        <w:rPr>
          <w:rFonts w:eastAsia="Times New Roman"/>
          <w:bCs/>
          <w:lang w:val="fr-CH" w:eastAsia="en-GB"/>
        </w:rPr>
      </w:pPr>
    </w:p>
    <w:p w14:paraId="64B94B79" w14:textId="2E8088C8" w:rsidR="00535EA4" w:rsidRPr="00AE34E7" w:rsidRDefault="00506D03" w:rsidP="008C160A">
      <w:pPr>
        <w:pStyle w:val="Paragraphedeliste"/>
        <w:numPr>
          <w:ilvl w:val="1"/>
          <w:numId w:val="4"/>
        </w:numPr>
        <w:spacing w:before="0" w:beforeAutospacing="0" w:after="0" w:afterAutospacing="0" w:line="320" w:lineRule="atLeast"/>
        <w:ind w:left="851" w:hanging="851"/>
        <w:rPr>
          <w:lang w:val="fr-CH" w:eastAsia="en-GB"/>
        </w:rPr>
      </w:pPr>
      <w:r w:rsidRPr="001D5FAE">
        <w:rPr>
          <w:rFonts w:eastAsia="Times New Roman"/>
          <w:bCs/>
          <w:lang w:val="fr-CH" w:eastAsia="en-GB"/>
        </w:rPr>
        <w:t>Afin d‘aider les Utilisateurs qui ne parleraient pas le français, l’anglais</w:t>
      </w:r>
      <w:r w:rsidR="00E96BEF">
        <w:rPr>
          <w:rFonts w:eastAsia="Times New Roman"/>
          <w:bCs/>
          <w:lang w:val="fr-CH" w:eastAsia="en-GB"/>
        </w:rPr>
        <w:t>, l’allemand, l’italien et le portugais</w:t>
      </w:r>
      <w:r w:rsidRPr="001D5FAE">
        <w:rPr>
          <w:rFonts w:eastAsia="Times New Roman"/>
          <w:bCs/>
          <w:lang w:val="fr-CH" w:eastAsia="en-GB"/>
        </w:rPr>
        <w:t xml:space="preserve"> </w:t>
      </w:r>
      <w:r w:rsidR="00FD42B9" w:rsidRPr="001D5FAE">
        <w:rPr>
          <w:rFonts w:eastAsia="Times New Roman"/>
          <w:bCs/>
          <w:lang w:val="fr-CH" w:eastAsia="en-GB"/>
        </w:rPr>
        <w:t xml:space="preserve">qui sont les langues de la plateforme, </w:t>
      </w:r>
      <w:proofErr w:type="spellStart"/>
      <w:r w:rsidRPr="001D5FAE">
        <w:rPr>
          <w:rFonts w:eastAsia="Times New Roman"/>
          <w:bCs/>
          <w:lang w:val="fr-CH" w:eastAsia="en-GB"/>
        </w:rPr>
        <w:t>Moien</w:t>
      </w:r>
      <w:proofErr w:type="spellEnd"/>
      <w:r w:rsidRPr="001D5FAE">
        <w:rPr>
          <w:rFonts w:eastAsia="Times New Roman"/>
          <w:bCs/>
          <w:lang w:val="fr-CH" w:eastAsia="en-GB"/>
        </w:rPr>
        <w:t xml:space="preserve"> met à disposition des </w:t>
      </w:r>
      <w:r w:rsidR="001D5FAE">
        <w:rPr>
          <w:rFonts w:eastAsia="Times New Roman"/>
          <w:bCs/>
          <w:lang w:val="fr-CH" w:eastAsia="en-GB"/>
        </w:rPr>
        <w:t>plateformes de traductions</w:t>
      </w:r>
      <w:r w:rsidRPr="001D5FAE">
        <w:rPr>
          <w:rFonts w:eastAsia="Times New Roman"/>
          <w:bCs/>
          <w:lang w:val="fr-CH" w:eastAsia="en-GB"/>
        </w:rPr>
        <w:t xml:space="preserve"> automatiques</w:t>
      </w:r>
      <w:r w:rsidR="001D5FAE">
        <w:rPr>
          <w:rFonts w:eastAsia="Times New Roman"/>
          <w:bCs/>
          <w:lang w:val="fr-CH" w:eastAsia="en-GB"/>
        </w:rPr>
        <w:t xml:space="preserve"> de type API</w:t>
      </w:r>
      <w:r w:rsidRPr="001D5FAE">
        <w:rPr>
          <w:rFonts w:eastAsia="Times New Roman"/>
          <w:bCs/>
          <w:lang w:val="fr-CH" w:eastAsia="en-GB"/>
        </w:rPr>
        <w:t xml:space="preserve"> pour permettre aux Utilisateurs de traduire les Annonces et autres formes de Contenu de</w:t>
      </w:r>
      <w:r w:rsidR="00132CF9">
        <w:rPr>
          <w:rFonts w:eastAsia="Times New Roman"/>
          <w:bCs/>
          <w:lang w:val="fr-CH" w:eastAsia="en-GB"/>
        </w:rPr>
        <w:t>s Utilisateurs</w:t>
      </w:r>
      <w:r w:rsidRPr="001D5FAE">
        <w:rPr>
          <w:rFonts w:eastAsia="Times New Roman"/>
          <w:bCs/>
          <w:lang w:val="fr-CH" w:eastAsia="en-GB"/>
        </w:rPr>
        <w:t xml:space="preserve">, entièrement ou partiellement, en d’autres langues. Les </w:t>
      </w:r>
      <w:r w:rsidR="0093304B">
        <w:rPr>
          <w:rFonts w:eastAsia="Times New Roman"/>
          <w:bCs/>
          <w:lang w:val="fr-CH" w:eastAsia="en-GB"/>
        </w:rPr>
        <w:t>Utilisateurs</w:t>
      </w:r>
      <w:r w:rsidRPr="001D5FAE">
        <w:rPr>
          <w:rFonts w:eastAsia="Times New Roman"/>
          <w:bCs/>
          <w:lang w:val="fr-CH" w:eastAsia="en-GB"/>
        </w:rPr>
        <w:t xml:space="preserve"> sont libres d'utiliser ces outils à leur entière discrétion. </w:t>
      </w:r>
      <w:proofErr w:type="spellStart"/>
      <w:r w:rsidRPr="001D5FAE">
        <w:rPr>
          <w:rFonts w:eastAsia="Times New Roman"/>
          <w:bCs/>
          <w:lang w:val="fr-CH" w:eastAsia="en-GB"/>
        </w:rPr>
        <w:t>Moien</w:t>
      </w:r>
      <w:proofErr w:type="spellEnd"/>
      <w:r w:rsidRPr="001D5FAE">
        <w:rPr>
          <w:rFonts w:eastAsia="Times New Roman"/>
          <w:bCs/>
          <w:lang w:val="fr-CH" w:eastAsia="en-GB"/>
        </w:rPr>
        <w:t xml:space="preserve"> ne peut garantir l’exactitude ou la qualité de ces traductions, et il appartient aux </w:t>
      </w:r>
      <w:r w:rsidR="00132CF9">
        <w:rPr>
          <w:rFonts w:eastAsia="Times New Roman"/>
          <w:bCs/>
          <w:lang w:val="fr-CH" w:eastAsia="en-GB"/>
        </w:rPr>
        <w:t>Utilisateurs</w:t>
      </w:r>
      <w:r w:rsidRPr="001D5FAE">
        <w:rPr>
          <w:rFonts w:eastAsia="Times New Roman"/>
          <w:bCs/>
          <w:lang w:val="fr-CH" w:eastAsia="en-GB"/>
        </w:rPr>
        <w:t xml:space="preserve"> de vérifier l’exactitude de ces traductions.</w:t>
      </w:r>
    </w:p>
    <w:p w14:paraId="3391582B" w14:textId="77777777" w:rsidR="00A85938" w:rsidRPr="001D5FAE" w:rsidRDefault="00A85938" w:rsidP="001D5FAE">
      <w:pPr>
        <w:pStyle w:val="Paragraphedeliste"/>
        <w:spacing w:before="0" w:beforeAutospacing="0" w:after="0" w:afterAutospacing="0" w:line="320" w:lineRule="atLeast"/>
        <w:ind w:left="851"/>
        <w:rPr>
          <w:lang w:val="fr-CH" w:eastAsia="en-GB"/>
        </w:rPr>
      </w:pPr>
    </w:p>
    <w:p w14:paraId="69F04315" w14:textId="140C2C7D" w:rsidR="00506D03" w:rsidRPr="001D5FAE" w:rsidRDefault="00506D03" w:rsidP="001D5FAE">
      <w:pPr>
        <w:pStyle w:val="Paragraphedeliste"/>
        <w:numPr>
          <w:ilvl w:val="1"/>
          <w:numId w:val="4"/>
        </w:numPr>
        <w:spacing w:before="0" w:beforeAutospacing="0" w:after="0" w:afterAutospacing="0" w:line="320" w:lineRule="atLeast"/>
        <w:ind w:left="851" w:hanging="851"/>
        <w:rPr>
          <w:lang w:val="fr-CH" w:eastAsia="en-GB"/>
        </w:rPr>
      </w:pPr>
      <w:r w:rsidRPr="001D5FAE">
        <w:rPr>
          <w:lang w:val="fr-CH" w:eastAsia="en-GB"/>
        </w:rPr>
        <w:t xml:space="preserve">La Plateforme </w:t>
      </w:r>
      <w:proofErr w:type="spellStart"/>
      <w:r w:rsidRPr="001D5FAE">
        <w:rPr>
          <w:lang w:val="fr-CH" w:eastAsia="en-GB"/>
        </w:rPr>
        <w:t>Moien</w:t>
      </w:r>
      <w:proofErr w:type="spellEnd"/>
      <w:r w:rsidRPr="001D5FAE">
        <w:rPr>
          <w:lang w:val="fr-CH" w:eastAsia="en-GB"/>
        </w:rPr>
        <w:t xml:space="preserve"> peut contenir des liens vers des sites Internet ou des ressources tiers (les « Autres Services »). Ces Autres Services peuvent être soumis à des Conditions de Service et à des pratiques en matière de protection des données à caractère personnel différentes. </w:t>
      </w:r>
      <w:proofErr w:type="spellStart"/>
      <w:r w:rsidRPr="001D5FAE">
        <w:rPr>
          <w:lang w:val="fr-CH" w:eastAsia="en-GB"/>
        </w:rPr>
        <w:t>Moien</w:t>
      </w:r>
      <w:proofErr w:type="spellEnd"/>
      <w:r w:rsidRPr="001D5FAE">
        <w:rPr>
          <w:lang w:val="fr-CH" w:eastAsia="en-GB"/>
        </w:rPr>
        <w:t xml:space="preserve"> ne saurait être tenue responsable de la disponibilité ou de l’exactitude de ces Autres Services, ou du contenu, des produits ou services disponibles auprès de ces Autres Services. Les liens vers ces Autres Services ne sauraient être interprétés comme une approbation par </w:t>
      </w:r>
      <w:proofErr w:type="spellStart"/>
      <w:r w:rsidRPr="001D5FAE">
        <w:rPr>
          <w:lang w:val="fr-CH" w:eastAsia="en-GB"/>
        </w:rPr>
        <w:t>Moien</w:t>
      </w:r>
      <w:proofErr w:type="spellEnd"/>
      <w:r w:rsidRPr="001D5FAE">
        <w:rPr>
          <w:lang w:val="fr-CH" w:eastAsia="en-GB"/>
        </w:rPr>
        <w:t xml:space="preserve"> de ces Autres Services.</w:t>
      </w:r>
    </w:p>
    <w:p w14:paraId="60F19111" w14:textId="77777777" w:rsidR="00397F20" w:rsidRPr="00397F20" w:rsidRDefault="00397F20" w:rsidP="00D32B4B">
      <w:pPr>
        <w:pStyle w:val="Paragraphedeliste"/>
        <w:spacing w:before="0" w:beforeAutospacing="0" w:after="0" w:afterAutospacing="0" w:line="320" w:lineRule="atLeast"/>
        <w:ind w:left="851" w:hanging="851"/>
        <w:rPr>
          <w:rFonts w:eastAsia="Times New Roman"/>
          <w:bCs/>
          <w:lang w:val="fr-CH" w:eastAsia="en-GB"/>
        </w:rPr>
      </w:pPr>
    </w:p>
    <w:p w14:paraId="2E572BE4" w14:textId="18949BA5" w:rsidR="00A2150B" w:rsidRDefault="00397F20" w:rsidP="00D32B4B">
      <w:pPr>
        <w:pStyle w:val="Paragraphedeliste"/>
        <w:numPr>
          <w:ilvl w:val="1"/>
          <w:numId w:val="4"/>
        </w:numPr>
        <w:spacing w:before="0" w:beforeAutospacing="0" w:after="0" w:afterAutospacing="0" w:line="320" w:lineRule="atLeast"/>
        <w:ind w:left="851" w:hanging="851"/>
        <w:rPr>
          <w:rFonts w:eastAsia="Times New Roman"/>
          <w:bCs/>
          <w:lang w:val="fr-CH" w:eastAsia="en-GB"/>
        </w:rPr>
      </w:pPr>
      <w:r>
        <w:rPr>
          <w:rFonts w:eastAsia="Times New Roman"/>
          <w:bCs/>
          <w:lang w:val="fr-CH" w:eastAsia="en-GB"/>
        </w:rPr>
        <w:t xml:space="preserve">La Plateforme </w:t>
      </w:r>
      <w:proofErr w:type="spellStart"/>
      <w:r>
        <w:rPr>
          <w:rFonts w:eastAsia="Times New Roman"/>
          <w:bCs/>
          <w:lang w:val="fr-CH" w:eastAsia="en-GB"/>
        </w:rPr>
        <w:t>Moien</w:t>
      </w:r>
      <w:proofErr w:type="spellEnd"/>
      <w:r>
        <w:rPr>
          <w:rFonts w:eastAsia="Times New Roman"/>
          <w:bCs/>
          <w:lang w:val="fr-CH" w:eastAsia="en-GB"/>
        </w:rPr>
        <w:t xml:space="preserve"> laisse la possibili</w:t>
      </w:r>
      <w:r w:rsidR="00F233B2">
        <w:rPr>
          <w:rFonts w:eastAsia="Times New Roman"/>
          <w:bCs/>
          <w:lang w:val="fr-CH" w:eastAsia="en-GB"/>
        </w:rPr>
        <w:t>té aux Utilisateurs</w:t>
      </w:r>
      <w:r w:rsidR="00BE7CBC">
        <w:rPr>
          <w:rFonts w:eastAsia="Times New Roman"/>
          <w:bCs/>
          <w:lang w:val="fr-CH" w:eastAsia="en-GB"/>
        </w:rPr>
        <w:t xml:space="preserve"> concernés</w:t>
      </w:r>
      <w:r w:rsidR="00F233B2">
        <w:rPr>
          <w:rFonts w:eastAsia="Times New Roman"/>
          <w:bCs/>
          <w:lang w:val="fr-CH" w:eastAsia="en-GB"/>
        </w:rPr>
        <w:t xml:space="preserve"> de laisser </w:t>
      </w:r>
      <w:r w:rsidR="00BE7CBC">
        <w:rPr>
          <w:rFonts w:eastAsia="Times New Roman"/>
          <w:bCs/>
          <w:lang w:val="fr-CH" w:eastAsia="en-GB"/>
        </w:rPr>
        <w:t xml:space="preserve">des </w:t>
      </w:r>
      <w:r w:rsidR="00F233B2">
        <w:rPr>
          <w:rFonts w:eastAsia="Times New Roman"/>
          <w:bCs/>
          <w:lang w:val="fr-CH" w:eastAsia="en-GB"/>
        </w:rPr>
        <w:t>commentaires</w:t>
      </w:r>
      <w:r w:rsidR="006D2DCB">
        <w:rPr>
          <w:rFonts w:eastAsia="Times New Roman"/>
          <w:bCs/>
          <w:lang w:val="fr-CH" w:eastAsia="en-GB"/>
        </w:rPr>
        <w:t xml:space="preserve"> ainsi qu’attribuer une note</w:t>
      </w:r>
      <w:r w:rsidR="00F233B2">
        <w:rPr>
          <w:rFonts w:eastAsia="Times New Roman"/>
          <w:bCs/>
          <w:lang w:val="fr-CH" w:eastAsia="en-GB"/>
        </w:rPr>
        <w:t xml:space="preserve"> par rapport à un Locataire</w:t>
      </w:r>
      <w:r w:rsidR="006D2DCB">
        <w:rPr>
          <w:rFonts w:eastAsia="Times New Roman"/>
          <w:bCs/>
          <w:lang w:val="fr-CH" w:eastAsia="en-GB"/>
        </w:rPr>
        <w:t xml:space="preserve"> ou un logement proposé par un Bailleur.</w:t>
      </w:r>
      <w:r>
        <w:rPr>
          <w:rFonts w:eastAsia="Times New Roman"/>
          <w:bCs/>
          <w:lang w:val="fr-CH" w:eastAsia="en-GB"/>
        </w:rPr>
        <w:t xml:space="preserve"> </w:t>
      </w:r>
      <w:r w:rsidR="00BE7CBC">
        <w:rPr>
          <w:rFonts w:eastAsia="Times New Roman"/>
          <w:bCs/>
          <w:lang w:val="fr-CH" w:eastAsia="en-GB"/>
        </w:rPr>
        <w:t>Cette possibilité n’est ouverte qu’au Bailleur et au Locataire ayant ef</w:t>
      </w:r>
      <w:r w:rsidR="00B13C1A">
        <w:rPr>
          <w:rFonts w:eastAsia="Times New Roman"/>
          <w:bCs/>
          <w:lang w:val="fr-CH" w:eastAsia="en-GB"/>
        </w:rPr>
        <w:t>fectivement conclu une location</w:t>
      </w:r>
      <w:r w:rsidR="00BE7CBC">
        <w:rPr>
          <w:rFonts w:eastAsia="Times New Roman"/>
          <w:bCs/>
          <w:lang w:val="fr-CH" w:eastAsia="en-GB"/>
        </w:rPr>
        <w:t xml:space="preserve"> sur la Plateforme </w:t>
      </w:r>
      <w:proofErr w:type="spellStart"/>
      <w:r w:rsidR="00BE7CBC">
        <w:rPr>
          <w:rFonts w:eastAsia="Times New Roman"/>
          <w:bCs/>
          <w:lang w:val="fr-CH" w:eastAsia="en-GB"/>
        </w:rPr>
        <w:t>Moien</w:t>
      </w:r>
      <w:proofErr w:type="spellEnd"/>
      <w:r w:rsidR="00B13C1A">
        <w:rPr>
          <w:rFonts w:eastAsia="Times New Roman"/>
          <w:bCs/>
          <w:lang w:val="fr-CH" w:eastAsia="en-GB"/>
        </w:rPr>
        <w:t xml:space="preserve"> concernant le logement ou le Locataire en question</w:t>
      </w:r>
      <w:r w:rsidR="00BE7CBC">
        <w:rPr>
          <w:rFonts w:eastAsia="Times New Roman"/>
          <w:bCs/>
          <w:lang w:val="fr-CH" w:eastAsia="en-GB"/>
        </w:rPr>
        <w:t xml:space="preserve"> et pendant une période de </w:t>
      </w:r>
      <w:r w:rsidR="00BE7CBC" w:rsidRPr="00E96BEF">
        <w:rPr>
          <w:rFonts w:eastAsia="Times New Roman"/>
          <w:bCs/>
          <w:lang w:val="fr-CH" w:eastAsia="en-GB"/>
        </w:rPr>
        <w:t>q</w:t>
      </w:r>
      <w:r w:rsidR="00E96BEF" w:rsidRPr="00E96BEF">
        <w:rPr>
          <w:rFonts w:eastAsia="Times New Roman"/>
          <w:bCs/>
          <w:lang w:val="fr-CH" w:eastAsia="en-GB"/>
        </w:rPr>
        <w:t>uatorze (14</w:t>
      </w:r>
      <w:r w:rsidR="00BE7CBC" w:rsidRPr="00E96BEF">
        <w:rPr>
          <w:rFonts w:eastAsia="Times New Roman"/>
          <w:bCs/>
          <w:lang w:val="fr-CH" w:eastAsia="en-GB"/>
        </w:rPr>
        <w:t>) jours</w:t>
      </w:r>
      <w:r w:rsidR="00BE7CBC">
        <w:rPr>
          <w:rFonts w:eastAsia="Times New Roman"/>
          <w:bCs/>
          <w:lang w:val="fr-CH" w:eastAsia="en-GB"/>
        </w:rPr>
        <w:t xml:space="preserve"> après la </w:t>
      </w:r>
      <w:r w:rsidR="00E96BEF">
        <w:rPr>
          <w:rFonts w:eastAsia="Times New Roman"/>
          <w:bCs/>
          <w:lang w:val="fr-CH" w:eastAsia="en-GB"/>
        </w:rPr>
        <w:t xml:space="preserve">fin de la </w:t>
      </w:r>
      <w:r w:rsidR="00BE7CBC">
        <w:rPr>
          <w:rFonts w:eastAsia="Times New Roman"/>
          <w:bCs/>
          <w:lang w:val="fr-CH" w:eastAsia="en-GB"/>
        </w:rPr>
        <w:t xml:space="preserve">réservation.  </w:t>
      </w:r>
    </w:p>
    <w:p w14:paraId="613BA730" w14:textId="77777777" w:rsidR="00A2150B" w:rsidRPr="00A2150B" w:rsidRDefault="00A2150B" w:rsidP="00D32B4B">
      <w:pPr>
        <w:pStyle w:val="Paragraphedeliste"/>
        <w:spacing w:before="0" w:beforeAutospacing="0" w:after="0" w:afterAutospacing="0" w:line="320" w:lineRule="atLeast"/>
        <w:ind w:left="851" w:hanging="851"/>
        <w:rPr>
          <w:rFonts w:eastAsia="Times New Roman"/>
          <w:bCs/>
          <w:lang w:val="fr-CH" w:eastAsia="en-GB"/>
        </w:rPr>
      </w:pPr>
    </w:p>
    <w:p w14:paraId="5928BF78" w14:textId="0AA39A65" w:rsidR="00CA572C" w:rsidRPr="00BF1256" w:rsidRDefault="00CA572C" w:rsidP="008C160A">
      <w:pPr>
        <w:pStyle w:val="Paragraphedeliste"/>
        <w:numPr>
          <w:ilvl w:val="1"/>
          <w:numId w:val="4"/>
        </w:numPr>
        <w:spacing w:before="0" w:beforeAutospacing="0" w:after="0" w:afterAutospacing="0" w:line="320" w:lineRule="atLeast"/>
        <w:ind w:left="851" w:hanging="851"/>
        <w:textAlignment w:val="top"/>
        <w:rPr>
          <w:rStyle w:val="Lienhypertexte"/>
          <w:rFonts w:eastAsia="Times New Roman"/>
          <w:bCs/>
          <w:color w:val="auto"/>
          <w:u w:val="none"/>
          <w:lang w:val="fr-CH" w:eastAsia="en-GB"/>
        </w:rPr>
      </w:pPr>
      <w:r w:rsidRPr="001E172C">
        <w:rPr>
          <w:rFonts w:eastAsia="Times New Roman"/>
          <w:bCs/>
          <w:lang w:val="fr-CH" w:eastAsia="en-GB"/>
        </w:rPr>
        <w:lastRenderedPageBreak/>
        <w:t>Les commentaires et notes laissé</w:t>
      </w:r>
      <w:r w:rsidR="00BE7CBC" w:rsidRPr="001E172C">
        <w:rPr>
          <w:rFonts w:eastAsia="Times New Roman"/>
          <w:bCs/>
          <w:lang w:val="fr-CH" w:eastAsia="en-GB"/>
        </w:rPr>
        <w:t>s par les Utilisateurs</w:t>
      </w:r>
      <w:r w:rsidRPr="001E172C">
        <w:rPr>
          <w:rFonts w:eastAsia="Times New Roman"/>
          <w:bCs/>
          <w:lang w:val="fr-CH" w:eastAsia="en-GB"/>
        </w:rPr>
        <w:t xml:space="preserve"> doivent être véridiques et fidèles de l’expérience vécue et répondre aux mêmes conditions que le </w:t>
      </w:r>
      <w:r w:rsidR="00165944" w:rsidRPr="001E172C">
        <w:rPr>
          <w:rFonts w:eastAsia="Times New Roman"/>
          <w:bCs/>
          <w:lang w:val="fr-CH" w:eastAsia="en-GB"/>
        </w:rPr>
        <w:t>c</w:t>
      </w:r>
      <w:r w:rsidRPr="001E172C">
        <w:rPr>
          <w:rFonts w:eastAsia="Times New Roman"/>
          <w:bCs/>
          <w:lang w:val="fr-CH" w:eastAsia="en-GB"/>
        </w:rPr>
        <w:t xml:space="preserve">ontenu telles que décrites plus haut. </w:t>
      </w:r>
      <w:r w:rsidR="00165944" w:rsidRPr="001D5FAE">
        <w:rPr>
          <w:rFonts w:eastAsia="Times New Roman"/>
          <w:bCs/>
          <w:lang w:val="fr-CH" w:eastAsia="en-GB"/>
        </w:rPr>
        <w:t xml:space="preserve">Il est interdit aux </w:t>
      </w:r>
      <w:r w:rsidR="00165944" w:rsidRPr="001E172C">
        <w:rPr>
          <w:rFonts w:eastAsia="Times New Roman"/>
          <w:bCs/>
          <w:lang w:val="fr-CH" w:eastAsia="en-GB"/>
        </w:rPr>
        <w:t>Utilisateurs</w:t>
      </w:r>
      <w:r w:rsidR="00165944" w:rsidRPr="001D5FAE">
        <w:rPr>
          <w:rFonts w:eastAsia="Times New Roman"/>
          <w:bCs/>
          <w:lang w:val="fr-CH" w:eastAsia="en-GB"/>
        </w:rPr>
        <w:t xml:space="preserve"> de manipuler d’une qu</w:t>
      </w:r>
      <w:r w:rsidR="00165944" w:rsidRPr="001E172C">
        <w:rPr>
          <w:rFonts w:eastAsia="Times New Roman"/>
          <w:bCs/>
          <w:lang w:val="fr-CH" w:eastAsia="en-GB"/>
        </w:rPr>
        <w:t>elconque manière le système de notations et de c</w:t>
      </w:r>
      <w:r w:rsidR="00165944" w:rsidRPr="001D5FAE">
        <w:rPr>
          <w:rFonts w:eastAsia="Times New Roman"/>
          <w:bCs/>
          <w:lang w:val="fr-CH" w:eastAsia="en-GB"/>
        </w:rPr>
        <w:t>ommentaires, par exemple en de</w:t>
      </w:r>
      <w:r w:rsidR="00165944" w:rsidRPr="001E172C">
        <w:rPr>
          <w:rFonts w:eastAsia="Times New Roman"/>
          <w:bCs/>
          <w:lang w:val="fr-CH" w:eastAsia="en-GB"/>
        </w:rPr>
        <w:t>mandant à un tiers d’écrire un c</w:t>
      </w:r>
      <w:r w:rsidR="00165944" w:rsidRPr="001D5FAE">
        <w:rPr>
          <w:rFonts w:eastAsia="Times New Roman"/>
          <w:bCs/>
          <w:lang w:val="fr-CH" w:eastAsia="en-GB"/>
        </w:rPr>
        <w:t xml:space="preserve">ommentaire positif ou négatif sur un autre </w:t>
      </w:r>
      <w:r w:rsidR="00165944" w:rsidRPr="001E172C">
        <w:rPr>
          <w:rFonts w:eastAsia="Times New Roman"/>
          <w:bCs/>
          <w:lang w:val="fr-CH" w:eastAsia="en-GB"/>
        </w:rPr>
        <w:t xml:space="preserve">Utilisateur. </w:t>
      </w:r>
      <w:r w:rsidRPr="001E172C">
        <w:rPr>
          <w:rFonts w:eastAsia="Times New Roman"/>
          <w:bCs/>
          <w:lang w:val="fr-CH" w:eastAsia="en-GB"/>
        </w:rPr>
        <w:t>En particulier, les Utilisateurs s’</w:t>
      </w:r>
      <w:r w:rsidR="004A6789" w:rsidRPr="001E172C">
        <w:rPr>
          <w:rFonts w:eastAsia="Times New Roman"/>
          <w:bCs/>
          <w:lang w:val="fr-CH" w:eastAsia="en-GB"/>
        </w:rPr>
        <w:t>interdisent</w:t>
      </w:r>
      <w:r w:rsidRPr="001E172C">
        <w:rPr>
          <w:rFonts w:eastAsia="Times New Roman"/>
          <w:bCs/>
          <w:lang w:val="fr-CH" w:eastAsia="en-GB"/>
        </w:rPr>
        <w:t xml:space="preserve"> de publier des commentaires injurieux, diffamatoires ou dénigrant ou de toute entente de complaisance</w:t>
      </w:r>
      <w:r w:rsidR="00132CF9">
        <w:rPr>
          <w:rFonts w:eastAsia="Times New Roman"/>
          <w:bCs/>
          <w:lang w:val="fr-CH" w:eastAsia="en-GB"/>
        </w:rPr>
        <w:t xml:space="preserve">, notamment un </w:t>
      </w:r>
      <w:r w:rsidR="00132CF9" w:rsidRPr="00AE34E7">
        <w:rPr>
          <w:rFonts w:eastAsia="Times New Roman"/>
          <w:bCs/>
          <w:lang w:val="fr-CH" w:eastAsia="en-GB"/>
        </w:rPr>
        <w:t xml:space="preserve">commentaire </w:t>
      </w:r>
      <w:r w:rsidR="00862AC8" w:rsidRPr="008C160A">
        <w:rPr>
          <w:rFonts w:eastAsia="Times New Roman"/>
          <w:bCs/>
          <w:lang w:val="fr-CH" w:eastAsia="en-GB"/>
        </w:rPr>
        <w:t xml:space="preserve">(i) frauduleux, faux, trompeur (directement ou par omission ou manquement à mettre à jour des informations) ou mensonger ; (ii) diffamatoire, calomnieux, obscène, pornographique, vulgaire ou choquant ; (iii) incite à la discrimination, au fanatisme, au racisme, à l’intolérance, à la haine, au harcèlement ou à causer un préjudice à l’encontre d’un individu ou d’un groupe ; (iv) violent ou menaçant ou fait la promotion de la violence ou d’actes menaçants à l’encontre de toute autre personne ou de tout animal ; (v) encourage les activités ou l’usage de substances illégales ou dangereuses ; ou (vi) enfreint toute politique </w:t>
      </w:r>
      <w:r w:rsidR="00132CF9" w:rsidRPr="008C160A">
        <w:rPr>
          <w:rFonts w:eastAsia="Times New Roman"/>
          <w:bCs/>
          <w:lang w:val="fr-CH" w:eastAsia="en-GB"/>
        </w:rPr>
        <w:t xml:space="preserve">de </w:t>
      </w:r>
      <w:proofErr w:type="spellStart"/>
      <w:r w:rsidR="00862AC8" w:rsidRPr="008C160A">
        <w:rPr>
          <w:rFonts w:eastAsia="Times New Roman"/>
          <w:bCs/>
          <w:lang w:val="fr-CH" w:eastAsia="en-GB"/>
        </w:rPr>
        <w:t>Moien</w:t>
      </w:r>
      <w:proofErr w:type="spellEnd"/>
      <w:r w:rsidR="00862AC8" w:rsidRPr="008C160A">
        <w:rPr>
          <w:rFonts w:eastAsia="Times New Roman"/>
          <w:bCs/>
          <w:lang w:val="fr-CH" w:eastAsia="en-GB"/>
        </w:rPr>
        <w:t xml:space="preserve">. </w:t>
      </w:r>
      <w:proofErr w:type="spellStart"/>
      <w:r w:rsidR="00862AC8" w:rsidRPr="008C160A">
        <w:rPr>
          <w:rFonts w:eastAsia="Times New Roman"/>
          <w:bCs/>
          <w:lang w:val="fr-CH" w:eastAsia="en-GB"/>
        </w:rPr>
        <w:t>Moien</w:t>
      </w:r>
      <w:proofErr w:type="spellEnd"/>
      <w:r w:rsidR="00862AC8" w:rsidRPr="008C160A">
        <w:rPr>
          <w:rFonts w:eastAsia="Times New Roman"/>
          <w:bCs/>
          <w:lang w:val="fr-CH" w:eastAsia="en-GB"/>
        </w:rPr>
        <w:t xml:space="preserve"> peut supprimer ou désactiver l’accès à tout Contenu des </w:t>
      </w:r>
      <w:r w:rsidR="00132CF9" w:rsidRPr="00D91D0D">
        <w:rPr>
          <w:rFonts w:eastAsia="Times New Roman"/>
          <w:bCs/>
          <w:lang w:val="fr-CH" w:eastAsia="en-GB"/>
        </w:rPr>
        <w:t>Utilisateurs</w:t>
      </w:r>
      <w:r w:rsidR="00862AC8" w:rsidRPr="008C160A">
        <w:rPr>
          <w:rFonts w:eastAsia="Times New Roman"/>
          <w:bCs/>
          <w:lang w:val="fr-CH" w:eastAsia="en-GB"/>
        </w:rPr>
        <w:t xml:space="preserve"> qui est contraire au droit applicable, aux présentes Conditions </w:t>
      </w:r>
      <w:r w:rsidR="00132CF9" w:rsidRPr="008C160A">
        <w:rPr>
          <w:rFonts w:eastAsia="Times New Roman"/>
          <w:bCs/>
          <w:lang w:val="fr-CH" w:eastAsia="en-GB"/>
        </w:rPr>
        <w:t>ou aux</w:t>
      </w:r>
      <w:r w:rsidR="00E96BEF">
        <w:rPr>
          <w:rFonts w:eastAsia="Times New Roman"/>
          <w:bCs/>
          <w:lang w:val="fr-CH" w:eastAsia="en-GB"/>
        </w:rPr>
        <w:t xml:space="preserve"> autres</w:t>
      </w:r>
      <w:r w:rsidR="00132CF9" w:rsidRPr="008C160A">
        <w:rPr>
          <w:rFonts w:eastAsia="Times New Roman"/>
          <w:bCs/>
          <w:lang w:val="fr-CH" w:eastAsia="en-GB"/>
        </w:rPr>
        <w:t xml:space="preserve"> Politiques </w:t>
      </w:r>
      <w:r w:rsidR="00862AC8" w:rsidRPr="008C160A">
        <w:rPr>
          <w:rFonts w:eastAsia="Times New Roman"/>
          <w:bCs/>
          <w:lang w:val="fr-CH" w:eastAsia="en-GB"/>
        </w:rPr>
        <w:t xml:space="preserve">en vigueur de </w:t>
      </w:r>
      <w:proofErr w:type="spellStart"/>
      <w:r w:rsidR="00862AC8" w:rsidRPr="008C160A">
        <w:rPr>
          <w:rFonts w:eastAsia="Times New Roman"/>
          <w:bCs/>
          <w:lang w:val="fr-CH" w:eastAsia="en-GB"/>
        </w:rPr>
        <w:t>Moien</w:t>
      </w:r>
      <w:proofErr w:type="spellEnd"/>
      <w:r w:rsidR="00E96BEF">
        <w:rPr>
          <w:rFonts w:eastAsia="Times New Roman"/>
          <w:bCs/>
          <w:lang w:val="fr-CH" w:eastAsia="en-GB"/>
        </w:rPr>
        <w:t xml:space="preserve"> notamment </w:t>
      </w:r>
      <w:r w:rsidR="00E96BEF" w:rsidRPr="00E96BEF">
        <w:rPr>
          <w:lang w:val="fr-FR"/>
        </w:rPr>
        <w:t>https://www.moien.com/privacy_policy</w:t>
      </w:r>
      <w:r w:rsidR="00862AC8" w:rsidRPr="008C160A">
        <w:rPr>
          <w:rFonts w:eastAsia="Times New Roman"/>
          <w:bCs/>
          <w:lang w:val="fr-CH" w:eastAsia="en-GB"/>
        </w:rPr>
        <w:t xml:space="preserve">, ou potentiellement nuisibles ou inacceptables pour </w:t>
      </w:r>
      <w:proofErr w:type="spellStart"/>
      <w:r w:rsidR="00862AC8" w:rsidRPr="008C160A">
        <w:rPr>
          <w:rFonts w:eastAsia="Times New Roman"/>
          <w:bCs/>
          <w:lang w:val="fr-CH" w:eastAsia="en-GB"/>
        </w:rPr>
        <w:t>Moien</w:t>
      </w:r>
      <w:proofErr w:type="spellEnd"/>
      <w:r w:rsidR="00862AC8" w:rsidRPr="008C160A">
        <w:rPr>
          <w:rFonts w:eastAsia="Times New Roman"/>
          <w:bCs/>
          <w:lang w:val="fr-CH" w:eastAsia="en-GB"/>
        </w:rPr>
        <w:t xml:space="preserve">, ses </w:t>
      </w:r>
      <w:r w:rsidR="00132CF9" w:rsidRPr="00D91D0D">
        <w:rPr>
          <w:rFonts w:eastAsia="Times New Roman"/>
          <w:bCs/>
          <w:lang w:val="fr-CH" w:eastAsia="en-GB"/>
        </w:rPr>
        <w:t>Utilisateurs</w:t>
      </w:r>
      <w:r w:rsidR="00862AC8" w:rsidRPr="008C160A">
        <w:rPr>
          <w:rFonts w:eastAsia="Times New Roman"/>
          <w:bCs/>
          <w:lang w:val="fr-CH" w:eastAsia="en-GB"/>
        </w:rPr>
        <w:t xml:space="preserve">, des tiers ou des biens. Lorsque </w:t>
      </w:r>
      <w:proofErr w:type="spellStart"/>
      <w:r w:rsidR="00862AC8" w:rsidRPr="008C160A">
        <w:rPr>
          <w:rFonts w:eastAsia="Times New Roman"/>
          <w:bCs/>
          <w:lang w:val="fr-CH" w:eastAsia="en-GB"/>
        </w:rPr>
        <w:t>Moien</w:t>
      </w:r>
      <w:proofErr w:type="spellEnd"/>
      <w:r w:rsidR="00862AC8" w:rsidRPr="008C160A">
        <w:rPr>
          <w:rFonts w:eastAsia="Times New Roman"/>
          <w:bCs/>
          <w:lang w:val="fr-CH" w:eastAsia="en-GB"/>
        </w:rPr>
        <w:t xml:space="preserve"> supprime ou désactive du Contenu de </w:t>
      </w:r>
      <w:r w:rsidR="00132CF9" w:rsidRPr="00D91D0D">
        <w:rPr>
          <w:rFonts w:eastAsia="Times New Roman"/>
          <w:bCs/>
          <w:lang w:val="fr-CH" w:eastAsia="en-GB"/>
        </w:rPr>
        <w:t>Utilisateurs</w:t>
      </w:r>
      <w:r w:rsidR="00862AC8" w:rsidRPr="008C160A">
        <w:rPr>
          <w:rFonts w:eastAsia="Times New Roman"/>
          <w:bCs/>
          <w:lang w:val="fr-CH" w:eastAsia="en-GB"/>
        </w:rPr>
        <w:t xml:space="preserve">, </w:t>
      </w:r>
      <w:proofErr w:type="spellStart"/>
      <w:r w:rsidR="00D91D0D">
        <w:rPr>
          <w:rFonts w:eastAsia="Times New Roman"/>
          <w:bCs/>
          <w:lang w:val="fr-CH" w:eastAsia="en-GB"/>
        </w:rPr>
        <w:t>Moien</w:t>
      </w:r>
      <w:proofErr w:type="spellEnd"/>
      <w:r w:rsidR="00D91D0D">
        <w:rPr>
          <w:rFonts w:eastAsia="Times New Roman"/>
          <w:bCs/>
          <w:lang w:val="fr-CH" w:eastAsia="en-GB"/>
        </w:rPr>
        <w:t xml:space="preserve"> </w:t>
      </w:r>
      <w:r w:rsidR="00D91D0D" w:rsidRPr="00D91D0D">
        <w:rPr>
          <w:rFonts w:eastAsia="Times New Roman"/>
          <w:bCs/>
          <w:lang w:val="fr-CH" w:eastAsia="en-GB"/>
        </w:rPr>
        <w:t xml:space="preserve">se réserve le droit </w:t>
      </w:r>
      <w:r w:rsidR="00132CF9" w:rsidRPr="008C160A">
        <w:rPr>
          <w:rFonts w:eastAsia="Times New Roman"/>
          <w:bCs/>
          <w:lang w:val="fr-CH" w:eastAsia="en-GB"/>
        </w:rPr>
        <w:t>d’informer l’Utilisateur</w:t>
      </w:r>
      <w:r w:rsidR="00D91D0D" w:rsidRPr="00D91D0D">
        <w:rPr>
          <w:rFonts w:eastAsia="Times New Roman"/>
          <w:bCs/>
          <w:lang w:val="fr-CH" w:eastAsia="en-GB"/>
        </w:rPr>
        <w:t xml:space="preserve"> en question</w:t>
      </w:r>
      <w:r w:rsidR="00862AC8" w:rsidRPr="008C160A">
        <w:rPr>
          <w:rFonts w:eastAsia="Times New Roman"/>
          <w:bCs/>
          <w:lang w:val="fr-CH" w:eastAsia="en-GB"/>
        </w:rPr>
        <w:t xml:space="preserve"> et </w:t>
      </w:r>
      <w:r w:rsidR="00D91D0D">
        <w:rPr>
          <w:rFonts w:eastAsia="Times New Roman"/>
          <w:bCs/>
          <w:lang w:val="fr-CH" w:eastAsia="en-GB"/>
        </w:rPr>
        <w:t>se réserve le droit de lui</w:t>
      </w:r>
      <w:r w:rsidR="00862AC8" w:rsidRPr="008C160A">
        <w:rPr>
          <w:rFonts w:eastAsia="Times New Roman"/>
          <w:bCs/>
          <w:lang w:val="fr-CH" w:eastAsia="en-GB"/>
        </w:rPr>
        <w:t xml:space="preserve"> donne</w:t>
      </w:r>
      <w:r w:rsidR="00D91D0D">
        <w:rPr>
          <w:rFonts w:eastAsia="Times New Roman"/>
          <w:bCs/>
          <w:lang w:val="fr-CH" w:eastAsia="en-GB"/>
        </w:rPr>
        <w:t>r</w:t>
      </w:r>
      <w:r w:rsidR="00862AC8" w:rsidRPr="008C160A">
        <w:rPr>
          <w:rFonts w:eastAsia="Times New Roman"/>
          <w:bCs/>
          <w:lang w:val="fr-CH" w:eastAsia="en-GB"/>
        </w:rPr>
        <w:t xml:space="preserve"> les raisons de cette décision sauf si cette notification (i) empêche ou gêne la découverte d'une fraude ou d'une autre activité illégale, (ii) nuit à l'intérêt légitime des autres Membres ou de tiers, ou (ii) enfreint le droit applicable. Vous pouvez faire appel de cette décision en contactant le </w:t>
      </w:r>
      <w:r w:rsidR="006869FE">
        <w:fldChar w:fldCharType="begin"/>
      </w:r>
      <w:r w:rsidR="006869FE" w:rsidRPr="001B58BD">
        <w:rPr>
          <w:lang w:val="fr-LU"/>
        </w:rPr>
        <w:instrText xml:space="preserve"> HYPERLINK "mailto:service%20client%20contact@moien.com." </w:instrText>
      </w:r>
      <w:r w:rsidR="006869FE">
        <w:fldChar w:fldCharType="separate"/>
      </w:r>
      <w:r w:rsidR="00E96BEF" w:rsidRPr="008C160A">
        <w:rPr>
          <w:rStyle w:val="Lienhypertexte"/>
          <w:rFonts w:eastAsia="Times New Roman"/>
          <w:lang w:val="fr-CH" w:eastAsia="fr-FR"/>
        </w:rPr>
        <w:t>service client</w:t>
      </w:r>
      <w:r w:rsidR="00E96BEF" w:rsidRPr="007B387C">
        <w:rPr>
          <w:rStyle w:val="Lienhypertexte"/>
          <w:rFonts w:eastAsia="Times New Roman"/>
          <w:lang w:val="fr-CH" w:eastAsia="fr-FR"/>
        </w:rPr>
        <w:t xml:space="preserve"> </w:t>
      </w:r>
      <w:r w:rsidR="00E96BEF" w:rsidRPr="007B387C">
        <w:rPr>
          <w:rStyle w:val="Lienhypertexte"/>
          <w:lang w:val="fr-FR"/>
        </w:rPr>
        <w:t>contact@moien.com</w:t>
      </w:r>
      <w:r w:rsidR="00E96BEF" w:rsidRPr="008C160A">
        <w:rPr>
          <w:rStyle w:val="Lienhypertexte"/>
          <w:rFonts w:eastAsia="Times New Roman"/>
          <w:lang w:val="fr-CH" w:eastAsia="fr-FR"/>
        </w:rPr>
        <w:t>.</w:t>
      </w:r>
      <w:r w:rsidR="006869FE">
        <w:rPr>
          <w:rStyle w:val="Lienhypertexte"/>
          <w:rFonts w:eastAsia="Times New Roman"/>
          <w:lang w:val="fr-CH" w:eastAsia="fr-FR"/>
        </w:rPr>
        <w:fldChar w:fldCharType="end"/>
      </w:r>
    </w:p>
    <w:p w14:paraId="4166D79A" w14:textId="77777777" w:rsidR="00BF1256" w:rsidRPr="00BF1256" w:rsidRDefault="00BF1256" w:rsidP="00BF1256">
      <w:pPr>
        <w:pStyle w:val="Paragraphedeliste"/>
        <w:spacing w:before="0" w:beforeAutospacing="0" w:after="0" w:afterAutospacing="0" w:line="320" w:lineRule="atLeast"/>
        <w:ind w:left="851"/>
        <w:textAlignment w:val="top"/>
        <w:rPr>
          <w:rFonts w:eastAsia="Times New Roman"/>
          <w:bCs/>
          <w:lang w:val="fr-CH" w:eastAsia="en-GB"/>
        </w:rPr>
      </w:pPr>
    </w:p>
    <w:p w14:paraId="0B4644A6" w14:textId="77777777" w:rsidR="00CA572C" w:rsidRDefault="00CA572C"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LU" w:eastAsia="en-GB"/>
        </w:rPr>
      </w:pPr>
      <w:r>
        <w:rPr>
          <w:rFonts w:eastAsia="Times New Roman"/>
          <w:bCs/>
          <w:lang w:val="fr-CH" w:eastAsia="en-GB"/>
        </w:rPr>
        <w:t xml:space="preserve">La Plateforme </w:t>
      </w:r>
      <w:proofErr w:type="spellStart"/>
      <w:r>
        <w:rPr>
          <w:rFonts w:eastAsia="Times New Roman"/>
          <w:bCs/>
          <w:lang w:val="fr-CH" w:eastAsia="en-GB"/>
        </w:rPr>
        <w:t>Moien</w:t>
      </w:r>
      <w:proofErr w:type="spellEnd"/>
      <w:r>
        <w:rPr>
          <w:rFonts w:eastAsia="Times New Roman"/>
          <w:bCs/>
          <w:lang w:val="fr-CH" w:eastAsia="en-GB"/>
        </w:rPr>
        <w:t xml:space="preserve"> </w:t>
      </w:r>
      <w:r w:rsidRPr="00CA572C">
        <w:rPr>
          <w:rFonts w:eastAsia="Times New Roman"/>
          <w:bCs/>
          <w:lang w:val="fr-LU" w:eastAsia="en-GB"/>
        </w:rPr>
        <w:t xml:space="preserve">se réserve le droit de ne pas mettre en ligne ou de supprimer, à tout moment et sans préavis ni notification préalable </w:t>
      </w:r>
      <w:r w:rsidR="00B13C1A">
        <w:rPr>
          <w:rFonts w:eastAsia="Times New Roman"/>
          <w:bCs/>
          <w:lang w:val="fr-LU" w:eastAsia="en-GB"/>
        </w:rPr>
        <w:t>à l’Utilisateur</w:t>
      </w:r>
      <w:r w:rsidRPr="00CA572C">
        <w:rPr>
          <w:rFonts w:eastAsia="Times New Roman"/>
          <w:bCs/>
          <w:lang w:val="fr-LU" w:eastAsia="en-GB"/>
        </w:rPr>
        <w:t xml:space="preserve">, </w:t>
      </w:r>
      <w:r>
        <w:rPr>
          <w:rFonts w:eastAsia="Times New Roman"/>
          <w:bCs/>
          <w:lang w:val="fr-LU" w:eastAsia="en-GB"/>
        </w:rPr>
        <w:t>le</w:t>
      </w:r>
      <w:r w:rsidR="005C4D25">
        <w:rPr>
          <w:rFonts w:eastAsia="Times New Roman"/>
          <w:bCs/>
          <w:lang w:val="fr-LU" w:eastAsia="en-GB"/>
        </w:rPr>
        <w:t xml:space="preserve"> Contenu, le</w:t>
      </w:r>
      <w:r>
        <w:rPr>
          <w:rFonts w:eastAsia="Times New Roman"/>
          <w:bCs/>
          <w:lang w:val="fr-LU" w:eastAsia="en-GB"/>
        </w:rPr>
        <w:t xml:space="preserve"> commentaire et la note</w:t>
      </w:r>
      <w:r w:rsidRPr="00CA572C">
        <w:rPr>
          <w:rFonts w:eastAsia="Times New Roman"/>
          <w:bCs/>
          <w:lang w:val="fr-LU" w:eastAsia="en-GB"/>
        </w:rPr>
        <w:t xml:space="preserve"> d’un Utilisateur qui ne respecterai</w:t>
      </w:r>
      <w:r>
        <w:rPr>
          <w:rFonts w:eastAsia="Times New Roman"/>
          <w:bCs/>
          <w:lang w:val="fr-LU" w:eastAsia="en-GB"/>
        </w:rPr>
        <w:t>en</w:t>
      </w:r>
      <w:r w:rsidRPr="00CA572C">
        <w:rPr>
          <w:rFonts w:eastAsia="Times New Roman"/>
          <w:bCs/>
          <w:lang w:val="fr-LU" w:eastAsia="en-GB"/>
        </w:rPr>
        <w:t>t pas les conditions ci-dess</w:t>
      </w:r>
      <w:r>
        <w:rPr>
          <w:rFonts w:eastAsia="Times New Roman"/>
          <w:bCs/>
          <w:lang w:val="fr-LU" w:eastAsia="en-GB"/>
        </w:rPr>
        <w:t>us</w:t>
      </w:r>
      <w:r w:rsidRPr="00CA572C">
        <w:rPr>
          <w:rFonts w:eastAsia="Times New Roman"/>
          <w:bCs/>
          <w:lang w:val="fr-LU" w:eastAsia="en-GB"/>
        </w:rPr>
        <w:t>.</w:t>
      </w:r>
    </w:p>
    <w:p w14:paraId="21C456EB" w14:textId="77777777" w:rsidR="00CA572C" w:rsidRPr="00CA572C" w:rsidRDefault="00CA572C" w:rsidP="00D32B4B">
      <w:pPr>
        <w:pStyle w:val="Paragraphedeliste"/>
        <w:spacing w:before="0" w:beforeAutospacing="0" w:after="0" w:afterAutospacing="0" w:line="320" w:lineRule="atLeast"/>
        <w:ind w:left="851" w:hanging="851"/>
        <w:rPr>
          <w:rFonts w:eastAsia="Times New Roman"/>
          <w:bCs/>
          <w:lang w:val="fr-LU" w:eastAsia="en-GB"/>
        </w:rPr>
      </w:pPr>
    </w:p>
    <w:p w14:paraId="753D63F5" w14:textId="4F362BB6" w:rsidR="00D91D0D" w:rsidRPr="009109E4" w:rsidRDefault="00081328" w:rsidP="009109E4">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 xml:space="preserve">Les Utilisateurs peuvent répondre à tout commentaire laissé à leur propos. En cas de litige à propos d’un commentaire ou d’une note, les Utilisateurs peuvent contacter </w:t>
      </w:r>
      <w:proofErr w:type="spellStart"/>
      <w:r>
        <w:rPr>
          <w:rFonts w:eastAsia="Times New Roman"/>
          <w:bCs/>
          <w:lang w:val="fr-CH" w:eastAsia="en-GB"/>
        </w:rPr>
        <w:t>Moien</w:t>
      </w:r>
      <w:proofErr w:type="spellEnd"/>
      <w:r>
        <w:rPr>
          <w:rFonts w:eastAsia="Times New Roman"/>
          <w:bCs/>
          <w:lang w:val="fr-CH" w:eastAsia="en-GB"/>
        </w:rPr>
        <w:t xml:space="preserve"> à l’adresse suivante : </w:t>
      </w:r>
      <w:r w:rsidR="00E96BEF">
        <w:rPr>
          <w:rFonts w:eastAsia="Times New Roman"/>
          <w:bCs/>
          <w:lang w:val="fr-CH" w:eastAsia="en-GB"/>
        </w:rPr>
        <w:t>contact@moien.com</w:t>
      </w:r>
      <w:r>
        <w:rPr>
          <w:rFonts w:eastAsia="Times New Roman"/>
          <w:bCs/>
          <w:lang w:val="fr-CH" w:eastAsia="en-GB"/>
        </w:rPr>
        <w:t xml:space="preserve"> en présentant les justifications appropriées.</w:t>
      </w:r>
    </w:p>
    <w:p w14:paraId="3BB71ED2" w14:textId="77777777" w:rsidR="005C4D25" w:rsidRPr="005C4D25" w:rsidRDefault="005C4D25" w:rsidP="00D32B4B">
      <w:pPr>
        <w:pStyle w:val="Paragraphedeliste"/>
        <w:spacing w:before="0" w:beforeAutospacing="0" w:after="0" w:afterAutospacing="0" w:line="320" w:lineRule="atLeast"/>
        <w:ind w:left="851" w:hanging="851"/>
        <w:rPr>
          <w:rFonts w:eastAsia="Times New Roman"/>
          <w:bCs/>
          <w:lang w:val="fr-CH" w:eastAsia="en-GB"/>
        </w:rPr>
      </w:pPr>
    </w:p>
    <w:p w14:paraId="7B262B76" w14:textId="77777777" w:rsidR="005C4D25" w:rsidRPr="005C4D25" w:rsidRDefault="005C4D25" w:rsidP="00D32B4B">
      <w:pPr>
        <w:pStyle w:val="Paragraphedeliste"/>
        <w:numPr>
          <w:ilvl w:val="0"/>
          <w:numId w:val="4"/>
        </w:numPr>
        <w:spacing w:before="0" w:beforeAutospacing="0" w:after="0" w:afterAutospacing="0" w:line="320" w:lineRule="atLeast"/>
        <w:ind w:left="851" w:hanging="851"/>
        <w:textAlignment w:val="top"/>
        <w:rPr>
          <w:rFonts w:eastAsia="Times New Roman"/>
          <w:b/>
          <w:bCs/>
          <w:u w:val="single"/>
          <w:lang w:val="fr-CH" w:eastAsia="en-GB"/>
        </w:rPr>
      </w:pPr>
      <w:r w:rsidRPr="005C4D25">
        <w:rPr>
          <w:rFonts w:eastAsia="Times New Roman"/>
          <w:b/>
          <w:bCs/>
          <w:u w:val="single"/>
          <w:lang w:val="fr-CH" w:eastAsia="en-GB"/>
        </w:rPr>
        <w:t>ENTREE EN VIGUEUR</w:t>
      </w:r>
      <w:r>
        <w:rPr>
          <w:rFonts w:eastAsia="Times New Roman"/>
          <w:b/>
          <w:bCs/>
          <w:u w:val="single"/>
          <w:lang w:val="fr-CH" w:eastAsia="en-GB"/>
        </w:rPr>
        <w:t>, DUREE</w:t>
      </w:r>
      <w:r w:rsidRPr="005C4D25">
        <w:rPr>
          <w:rFonts w:eastAsia="Times New Roman"/>
          <w:b/>
          <w:bCs/>
          <w:u w:val="single"/>
          <w:lang w:val="fr-CH" w:eastAsia="en-GB"/>
        </w:rPr>
        <w:t xml:space="preserve"> ET RESILIATION</w:t>
      </w:r>
    </w:p>
    <w:p w14:paraId="025E5185" w14:textId="77777777" w:rsidR="007334B6" w:rsidRDefault="007334B6" w:rsidP="00D32B4B">
      <w:pPr>
        <w:pStyle w:val="Paragraphedeliste"/>
        <w:spacing w:before="0" w:beforeAutospacing="0" w:after="0" w:afterAutospacing="0" w:line="320" w:lineRule="atLeast"/>
        <w:ind w:left="851" w:hanging="851"/>
        <w:textAlignment w:val="top"/>
        <w:rPr>
          <w:rFonts w:eastAsia="Times New Roman"/>
          <w:bCs/>
          <w:lang w:val="fr-CH" w:eastAsia="en-GB"/>
        </w:rPr>
      </w:pPr>
    </w:p>
    <w:p w14:paraId="776A1455" w14:textId="0ADEE3B9" w:rsidR="007334B6" w:rsidRDefault="005C4D25"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 xml:space="preserve">Les présentes CGS entrent en vigueur dès leur acceptation par l’Utilisateur lors de l’inscription auprès de la plateforme </w:t>
      </w:r>
      <w:proofErr w:type="spellStart"/>
      <w:r>
        <w:rPr>
          <w:rFonts w:eastAsia="Times New Roman"/>
          <w:bCs/>
          <w:lang w:val="fr-CH" w:eastAsia="en-GB"/>
        </w:rPr>
        <w:t>Moien</w:t>
      </w:r>
      <w:proofErr w:type="spellEnd"/>
      <w:r>
        <w:rPr>
          <w:rFonts w:eastAsia="Times New Roman"/>
          <w:bCs/>
          <w:lang w:val="fr-CH" w:eastAsia="en-GB"/>
        </w:rPr>
        <w:t xml:space="preserve"> pour une durée indéterminée. L’Utilisateur peut à tout moment se désinscrire </w:t>
      </w:r>
      <w:r w:rsidR="00011E3D">
        <w:rPr>
          <w:rFonts w:eastAsia="Times New Roman"/>
          <w:bCs/>
          <w:lang w:val="fr-CH" w:eastAsia="en-GB"/>
        </w:rPr>
        <w:t xml:space="preserve">par email </w:t>
      </w:r>
      <w:r w:rsidR="00E74BF2">
        <w:rPr>
          <w:rFonts w:eastAsia="Times New Roman"/>
          <w:bCs/>
          <w:lang w:val="fr-CH" w:eastAsia="en-GB"/>
        </w:rPr>
        <w:t>en nous écrivant</w:t>
      </w:r>
      <w:r w:rsidR="00D80AB8">
        <w:rPr>
          <w:rFonts w:eastAsia="Times New Roman"/>
          <w:bCs/>
          <w:lang w:val="fr-CH" w:eastAsia="en-GB"/>
        </w:rPr>
        <w:t xml:space="preserve"> et résilier les présentes CGS.</w:t>
      </w:r>
      <w:r>
        <w:rPr>
          <w:rFonts w:eastAsia="Times New Roman"/>
          <w:bCs/>
          <w:lang w:val="fr-CH" w:eastAsia="en-GB"/>
        </w:rPr>
        <w:t xml:space="preserve"> </w:t>
      </w:r>
    </w:p>
    <w:p w14:paraId="3B9B09DA" w14:textId="77777777" w:rsidR="00B2736A" w:rsidRDefault="00B2736A" w:rsidP="00D32B4B">
      <w:pPr>
        <w:pStyle w:val="Paragraphedeliste"/>
        <w:spacing w:before="0" w:beforeAutospacing="0" w:after="0" w:afterAutospacing="0" w:line="320" w:lineRule="atLeast"/>
        <w:ind w:left="851" w:hanging="851"/>
        <w:textAlignment w:val="top"/>
        <w:rPr>
          <w:rFonts w:eastAsia="Times New Roman"/>
          <w:bCs/>
          <w:lang w:val="fr-CH" w:eastAsia="en-GB"/>
        </w:rPr>
      </w:pPr>
    </w:p>
    <w:p w14:paraId="45D5BC3F" w14:textId="77777777" w:rsidR="00153C79" w:rsidRDefault="00B2736A"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 xml:space="preserve">Dans ce cas, les réservations finalisées encore en cours lors de la désinscription et résiliation des CGS sont considérées comme ayant été annulées par l’Utilisateur et la section 6 des présentes CGS s’applique. </w:t>
      </w:r>
    </w:p>
    <w:p w14:paraId="33A3A4BD" w14:textId="77777777" w:rsidR="00153C79" w:rsidRPr="00153C79" w:rsidRDefault="00153C79" w:rsidP="00D32B4B">
      <w:pPr>
        <w:pStyle w:val="Paragraphedeliste"/>
        <w:spacing w:before="0" w:beforeAutospacing="0" w:after="0" w:afterAutospacing="0" w:line="320" w:lineRule="atLeast"/>
        <w:ind w:left="851" w:hanging="851"/>
        <w:rPr>
          <w:rFonts w:eastAsia="Times New Roman"/>
          <w:bCs/>
          <w:lang w:val="fr-CH" w:eastAsia="en-GB"/>
        </w:rPr>
      </w:pPr>
    </w:p>
    <w:p w14:paraId="27F3B70F" w14:textId="23D2EC87" w:rsidR="00B2736A" w:rsidRPr="004814A4" w:rsidRDefault="00153C79"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proofErr w:type="spellStart"/>
      <w:r w:rsidRPr="004814A4">
        <w:rPr>
          <w:rFonts w:eastAsia="Times New Roman"/>
          <w:bCs/>
          <w:lang w:val="fr-CH" w:eastAsia="en-GB"/>
        </w:rPr>
        <w:lastRenderedPageBreak/>
        <w:t>Moien</w:t>
      </w:r>
      <w:proofErr w:type="spellEnd"/>
      <w:r w:rsidRPr="004814A4">
        <w:rPr>
          <w:rFonts w:eastAsia="Times New Roman"/>
          <w:bCs/>
          <w:lang w:val="fr-CH" w:eastAsia="en-GB"/>
        </w:rPr>
        <w:t xml:space="preserve"> peut résilier les CGS et mettre un terme au compte </w:t>
      </w:r>
      <w:proofErr w:type="spellStart"/>
      <w:r w:rsidRPr="004814A4">
        <w:rPr>
          <w:rFonts w:eastAsia="Times New Roman"/>
          <w:bCs/>
          <w:lang w:val="fr-CH" w:eastAsia="en-GB"/>
        </w:rPr>
        <w:t>Moien</w:t>
      </w:r>
      <w:proofErr w:type="spellEnd"/>
      <w:r w:rsidRPr="004814A4">
        <w:rPr>
          <w:rFonts w:eastAsia="Times New Roman"/>
          <w:bCs/>
          <w:lang w:val="fr-CH" w:eastAsia="en-GB"/>
        </w:rPr>
        <w:t xml:space="preserve"> de l’Utilisateur moyenn</w:t>
      </w:r>
      <w:r w:rsidR="005A1B2C" w:rsidRPr="004814A4">
        <w:rPr>
          <w:rFonts w:eastAsia="Times New Roman"/>
          <w:bCs/>
          <w:lang w:val="fr-CH" w:eastAsia="en-GB"/>
        </w:rPr>
        <w:t xml:space="preserve">ant un préavis de </w:t>
      </w:r>
      <w:r w:rsidR="0093304B" w:rsidRPr="004814A4">
        <w:rPr>
          <w:rFonts w:eastAsia="Times New Roman"/>
          <w:bCs/>
          <w:lang w:val="fr-CH" w:eastAsia="en-GB"/>
        </w:rPr>
        <w:t>3 jours</w:t>
      </w:r>
      <w:r w:rsidR="005A1B2C" w:rsidRPr="004814A4">
        <w:rPr>
          <w:rFonts w:eastAsia="Times New Roman"/>
          <w:bCs/>
          <w:lang w:val="fr-CH" w:eastAsia="en-GB"/>
        </w:rPr>
        <w:t xml:space="preserve"> envoyé par email à l’adresse email renseignée par l’Utilisateur lors de son inscription</w:t>
      </w:r>
      <w:r w:rsidR="00B71FEE" w:rsidRPr="004814A4">
        <w:rPr>
          <w:rFonts w:eastAsia="Times New Roman"/>
          <w:bCs/>
          <w:lang w:val="fr-CH" w:eastAsia="en-GB"/>
        </w:rPr>
        <w:t>.</w:t>
      </w:r>
      <w:r w:rsidR="00F25DD7" w:rsidRPr="004814A4">
        <w:rPr>
          <w:rFonts w:eastAsia="Times New Roman"/>
          <w:bCs/>
          <w:lang w:val="fr-CH" w:eastAsia="en-GB"/>
        </w:rPr>
        <w:t xml:space="preserve"> L’Utilisateur ne pourra plus faire de nouvelles réservation ou proposer un logement </w:t>
      </w:r>
      <w:r w:rsidR="00B13C1A" w:rsidRPr="004814A4">
        <w:rPr>
          <w:rFonts w:eastAsia="Times New Roman"/>
          <w:bCs/>
          <w:lang w:val="fr-CH" w:eastAsia="en-GB"/>
        </w:rPr>
        <w:t>à la location à partir de la réception du préavis</w:t>
      </w:r>
      <w:r w:rsidR="00F25DD7" w:rsidRPr="004814A4">
        <w:rPr>
          <w:rFonts w:eastAsia="Times New Roman"/>
          <w:bCs/>
          <w:lang w:val="fr-CH" w:eastAsia="en-GB"/>
        </w:rPr>
        <w:t xml:space="preserve">. </w:t>
      </w:r>
      <w:r w:rsidR="00B13C1A" w:rsidRPr="004814A4">
        <w:rPr>
          <w:rFonts w:eastAsia="Times New Roman"/>
          <w:bCs/>
          <w:lang w:val="fr-CH" w:eastAsia="en-GB"/>
        </w:rPr>
        <w:t xml:space="preserve">Les réservations déjà acceptées et qui sont effectives pendant la durée du préavis ne sont pas affectées. </w:t>
      </w:r>
      <w:r w:rsidR="00F25DD7" w:rsidRPr="004814A4">
        <w:rPr>
          <w:rFonts w:eastAsia="Times New Roman"/>
          <w:bCs/>
          <w:lang w:val="fr-CH" w:eastAsia="en-GB"/>
        </w:rPr>
        <w:t>Les paiements effectués par l’Utilisateur pour une réservation déjà finalisée au-delà du délai de pr</w:t>
      </w:r>
      <w:r w:rsidR="007E4579" w:rsidRPr="004814A4">
        <w:rPr>
          <w:rFonts w:eastAsia="Times New Roman"/>
          <w:bCs/>
          <w:lang w:val="fr-CH" w:eastAsia="en-GB"/>
        </w:rPr>
        <w:t>é</w:t>
      </w:r>
      <w:r w:rsidR="00F25DD7" w:rsidRPr="004814A4">
        <w:rPr>
          <w:rFonts w:eastAsia="Times New Roman"/>
          <w:bCs/>
          <w:lang w:val="fr-CH" w:eastAsia="en-GB"/>
        </w:rPr>
        <w:t xml:space="preserve">avis </w:t>
      </w:r>
      <w:r w:rsidR="004814A4" w:rsidRPr="004814A4">
        <w:rPr>
          <w:rFonts w:eastAsia="Times New Roman"/>
          <w:bCs/>
          <w:lang w:val="fr-CH" w:eastAsia="en-GB"/>
        </w:rPr>
        <w:t xml:space="preserve">ne </w:t>
      </w:r>
      <w:r w:rsidR="00F25DD7" w:rsidRPr="004814A4">
        <w:rPr>
          <w:rFonts w:eastAsia="Times New Roman"/>
          <w:bCs/>
          <w:lang w:val="fr-CH" w:eastAsia="en-GB"/>
        </w:rPr>
        <w:t xml:space="preserve">lui sont </w:t>
      </w:r>
      <w:r w:rsidR="0093304B" w:rsidRPr="008C160A">
        <w:rPr>
          <w:rFonts w:eastAsia="Times New Roman"/>
          <w:bCs/>
          <w:lang w:val="fr-CH" w:eastAsia="en-GB"/>
        </w:rPr>
        <w:t xml:space="preserve">pas </w:t>
      </w:r>
      <w:r w:rsidR="00F25DD7" w:rsidRPr="004814A4">
        <w:rPr>
          <w:rFonts w:eastAsia="Times New Roman"/>
          <w:bCs/>
          <w:lang w:val="fr-CH" w:eastAsia="en-GB"/>
        </w:rPr>
        <w:t>remboursés.</w:t>
      </w:r>
    </w:p>
    <w:p w14:paraId="4BC29077" w14:textId="77777777" w:rsidR="00B71FEE" w:rsidRPr="00B71FEE" w:rsidRDefault="00B71FEE" w:rsidP="00D32B4B">
      <w:pPr>
        <w:pStyle w:val="Paragraphedeliste"/>
        <w:spacing w:before="0" w:beforeAutospacing="0" w:after="0" w:afterAutospacing="0" w:line="320" w:lineRule="atLeast"/>
        <w:ind w:left="851" w:hanging="851"/>
        <w:rPr>
          <w:rFonts w:eastAsia="Times New Roman"/>
          <w:bCs/>
          <w:lang w:val="fr-CH" w:eastAsia="en-GB"/>
        </w:rPr>
      </w:pPr>
    </w:p>
    <w:p w14:paraId="022D1328" w14:textId="6DC8B2FC" w:rsidR="00B71FEE" w:rsidRDefault="00780398"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proofErr w:type="spellStart"/>
      <w:r>
        <w:rPr>
          <w:rFonts w:eastAsia="Times New Roman"/>
          <w:bCs/>
          <w:lang w:val="fr-CH" w:eastAsia="en-GB"/>
        </w:rPr>
        <w:t>Moien</w:t>
      </w:r>
      <w:proofErr w:type="spellEnd"/>
      <w:r>
        <w:rPr>
          <w:rFonts w:eastAsia="Times New Roman"/>
          <w:bCs/>
          <w:lang w:val="fr-CH" w:eastAsia="en-GB"/>
        </w:rPr>
        <w:t xml:space="preserve"> peut résilier les CGS et </w:t>
      </w:r>
      <w:r w:rsidR="00D91D0D">
        <w:rPr>
          <w:rFonts w:eastAsia="Times New Roman"/>
          <w:bCs/>
          <w:lang w:val="fr-CH" w:eastAsia="en-GB"/>
        </w:rPr>
        <w:t xml:space="preserve">se réserve le droit de </w:t>
      </w:r>
      <w:r>
        <w:rPr>
          <w:rFonts w:eastAsia="Times New Roman"/>
          <w:bCs/>
          <w:lang w:val="fr-CH" w:eastAsia="en-GB"/>
        </w:rPr>
        <w:t>mettre un terme au compte</w:t>
      </w:r>
      <w:r w:rsidR="00993DA2">
        <w:rPr>
          <w:rFonts w:eastAsia="Times New Roman"/>
          <w:bCs/>
          <w:lang w:val="fr-CH" w:eastAsia="en-GB"/>
        </w:rPr>
        <w:t xml:space="preserve"> </w:t>
      </w:r>
      <w:proofErr w:type="spellStart"/>
      <w:r w:rsidR="00993DA2">
        <w:rPr>
          <w:rFonts w:eastAsia="Times New Roman"/>
          <w:bCs/>
          <w:lang w:val="fr-CH" w:eastAsia="en-GB"/>
        </w:rPr>
        <w:t>Moien</w:t>
      </w:r>
      <w:proofErr w:type="spellEnd"/>
      <w:r w:rsidR="00993DA2">
        <w:rPr>
          <w:rFonts w:eastAsia="Times New Roman"/>
          <w:bCs/>
          <w:lang w:val="fr-CH" w:eastAsia="en-GB"/>
        </w:rPr>
        <w:t xml:space="preserve">, le </w:t>
      </w:r>
      <w:r w:rsidR="00993DA2" w:rsidRPr="006B6479">
        <w:rPr>
          <w:rFonts w:eastAsia="Times New Roman"/>
          <w:bCs/>
          <w:lang w:val="fr-CH" w:eastAsia="en-GB"/>
        </w:rPr>
        <w:t xml:space="preserve">droit de supprimer l’accès </w:t>
      </w:r>
      <w:r w:rsidR="00993DA2">
        <w:rPr>
          <w:rFonts w:eastAsia="Times New Roman"/>
          <w:bCs/>
          <w:lang w:val="fr-CH" w:eastAsia="en-GB"/>
        </w:rPr>
        <w:t xml:space="preserve">à la Plateforme </w:t>
      </w:r>
      <w:proofErr w:type="spellStart"/>
      <w:r w:rsidR="00993DA2">
        <w:rPr>
          <w:rFonts w:eastAsia="Times New Roman"/>
          <w:bCs/>
          <w:lang w:val="fr-CH" w:eastAsia="en-GB"/>
        </w:rPr>
        <w:t>Moien</w:t>
      </w:r>
      <w:proofErr w:type="spellEnd"/>
      <w:r w:rsidR="00993DA2">
        <w:rPr>
          <w:rFonts w:eastAsia="Times New Roman"/>
          <w:bCs/>
          <w:lang w:val="fr-CH" w:eastAsia="en-GB"/>
        </w:rPr>
        <w:t xml:space="preserve"> </w:t>
      </w:r>
      <w:r w:rsidR="00993DA2" w:rsidRPr="006B6479">
        <w:rPr>
          <w:rFonts w:eastAsia="Times New Roman"/>
          <w:bCs/>
          <w:lang w:val="fr-CH" w:eastAsia="en-GB"/>
        </w:rPr>
        <w:t xml:space="preserve">ou d’exclure un Utilisateur </w:t>
      </w:r>
      <w:r>
        <w:rPr>
          <w:rFonts w:eastAsia="Times New Roman"/>
          <w:bCs/>
          <w:lang w:val="fr-CH" w:eastAsia="en-GB"/>
        </w:rPr>
        <w:t xml:space="preserve">avec effet immédiat et sans préavis pour tout manquement de l’Utilisateur aux présentes CGS ou au lois et règlements applicables. Dans ce cas, l’Utilisateur n’a droit à aucune compensation de la part de </w:t>
      </w:r>
      <w:proofErr w:type="spellStart"/>
      <w:r>
        <w:rPr>
          <w:rFonts w:eastAsia="Times New Roman"/>
          <w:bCs/>
          <w:lang w:val="fr-CH" w:eastAsia="en-GB"/>
        </w:rPr>
        <w:t>Moien</w:t>
      </w:r>
      <w:proofErr w:type="spellEnd"/>
      <w:r>
        <w:rPr>
          <w:rFonts w:eastAsia="Times New Roman"/>
          <w:bCs/>
          <w:lang w:val="fr-CH" w:eastAsia="en-GB"/>
        </w:rPr>
        <w:t xml:space="preserve"> en raison de l’annulation subséquente des réservations finalisées.</w:t>
      </w:r>
    </w:p>
    <w:p w14:paraId="1644848E" w14:textId="77777777" w:rsidR="005D2DB4" w:rsidRPr="00B01A76" w:rsidRDefault="005D2DB4" w:rsidP="00D32B4B">
      <w:pPr>
        <w:pStyle w:val="Paragraphedeliste"/>
        <w:spacing w:before="0" w:beforeAutospacing="0" w:after="0" w:afterAutospacing="0" w:line="320" w:lineRule="atLeast"/>
        <w:ind w:left="851" w:hanging="851"/>
        <w:textAlignment w:val="top"/>
        <w:rPr>
          <w:rFonts w:eastAsia="Times New Roman"/>
          <w:b/>
          <w:bCs/>
          <w:u w:val="single"/>
          <w:lang w:val="fr-CH" w:eastAsia="en-GB"/>
        </w:rPr>
      </w:pPr>
    </w:p>
    <w:p w14:paraId="5D9DF6B5" w14:textId="77777777" w:rsidR="005D2DB4" w:rsidRPr="005C4D25" w:rsidRDefault="00B01A76" w:rsidP="00D32B4B">
      <w:pPr>
        <w:pStyle w:val="Paragraphedeliste"/>
        <w:numPr>
          <w:ilvl w:val="0"/>
          <w:numId w:val="4"/>
        </w:numPr>
        <w:spacing w:before="0" w:beforeAutospacing="0" w:after="0" w:afterAutospacing="0" w:line="320" w:lineRule="atLeast"/>
        <w:ind w:left="851" w:hanging="851"/>
        <w:textAlignment w:val="top"/>
        <w:rPr>
          <w:rFonts w:eastAsia="Times New Roman"/>
          <w:bCs/>
          <w:lang w:val="fr-CH" w:eastAsia="en-GB"/>
        </w:rPr>
      </w:pPr>
      <w:r w:rsidRPr="00B01A76">
        <w:rPr>
          <w:rFonts w:eastAsia="Times New Roman"/>
          <w:b/>
          <w:bCs/>
          <w:u w:val="single"/>
          <w:lang w:val="fr-CH" w:eastAsia="en-GB"/>
        </w:rPr>
        <w:t>LIMITATION DE RESPONSABILITE</w:t>
      </w:r>
    </w:p>
    <w:p w14:paraId="100E544D" w14:textId="77777777" w:rsidR="003C313C" w:rsidRDefault="003C313C" w:rsidP="00D32B4B">
      <w:pPr>
        <w:pStyle w:val="Paragraphedeliste"/>
        <w:spacing w:before="0" w:beforeAutospacing="0" w:after="0" w:afterAutospacing="0" w:line="320" w:lineRule="atLeast"/>
        <w:ind w:left="851" w:hanging="851"/>
        <w:textAlignment w:val="top"/>
        <w:rPr>
          <w:rFonts w:eastAsia="Times New Roman"/>
          <w:bCs/>
          <w:lang w:val="fr-CH" w:eastAsia="en-GB"/>
        </w:rPr>
      </w:pPr>
    </w:p>
    <w:p w14:paraId="10C4B996" w14:textId="77777777" w:rsidR="00B01A76" w:rsidRPr="00B01A76" w:rsidRDefault="00B01A76"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proofErr w:type="spellStart"/>
      <w:r>
        <w:rPr>
          <w:rFonts w:eastAsia="Times New Roman"/>
          <w:bCs/>
          <w:lang w:val="fr-CH" w:eastAsia="en-GB"/>
        </w:rPr>
        <w:t>Moien</w:t>
      </w:r>
      <w:proofErr w:type="spellEnd"/>
      <w:r>
        <w:rPr>
          <w:rFonts w:eastAsia="Times New Roman"/>
          <w:bCs/>
          <w:lang w:val="fr-CH" w:eastAsia="en-GB"/>
        </w:rPr>
        <w:t xml:space="preserve"> </w:t>
      </w:r>
      <w:r w:rsidRPr="00B01A76">
        <w:rPr>
          <w:rFonts w:eastAsia="Times New Roman"/>
          <w:bCs/>
          <w:lang w:val="fr-CH" w:eastAsia="en-GB"/>
        </w:rPr>
        <w:t xml:space="preserve">étant étranger à la relation qui pourrait naître et exister entre </w:t>
      </w:r>
      <w:r>
        <w:rPr>
          <w:rFonts w:eastAsia="Times New Roman"/>
          <w:bCs/>
          <w:lang w:val="fr-CH" w:eastAsia="en-GB"/>
        </w:rPr>
        <w:t>le Bailleur et le Locataire</w:t>
      </w:r>
      <w:r w:rsidRPr="00B01A76">
        <w:rPr>
          <w:rFonts w:eastAsia="Times New Roman"/>
          <w:bCs/>
          <w:lang w:val="fr-CH" w:eastAsia="en-GB"/>
        </w:rPr>
        <w:t xml:space="preserve">, </w:t>
      </w:r>
      <w:r>
        <w:rPr>
          <w:rFonts w:eastAsia="Times New Roman"/>
          <w:bCs/>
          <w:lang w:val="fr-CH" w:eastAsia="en-GB"/>
        </w:rPr>
        <w:t xml:space="preserve">les Utilisateurs acceptent et reconnaissent que </w:t>
      </w:r>
      <w:proofErr w:type="spellStart"/>
      <w:r w:rsidR="008E5797">
        <w:rPr>
          <w:rFonts w:eastAsia="Times New Roman"/>
          <w:bCs/>
          <w:lang w:val="fr-CH" w:eastAsia="en-GB"/>
        </w:rPr>
        <w:t>Moien</w:t>
      </w:r>
      <w:proofErr w:type="spellEnd"/>
      <w:r w:rsidRPr="00B01A76">
        <w:rPr>
          <w:rFonts w:eastAsia="Times New Roman"/>
          <w:bCs/>
          <w:lang w:val="fr-CH" w:eastAsia="en-GB"/>
        </w:rPr>
        <w:t xml:space="preserve"> ne saurait d'aucune manière être responsable à l’égard des Utilisateurs ou des tiers dans le cadre de cette relation.</w:t>
      </w:r>
    </w:p>
    <w:p w14:paraId="66105807" w14:textId="77777777" w:rsidR="00B01A76" w:rsidRPr="00B01A76" w:rsidRDefault="00B01A76" w:rsidP="00D32B4B">
      <w:pPr>
        <w:pStyle w:val="Paragraphedeliste"/>
        <w:spacing w:before="0" w:beforeAutospacing="0" w:after="0" w:afterAutospacing="0" w:line="320" w:lineRule="atLeast"/>
        <w:ind w:left="851" w:hanging="851"/>
        <w:textAlignment w:val="top"/>
        <w:rPr>
          <w:rFonts w:eastAsia="Times New Roman"/>
          <w:bCs/>
          <w:lang w:val="fr-CH" w:eastAsia="en-GB"/>
        </w:rPr>
      </w:pPr>
    </w:p>
    <w:p w14:paraId="1C0DE8A6" w14:textId="77777777" w:rsidR="008E5797" w:rsidRDefault="008E5797"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sidRPr="008E5797">
        <w:rPr>
          <w:rFonts w:eastAsia="Times New Roman"/>
          <w:bCs/>
          <w:lang w:val="fr-CH" w:eastAsia="en-GB"/>
        </w:rPr>
        <w:t xml:space="preserve">L’Utilisateur garantit </w:t>
      </w:r>
      <w:proofErr w:type="spellStart"/>
      <w:r w:rsidRPr="008E5797">
        <w:rPr>
          <w:rFonts w:eastAsia="Times New Roman"/>
          <w:bCs/>
          <w:lang w:val="fr-CH" w:eastAsia="en-GB"/>
        </w:rPr>
        <w:t>Moien</w:t>
      </w:r>
      <w:proofErr w:type="spellEnd"/>
      <w:r w:rsidRPr="008E5797">
        <w:rPr>
          <w:rFonts w:eastAsia="Times New Roman"/>
          <w:bCs/>
          <w:lang w:val="fr-CH" w:eastAsia="en-GB"/>
        </w:rPr>
        <w:t xml:space="preserve"> contre toute action qui pourrait être intentée à son encontre</w:t>
      </w:r>
      <w:r>
        <w:rPr>
          <w:rFonts w:eastAsia="Times New Roman"/>
          <w:bCs/>
          <w:lang w:val="fr-CH" w:eastAsia="en-GB"/>
        </w:rPr>
        <w:t xml:space="preserve"> en raison (i) de la relation contractuelle entre le Bailleur et le Locataire, (ii) du non-respect par l’Utilisateur des CGS ou (iii) de la violation par l’Utilisateur </w:t>
      </w:r>
      <w:r w:rsidR="0000687C">
        <w:rPr>
          <w:rFonts w:eastAsia="Times New Roman"/>
          <w:bCs/>
          <w:lang w:val="fr-CH" w:eastAsia="en-GB"/>
        </w:rPr>
        <w:t>des</w:t>
      </w:r>
      <w:r>
        <w:rPr>
          <w:rFonts w:eastAsia="Times New Roman"/>
          <w:bCs/>
          <w:lang w:val="fr-CH" w:eastAsia="en-GB"/>
        </w:rPr>
        <w:t xml:space="preserve"> lois et </w:t>
      </w:r>
      <w:proofErr w:type="spellStart"/>
      <w:r>
        <w:rPr>
          <w:rFonts w:eastAsia="Times New Roman"/>
          <w:bCs/>
          <w:lang w:val="fr-CH" w:eastAsia="en-GB"/>
        </w:rPr>
        <w:t>réglements</w:t>
      </w:r>
      <w:proofErr w:type="spellEnd"/>
      <w:r>
        <w:rPr>
          <w:rFonts w:eastAsia="Times New Roman"/>
          <w:bCs/>
          <w:lang w:val="fr-CH" w:eastAsia="en-GB"/>
        </w:rPr>
        <w:t xml:space="preserve"> applicables </w:t>
      </w:r>
      <w:r w:rsidRPr="008E5797">
        <w:rPr>
          <w:rFonts w:eastAsia="Times New Roman"/>
          <w:bCs/>
          <w:lang w:val="fr-CH" w:eastAsia="en-GB"/>
        </w:rPr>
        <w:t>et prend à sa charge</w:t>
      </w:r>
      <w:r w:rsidR="0000687C">
        <w:rPr>
          <w:rFonts w:eastAsia="Times New Roman"/>
          <w:bCs/>
          <w:lang w:val="fr-CH" w:eastAsia="en-GB"/>
        </w:rPr>
        <w:t xml:space="preserve"> dans un tel cas</w:t>
      </w:r>
      <w:r w:rsidRPr="008E5797">
        <w:rPr>
          <w:rFonts w:eastAsia="Times New Roman"/>
          <w:bCs/>
          <w:lang w:val="fr-CH" w:eastAsia="en-GB"/>
        </w:rPr>
        <w:t xml:space="preserve"> l’ensemble des frais de justice et des éventuels dommages et intérêts auxquels pourrait être condamné </w:t>
      </w:r>
      <w:proofErr w:type="spellStart"/>
      <w:r w:rsidRPr="008E5797">
        <w:rPr>
          <w:rFonts w:eastAsia="Times New Roman"/>
          <w:bCs/>
          <w:lang w:val="fr-CH" w:eastAsia="en-GB"/>
        </w:rPr>
        <w:t>Moien</w:t>
      </w:r>
      <w:proofErr w:type="spellEnd"/>
      <w:r w:rsidRPr="008E5797">
        <w:rPr>
          <w:rFonts w:eastAsia="Times New Roman"/>
          <w:bCs/>
          <w:lang w:val="fr-CH" w:eastAsia="en-GB"/>
        </w:rPr>
        <w:t>.</w:t>
      </w:r>
    </w:p>
    <w:p w14:paraId="5CA2F58E" w14:textId="77777777" w:rsidR="008E5797" w:rsidRPr="008E5797" w:rsidRDefault="008E5797" w:rsidP="00D32B4B">
      <w:pPr>
        <w:pStyle w:val="Paragraphedeliste"/>
        <w:spacing w:before="0" w:beforeAutospacing="0" w:after="0" w:afterAutospacing="0" w:line="320" w:lineRule="atLeast"/>
        <w:ind w:left="851" w:hanging="851"/>
        <w:rPr>
          <w:rFonts w:eastAsia="Times New Roman"/>
          <w:bCs/>
          <w:lang w:val="fr-CH" w:eastAsia="en-GB"/>
        </w:rPr>
      </w:pPr>
    </w:p>
    <w:p w14:paraId="72B32CD6" w14:textId="47875360" w:rsidR="008E5797" w:rsidRDefault="008E5797" w:rsidP="00D32B4B">
      <w:pPr>
        <w:pStyle w:val="Paragraphedeliste"/>
        <w:numPr>
          <w:ilvl w:val="1"/>
          <w:numId w:val="4"/>
        </w:numPr>
        <w:spacing w:before="0" w:beforeAutospacing="0" w:after="0" w:afterAutospacing="0" w:line="320" w:lineRule="atLeast"/>
        <w:ind w:left="851" w:hanging="851"/>
        <w:textAlignment w:val="top"/>
        <w:rPr>
          <w:rFonts w:eastAsia="Times New Roman"/>
          <w:bCs/>
          <w:lang w:val="fr-CH" w:eastAsia="en-GB"/>
        </w:rPr>
      </w:pPr>
      <w:r>
        <w:rPr>
          <w:rFonts w:eastAsia="Times New Roman"/>
          <w:bCs/>
          <w:lang w:val="fr-CH" w:eastAsia="en-GB"/>
        </w:rPr>
        <w:t xml:space="preserve">La responsabilité de </w:t>
      </w:r>
      <w:proofErr w:type="spellStart"/>
      <w:r>
        <w:rPr>
          <w:rFonts w:eastAsia="Times New Roman"/>
          <w:bCs/>
          <w:lang w:val="fr-CH" w:eastAsia="en-GB"/>
        </w:rPr>
        <w:t>Moien</w:t>
      </w:r>
      <w:proofErr w:type="spellEnd"/>
      <w:r>
        <w:rPr>
          <w:rFonts w:eastAsia="Times New Roman"/>
          <w:bCs/>
          <w:lang w:val="fr-CH" w:eastAsia="en-GB"/>
        </w:rPr>
        <w:t xml:space="preserve"> est limitée aux cas de faute lourde ou intentionnelle de sa part. </w:t>
      </w:r>
      <w:r w:rsidR="0000687C">
        <w:rPr>
          <w:rFonts w:eastAsia="Times New Roman"/>
          <w:bCs/>
          <w:lang w:val="fr-CH" w:eastAsia="en-GB"/>
        </w:rPr>
        <w:t xml:space="preserve">En outre, </w:t>
      </w:r>
      <w:proofErr w:type="spellStart"/>
      <w:r>
        <w:rPr>
          <w:rFonts w:eastAsia="Times New Roman"/>
          <w:bCs/>
          <w:lang w:val="fr-CH" w:eastAsia="en-GB"/>
        </w:rPr>
        <w:t>Moien</w:t>
      </w:r>
      <w:proofErr w:type="spellEnd"/>
      <w:r>
        <w:rPr>
          <w:rFonts w:eastAsia="Times New Roman"/>
          <w:bCs/>
          <w:lang w:val="fr-CH" w:eastAsia="en-GB"/>
        </w:rPr>
        <w:t xml:space="preserve"> </w:t>
      </w:r>
      <w:r w:rsidRPr="008E5797">
        <w:rPr>
          <w:rFonts w:eastAsia="Times New Roman"/>
          <w:bCs/>
          <w:lang w:val="fr-CH" w:eastAsia="en-GB"/>
        </w:rPr>
        <w:t xml:space="preserve">ne sera tenu que de la réparation des dommages directs et prévisibles du fait de l'exécution des </w:t>
      </w:r>
      <w:r>
        <w:rPr>
          <w:rFonts w:eastAsia="Times New Roman"/>
          <w:bCs/>
          <w:lang w:val="fr-CH" w:eastAsia="en-GB"/>
        </w:rPr>
        <w:t>Services</w:t>
      </w:r>
      <w:r w:rsidRPr="008E5797">
        <w:rPr>
          <w:rFonts w:eastAsia="Times New Roman"/>
          <w:bCs/>
          <w:lang w:val="fr-CH" w:eastAsia="en-GB"/>
        </w:rPr>
        <w:t>.</w:t>
      </w:r>
      <w:r w:rsidR="0000687C">
        <w:rPr>
          <w:rFonts w:eastAsia="Times New Roman"/>
          <w:bCs/>
          <w:lang w:val="fr-CH" w:eastAsia="en-GB"/>
        </w:rPr>
        <w:t xml:space="preserve"> </w:t>
      </w:r>
      <w:r w:rsidR="0000687C" w:rsidRPr="0000687C">
        <w:rPr>
          <w:rFonts w:eastAsia="Times New Roman"/>
          <w:bCs/>
          <w:lang w:val="fr-CH" w:eastAsia="en-GB"/>
        </w:rPr>
        <w:t xml:space="preserve">En conséquence, </w:t>
      </w:r>
      <w:proofErr w:type="spellStart"/>
      <w:r w:rsidR="0000687C">
        <w:rPr>
          <w:rFonts w:eastAsia="Times New Roman"/>
          <w:bCs/>
          <w:lang w:val="fr-CH" w:eastAsia="en-GB"/>
        </w:rPr>
        <w:t>Moien</w:t>
      </w:r>
      <w:proofErr w:type="spellEnd"/>
      <w:r w:rsidR="0000687C" w:rsidRPr="0000687C">
        <w:rPr>
          <w:rFonts w:eastAsia="Times New Roman"/>
          <w:bCs/>
          <w:lang w:val="fr-CH" w:eastAsia="en-GB"/>
        </w:rPr>
        <w:t xml:space="preserve"> ne pourra en aucune circonstance encourir de responsabilité au titre des pertes ou dommage</w:t>
      </w:r>
      <w:r w:rsidR="0000687C">
        <w:rPr>
          <w:rFonts w:eastAsia="Times New Roman"/>
          <w:bCs/>
          <w:lang w:val="fr-CH" w:eastAsia="en-GB"/>
        </w:rPr>
        <w:t xml:space="preserve">s indirects ou imprévisibles de l’Utilisateur </w:t>
      </w:r>
      <w:r w:rsidR="0000687C" w:rsidRPr="0000687C">
        <w:rPr>
          <w:rFonts w:eastAsia="Times New Roman"/>
          <w:bCs/>
          <w:lang w:val="fr-CH" w:eastAsia="en-GB"/>
        </w:rPr>
        <w:t>ou des tiers, ce qui inclut notamment</w:t>
      </w:r>
      <w:r w:rsidR="0000687C">
        <w:rPr>
          <w:rFonts w:eastAsia="Times New Roman"/>
          <w:bCs/>
          <w:lang w:val="fr-CH" w:eastAsia="en-GB"/>
        </w:rPr>
        <w:t xml:space="preserve"> et sans limitation</w:t>
      </w:r>
      <w:r w:rsidR="0000687C" w:rsidRPr="0000687C">
        <w:rPr>
          <w:rFonts w:eastAsia="Times New Roman"/>
          <w:bCs/>
          <w:lang w:val="fr-CH" w:eastAsia="en-GB"/>
        </w:rPr>
        <w:t xml:space="preserve"> tout gain manqué, perte, préjudice commercial, perte de chiffre d'affaires ou de bénéfice, perte de clientèle, perte d'une chance</w:t>
      </w:r>
      <w:r w:rsidR="0000687C">
        <w:rPr>
          <w:rFonts w:eastAsia="Times New Roman"/>
          <w:bCs/>
          <w:lang w:val="fr-CH" w:eastAsia="en-GB"/>
        </w:rPr>
        <w:t>.</w:t>
      </w:r>
    </w:p>
    <w:p w14:paraId="5ECC0F4B" w14:textId="77777777" w:rsidR="00185898" w:rsidRPr="00185898" w:rsidRDefault="00185898" w:rsidP="00D32B4B">
      <w:pPr>
        <w:pStyle w:val="Paragraphedeliste"/>
        <w:spacing w:before="0" w:beforeAutospacing="0" w:after="0" w:afterAutospacing="0" w:line="320" w:lineRule="atLeast"/>
        <w:ind w:left="851" w:hanging="851"/>
        <w:rPr>
          <w:rFonts w:eastAsia="Times New Roman"/>
          <w:bCs/>
          <w:lang w:val="fr-CH" w:eastAsia="en-GB"/>
        </w:rPr>
      </w:pPr>
    </w:p>
    <w:p w14:paraId="55738C55" w14:textId="77777777" w:rsidR="00185898" w:rsidRPr="00373315" w:rsidRDefault="00185898" w:rsidP="00D32B4B">
      <w:pPr>
        <w:pStyle w:val="Paragraphedeliste"/>
        <w:numPr>
          <w:ilvl w:val="0"/>
          <w:numId w:val="4"/>
        </w:numPr>
        <w:spacing w:before="0" w:beforeAutospacing="0" w:after="0" w:afterAutospacing="0" w:line="320" w:lineRule="atLeast"/>
        <w:ind w:left="851" w:hanging="851"/>
        <w:textAlignment w:val="top"/>
        <w:rPr>
          <w:rFonts w:eastAsia="Times New Roman"/>
          <w:b/>
          <w:bCs/>
          <w:u w:val="single"/>
          <w:lang w:val="fr-CH" w:eastAsia="en-GB"/>
        </w:rPr>
      </w:pPr>
      <w:r w:rsidRPr="00373315">
        <w:rPr>
          <w:rFonts w:eastAsia="Times New Roman"/>
          <w:b/>
          <w:bCs/>
          <w:u w:val="single"/>
          <w:lang w:val="fr-CH" w:eastAsia="en-GB"/>
        </w:rPr>
        <w:t xml:space="preserve">DIVISIBILITE – RENONCIATION </w:t>
      </w:r>
      <w:r w:rsidR="00373315" w:rsidRPr="00373315">
        <w:rPr>
          <w:rFonts w:eastAsia="Times New Roman"/>
          <w:b/>
          <w:bCs/>
          <w:u w:val="single"/>
          <w:lang w:val="fr-CH" w:eastAsia="en-GB"/>
        </w:rPr>
        <w:t>–</w:t>
      </w:r>
      <w:r w:rsidRPr="00373315">
        <w:rPr>
          <w:rFonts w:eastAsia="Times New Roman"/>
          <w:b/>
          <w:bCs/>
          <w:u w:val="single"/>
          <w:lang w:val="fr-CH" w:eastAsia="en-GB"/>
        </w:rPr>
        <w:t xml:space="preserve"> NOTIFICATION</w:t>
      </w:r>
      <w:r w:rsidR="00373315" w:rsidRPr="00373315">
        <w:rPr>
          <w:rFonts w:eastAsia="Times New Roman"/>
          <w:b/>
          <w:bCs/>
          <w:u w:val="single"/>
          <w:lang w:val="fr-CH" w:eastAsia="en-GB"/>
        </w:rPr>
        <w:t xml:space="preserve"> - </w:t>
      </w:r>
      <w:r w:rsidR="00373315">
        <w:rPr>
          <w:rFonts w:eastAsia="Times New Roman"/>
          <w:b/>
          <w:bCs/>
          <w:u w:val="single"/>
          <w:lang w:val="fr-CH" w:eastAsia="en-GB"/>
        </w:rPr>
        <w:t>CESSION</w:t>
      </w:r>
    </w:p>
    <w:p w14:paraId="4CDB7BC9" w14:textId="77777777" w:rsidR="008E5797" w:rsidRDefault="008E5797" w:rsidP="00D32B4B">
      <w:pPr>
        <w:pStyle w:val="Paragraphedeliste"/>
        <w:spacing w:before="0" w:beforeAutospacing="0" w:after="0" w:afterAutospacing="0" w:line="320" w:lineRule="atLeast"/>
        <w:ind w:left="851" w:hanging="851"/>
        <w:rPr>
          <w:rFonts w:eastAsia="Times New Roman"/>
          <w:bCs/>
          <w:lang w:val="fr-CH" w:eastAsia="en-GB"/>
        </w:rPr>
      </w:pPr>
    </w:p>
    <w:p w14:paraId="1B289EDF" w14:textId="08EE668C" w:rsidR="001E6D2C" w:rsidRPr="001E6D2C" w:rsidRDefault="00373315" w:rsidP="00D32B4B">
      <w:pPr>
        <w:pStyle w:val="Paragraphedeliste"/>
        <w:numPr>
          <w:ilvl w:val="1"/>
          <w:numId w:val="4"/>
        </w:numPr>
        <w:spacing w:before="0" w:beforeAutospacing="0" w:after="0" w:afterAutospacing="0" w:line="320" w:lineRule="atLeast"/>
        <w:ind w:left="851" w:hanging="851"/>
        <w:rPr>
          <w:rFonts w:eastAsia="Times New Roman"/>
          <w:bCs/>
          <w:lang w:val="fr-CH" w:eastAsia="en-GB"/>
        </w:rPr>
      </w:pPr>
      <w:r>
        <w:rPr>
          <w:rFonts w:eastAsia="Times New Roman"/>
          <w:bCs/>
          <w:lang w:val="fr-CH" w:eastAsia="en-GB"/>
        </w:rPr>
        <w:t xml:space="preserve">Sauf stipulations contraires, </w:t>
      </w:r>
      <w:r>
        <w:rPr>
          <w:bCs/>
          <w:lang w:val="fr-CH"/>
        </w:rPr>
        <w:t>t</w:t>
      </w:r>
      <w:r w:rsidRPr="00373315">
        <w:rPr>
          <w:bCs/>
          <w:lang w:val="fr-CH"/>
        </w:rPr>
        <w:t xml:space="preserve">oute notification ou autre communication en rapport avec </w:t>
      </w:r>
      <w:r w:rsidR="001E6D2C">
        <w:rPr>
          <w:bCs/>
          <w:lang w:val="fr-CH"/>
        </w:rPr>
        <w:t>les CGS</w:t>
      </w:r>
      <w:r w:rsidRPr="00373315">
        <w:rPr>
          <w:bCs/>
          <w:lang w:val="fr-CH"/>
        </w:rPr>
        <w:t xml:space="preserve"> </w:t>
      </w:r>
      <w:r w:rsidR="001E6D2C">
        <w:rPr>
          <w:bCs/>
          <w:lang w:val="fr-CH"/>
        </w:rPr>
        <w:t xml:space="preserve">s’effectue par email, envers l’Utilisateur au moyen de l’adresse email enregistrée par l’Utilisateur lors de l’inscription et envers </w:t>
      </w:r>
      <w:proofErr w:type="spellStart"/>
      <w:r w:rsidR="001E6D2C">
        <w:rPr>
          <w:bCs/>
          <w:lang w:val="fr-CH"/>
        </w:rPr>
        <w:t>Moien</w:t>
      </w:r>
      <w:proofErr w:type="spellEnd"/>
      <w:r w:rsidR="001E6D2C">
        <w:rPr>
          <w:bCs/>
          <w:lang w:val="fr-CH"/>
        </w:rPr>
        <w:t xml:space="preserve">, au moyen de l’adresse email suivante : </w:t>
      </w:r>
      <w:r w:rsidR="009A4B65">
        <w:rPr>
          <w:lang w:val="fr-FR"/>
        </w:rPr>
        <w:t>contact@moien.com</w:t>
      </w:r>
      <w:r w:rsidR="009A4B65">
        <w:rPr>
          <w:bCs/>
          <w:lang w:val="fr-FR"/>
        </w:rPr>
        <w:t xml:space="preserve">. </w:t>
      </w:r>
      <w:r w:rsidR="001E6D2C">
        <w:rPr>
          <w:bCs/>
          <w:lang w:val="fr-CH"/>
        </w:rPr>
        <w:t>Il est de la responsabilité de l’Utilisateur de communiquer toute mise à jour de son adresse email.</w:t>
      </w:r>
    </w:p>
    <w:p w14:paraId="0063841E" w14:textId="77777777" w:rsidR="001E6D2C" w:rsidRPr="001E6D2C" w:rsidRDefault="001E6D2C" w:rsidP="00D32B4B">
      <w:pPr>
        <w:pStyle w:val="Paragraphedeliste"/>
        <w:spacing w:before="0" w:beforeAutospacing="0" w:after="0" w:afterAutospacing="0" w:line="320" w:lineRule="atLeast"/>
        <w:ind w:left="851" w:hanging="851"/>
        <w:rPr>
          <w:rFonts w:eastAsia="Times New Roman"/>
          <w:bCs/>
          <w:lang w:val="fr-CH" w:eastAsia="en-GB"/>
        </w:rPr>
      </w:pPr>
    </w:p>
    <w:p w14:paraId="04D021BC" w14:textId="77777777" w:rsidR="001E6D2C" w:rsidRDefault="001E6D2C" w:rsidP="00D32B4B">
      <w:pPr>
        <w:pStyle w:val="Paragraphedeliste"/>
        <w:numPr>
          <w:ilvl w:val="1"/>
          <w:numId w:val="4"/>
        </w:numPr>
        <w:spacing w:before="0" w:beforeAutospacing="0" w:after="0" w:afterAutospacing="0" w:line="320" w:lineRule="atLeast"/>
        <w:ind w:left="851" w:hanging="851"/>
        <w:rPr>
          <w:bCs/>
          <w:lang w:val="fr-CH"/>
        </w:rPr>
      </w:pPr>
      <w:r w:rsidRPr="001E6D2C">
        <w:rPr>
          <w:bCs/>
          <w:lang w:val="fr-CH"/>
        </w:rPr>
        <w:lastRenderedPageBreak/>
        <w:t xml:space="preserve">Si l’une quelconque des </w:t>
      </w:r>
      <w:r>
        <w:rPr>
          <w:bCs/>
          <w:lang w:val="fr-CH"/>
        </w:rPr>
        <w:t>stipulations des</w:t>
      </w:r>
      <w:r w:rsidRPr="001E6D2C">
        <w:rPr>
          <w:bCs/>
          <w:lang w:val="fr-CH"/>
        </w:rPr>
        <w:t xml:space="preserve"> </w:t>
      </w:r>
      <w:r>
        <w:rPr>
          <w:bCs/>
          <w:lang w:val="fr-CH"/>
        </w:rPr>
        <w:t>CGS</w:t>
      </w:r>
      <w:r w:rsidRPr="001E6D2C">
        <w:rPr>
          <w:bCs/>
          <w:lang w:val="fr-CH"/>
        </w:rPr>
        <w:t xml:space="preserve"> est ou devient </w:t>
      </w:r>
      <w:r>
        <w:rPr>
          <w:bCs/>
          <w:lang w:val="fr-CH"/>
        </w:rPr>
        <w:t>invalide</w:t>
      </w:r>
      <w:r w:rsidRPr="001E6D2C">
        <w:rPr>
          <w:bCs/>
          <w:lang w:val="fr-CH"/>
        </w:rPr>
        <w:t xml:space="preserve">, nulle </w:t>
      </w:r>
      <w:r>
        <w:rPr>
          <w:bCs/>
          <w:lang w:val="fr-CH"/>
        </w:rPr>
        <w:t>ou inapplicable</w:t>
      </w:r>
      <w:r w:rsidRPr="001E6D2C">
        <w:rPr>
          <w:bCs/>
          <w:lang w:val="fr-CH"/>
        </w:rPr>
        <w:t>, cela n’affecte</w:t>
      </w:r>
      <w:r w:rsidR="00CD48B5">
        <w:rPr>
          <w:bCs/>
          <w:lang w:val="fr-CH"/>
        </w:rPr>
        <w:t>ra</w:t>
      </w:r>
      <w:r w:rsidRPr="001E6D2C">
        <w:rPr>
          <w:bCs/>
          <w:lang w:val="fr-CH"/>
        </w:rPr>
        <w:t xml:space="preserve"> pas la validité ou la force exécutoire des autres </w:t>
      </w:r>
      <w:r>
        <w:rPr>
          <w:bCs/>
          <w:lang w:val="fr-CH"/>
        </w:rPr>
        <w:t>stipulations</w:t>
      </w:r>
      <w:r w:rsidRPr="001E6D2C">
        <w:rPr>
          <w:bCs/>
          <w:lang w:val="fr-CH"/>
        </w:rPr>
        <w:t xml:space="preserve"> des </w:t>
      </w:r>
      <w:r>
        <w:rPr>
          <w:bCs/>
          <w:lang w:val="fr-CH"/>
        </w:rPr>
        <w:t>CGS</w:t>
      </w:r>
      <w:r w:rsidRPr="001E6D2C">
        <w:rPr>
          <w:bCs/>
          <w:lang w:val="fr-CH"/>
        </w:rPr>
        <w:t xml:space="preserve"> dans la mesure autorisée par le droit applicable. </w:t>
      </w:r>
    </w:p>
    <w:p w14:paraId="3FAACA91" w14:textId="77777777" w:rsidR="001E6D2C" w:rsidRPr="001E6D2C" w:rsidRDefault="001E6D2C" w:rsidP="00D32B4B">
      <w:pPr>
        <w:pStyle w:val="Paragraphedeliste"/>
        <w:spacing w:before="0" w:beforeAutospacing="0" w:after="0" w:afterAutospacing="0" w:line="320" w:lineRule="atLeast"/>
        <w:ind w:left="851" w:hanging="851"/>
        <w:rPr>
          <w:bCs/>
          <w:lang w:val="fr-CH"/>
        </w:rPr>
      </w:pPr>
    </w:p>
    <w:p w14:paraId="1629F767" w14:textId="77777777" w:rsidR="001E6D2C" w:rsidRDefault="001E6D2C" w:rsidP="00D32B4B">
      <w:pPr>
        <w:pStyle w:val="Paragraphedeliste"/>
        <w:numPr>
          <w:ilvl w:val="1"/>
          <w:numId w:val="4"/>
        </w:numPr>
        <w:spacing w:before="0" w:beforeAutospacing="0" w:after="0" w:afterAutospacing="0" w:line="320" w:lineRule="atLeast"/>
        <w:ind w:left="851" w:hanging="851"/>
        <w:rPr>
          <w:bCs/>
          <w:lang w:val="fr-CH"/>
        </w:rPr>
      </w:pPr>
      <w:r w:rsidRPr="001E6D2C">
        <w:rPr>
          <w:bCs/>
          <w:lang w:val="fr-CH"/>
        </w:rPr>
        <w:t xml:space="preserve">Tout manquement ou retard </w:t>
      </w:r>
      <w:r w:rsidR="001A1F59">
        <w:rPr>
          <w:bCs/>
          <w:lang w:val="fr-CH"/>
        </w:rPr>
        <w:t xml:space="preserve">de </w:t>
      </w:r>
      <w:proofErr w:type="spellStart"/>
      <w:r w:rsidR="001A1F59">
        <w:rPr>
          <w:bCs/>
          <w:lang w:val="fr-CH"/>
        </w:rPr>
        <w:t>Moien</w:t>
      </w:r>
      <w:proofErr w:type="spellEnd"/>
      <w:r w:rsidRPr="001E6D2C">
        <w:rPr>
          <w:bCs/>
          <w:lang w:val="fr-CH"/>
        </w:rPr>
        <w:t xml:space="preserve"> dans l'exercice d'un droit, d'un pouvoir ou d'une voie de recours en vertu </w:t>
      </w:r>
      <w:r w:rsidR="001A1F59">
        <w:rPr>
          <w:bCs/>
          <w:lang w:val="fr-CH"/>
        </w:rPr>
        <w:t>des présentes CGS</w:t>
      </w:r>
      <w:r w:rsidRPr="001E6D2C">
        <w:rPr>
          <w:bCs/>
          <w:lang w:val="fr-CH"/>
        </w:rPr>
        <w:t xml:space="preserve"> ne saurait constituer une renonciation à ce droit, ce pouvoir ou cette voie de recours, ni porter atteinte à l'exercice ultérieur par </w:t>
      </w:r>
      <w:proofErr w:type="spellStart"/>
      <w:r w:rsidR="001A1F59">
        <w:rPr>
          <w:bCs/>
          <w:lang w:val="fr-CH"/>
        </w:rPr>
        <w:t>Moien</w:t>
      </w:r>
      <w:proofErr w:type="spellEnd"/>
      <w:r w:rsidRPr="001E6D2C">
        <w:rPr>
          <w:bCs/>
          <w:lang w:val="fr-CH"/>
        </w:rPr>
        <w:t xml:space="preserve"> de l'un de ses droits, pouvoirs ou voies de recours en vertu </w:t>
      </w:r>
      <w:r w:rsidR="001A1F59">
        <w:rPr>
          <w:bCs/>
          <w:lang w:val="fr-CH"/>
        </w:rPr>
        <w:t>des CGS</w:t>
      </w:r>
      <w:r w:rsidRPr="001E6D2C">
        <w:rPr>
          <w:bCs/>
          <w:lang w:val="fr-CH"/>
        </w:rPr>
        <w:t>.</w:t>
      </w:r>
    </w:p>
    <w:p w14:paraId="6304EC21" w14:textId="77777777" w:rsidR="00CD48B5" w:rsidRPr="00CD48B5" w:rsidRDefault="00CD48B5" w:rsidP="00D32B4B">
      <w:pPr>
        <w:pStyle w:val="Paragraphedeliste"/>
        <w:spacing w:before="0" w:beforeAutospacing="0" w:after="0" w:afterAutospacing="0" w:line="320" w:lineRule="atLeast"/>
        <w:ind w:left="851" w:hanging="851"/>
        <w:rPr>
          <w:bCs/>
          <w:lang w:val="fr-CH"/>
        </w:rPr>
      </w:pPr>
    </w:p>
    <w:p w14:paraId="4EE3934A" w14:textId="77777777" w:rsidR="00CD48B5" w:rsidRPr="00CD48B5" w:rsidRDefault="00CD48B5" w:rsidP="00D32B4B">
      <w:pPr>
        <w:pStyle w:val="Paragraphedeliste"/>
        <w:numPr>
          <w:ilvl w:val="0"/>
          <w:numId w:val="4"/>
        </w:numPr>
        <w:spacing w:before="0" w:beforeAutospacing="0" w:after="0" w:afterAutospacing="0" w:line="320" w:lineRule="atLeast"/>
        <w:ind w:left="851" w:hanging="851"/>
        <w:textAlignment w:val="top"/>
        <w:rPr>
          <w:bCs/>
          <w:lang w:val="fr-CH"/>
        </w:rPr>
      </w:pPr>
      <w:r w:rsidRPr="00CD48B5">
        <w:rPr>
          <w:rFonts w:eastAsia="Times New Roman"/>
          <w:b/>
          <w:bCs/>
          <w:u w:val="single"/>
          <w:lang w:val="fr-CH" w:eastAsia="en-GB"/>
        </w:rPr>
        <w:t>LOI APPLICABLE ET JURIDICTION COMPETENTE</w:t>
      </w:r>
    </w:p>
    <w:p w14:paraId="0B966DE7" w14:textId="77777777" w:rsidR="00CD48B5" w:rsidRDefault="00CD48B5" w:rsidP="00D32B4B">
      <w:pPr>
        <w:pStyle w:val="Paragraphedeliste"/>
        <w:spacing w:before="0" w:beforeAutospacing="0" w:after="0" w:afterAutospacing="0" w:line="320" w:lineRule="atLeast"/>
        <w:ind w:left="851" w:hanging="851"/>
        <w:textAlignment w:val="top"/>
        <w:rPr>
          <w:rFonts w:eastAsia="Times New Roman"/>
          <w:b/>
          <w:bCs/>
          <w:u w:val="single"/>
          <w:lang w:val="fr-CH" w:eastAsia="en-GB"/>
        </w:rPr>
      </w:pPr>
    </w:p>
    <w:p w14:paraId="2502FF9A" w14:textId="77777777" w:rsidR="00CD48B5" w:rsidRPr="00B8234B" w:rsidRDefault="00B8234B" w:rsidP="00D32B4B">
      <w:pPr>
        <w:pStyle w:val="Paragraphedeliste"/>
        <w:numPr>
          <w:ilvl w:val="1"/>
          <w:numId w:val="4"/>
        </w:numPr>
        <w:spacing w:before="0" w:beforeAutospacing="0" w:after="0" w:afterAutospacing="0" w:line="320" w:lineRule="atLeast"/>
        <w:ind w:left="851" w:hanging="851"/>
        <w:rPr>
          <w:rFonts w:eastAsia="Times New Roman"/>
          <w:lang w:val="fr-CH" w:eastAsia="en-GB"/>
        </w:rPr>
      </w:pPr>
      <w:r>
        <w:rPr>
          <w:rFonts w:eastAsia="Times New Roman"/>
          <w:lang w:val="fr-CH" w:eastAsia="en-GB"/>
        </w:rPr>
        <w:t>Les présentes CGS</w:t>
      </w:r>
      <w:r w:rsidR="00CD48B5" w:rsidRPr="00B8234B">
        <w:rPr>
          <w:rFonts w:eastAsia="Times New Roman"/>
          <w:lang w:val="fr-CH" w:eastAsia="en-GB"/>
        </w:rPr>
        <w:t xml:space="preserve"> ainsi que plus généralement les Services sont soumis exclusivement au droit luxembourgeois. En cas de litige, de quelque nature que ce soit, celui-ci relèvera de la compétence exclusive des juridictions de Luxembourg-Ville.</w:t>
      </w:r>
    </w:p>
    <w:p w14:paraId="7F1471C3" w14:textId="77777777" w:rsidR="00CD48B5" w:rsidRDefault="00CD48B5" w:rsidP="00D32B4B">
      <w:pPr>
        <w:pStyle w:val="Paragraphedeliste"/>
        <w:spacing w:before="0" w:beforeAutospacing="0" w:after="0" w:afterAutospacing="0" w:line="320" w:lineRule="atLeast"/>
        <w:ind w:left="851" w:hanging="851"/>
        <w:textAlignment w:val="top"/>
        <w:rPr>
          <w:bCs/>
          <w:lang w:val="fr-CH"/>
        </w:rPr>
      </w:pPr>
    </w:p>
    <w:p w14:paraId="4E5D363B" w14:textId="77777777" w:rsidR="006F7151" w:rsidRPr="00581837" w:rsidRDefault="006F7151" w:rsidP="00D32B4B">
      <w:pPr>
        <w:spacing w:before="0" w:beforeAutospacing="0" w:after="0" w:afterAutospacing="0" w:line="320" w:lineRule="atLeast"/>
        <w:ind w:left="851" w:hanging="851"/>
        <w:contextualSpacing/>
        <w:rPr>
          <w:lang w:val="fr-CH"/>
        </w:rPr>
      </w:pPr>
    </w:p>
    <w:p w14:paraId="68F660F4" w14:textId="77777777" w:rsidR="001B2984" w:rsidRPr="00581837" w:rsidRDefault="001B2984" w:rsidP="00D32B4B">
      <w:pPr>
        <w:spacing w:before="0" w:beforeAutospacing="0" w:after="0" w:afterAutospacing="0" w:line="320" w:lineRule="atLeast"/>
        <w:ind w:left="851" w:hanging="851"/>
        <w:contextualSpacing/>
        <w:rPr>
          <w:lang w:val="fr-CH"/>
        </w:rPr>
      </w:pPr>
    </w:p>
    <w:p w14:paraId="4EF26394" w14:textId="65BFBEFB" w:rsidR="0067787E" w:rsidRPr="009A4B65" w:rsidRDefault="00581837" w:rsidP="00D32B4B">
      <w:pPr>
        <w:spacing w:before="0" w:beforeAutospacing="0" w:after="0" w:afterAutospacing="0" w:line="320" w:lineRule="atLeast"/>
        <w:ind w:left="851" w:hanging="851"/>
        <w:contextualSpacing/>
        <w:rPr>
          <w:lang w:val="fr-CH"/>
        </w:rPr>
      </w:pPr>
      <w:r w:rsidRPr="009A4B65">
        <w:rPr>
          <w:lang w:val="fr-CH"/>
        </w:rPr>
        <w:t xml:space="preserve">Mis à jour le </w:t>
      </w:r>
      <w:r w:rsidR="009A4B65">
        <w:rPr>
          <w:rFonts w:eastAsia="Times New Roman"/>
          <w:bCs/>
          <w:lang w:val="fr-CH" w:eastAsia="en-GB"/>
        </w:rPr>
        <w:t>3 janvier</w:t>
      </w:r>
      <w:r w:rsidR="004814A4" w:rsidRPr="009A4B65">
        <w:rPr>
          <w:rFonts w:eastAsia="Times New Roman"/>
          <w:bCs/>
          <w:lang w:val="fr-CH" w:eastAsia="en-GB"/>
        </w:rPr>
        <w:t xml:space="preserve"> 2022</w:t>
      </w:r>
    </w:p>
    <w:p w14:paraId="43E31708" w14:textId="77777777" w:rsidR="00DF0BE7" w:rsidRPr="009A4B65" w:rsidRDefault="00DF0BE7" w:rsidP="00D32B4B">
      <w:pPr>
        <w:spacing w:before="0" w:beforeAutospacing="0" w:after="0" w:afterAutospacing="0" w:line="320" w:lineRule="atLeast"/>
        <w:ind w:left="851" w:hanging="851"/>
        <w:jc w:val="left"/>
        <w:rPr>
          <w:rFonts w:eastAsia="Times New Roman"/>
          <w:lang w:val="fr-CH" w:eastAsia="en-GB"/>
        </w:rPr>
      </w:pPr>
    </w:p>
    <w:sectPr w:rsidR="00DF0BE7" w:rsidRPr="009A4B65" w:rsidSect="00F923FC">
      <w:headerReference w:type="default" r:id="rId11"/>
      <w:footerReference w:type="default" r:id="rId12"/>
      <w:headerReference w:type="first" r:id="rId13"/>
      <w:footerReference w:type="first" r:id="rId14"/>
      <w:pgSz w:w="11906" w:h="16838"/>
      <w:pgMar w:top="2410" w:right="1416" w:bottom="568" w:left="1440" w:header="0" w:footer="2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855EE" w14:textId="77777777" w:rsidR="00BF12D3" w:rsidRDefault="00BF12D3" w:rsidP="00C55F34">
      <w:r>
        <w:separator/>
      </w:r>
    </w:p>
  </w:endnote>
  <w:endnote w:type="continuationSeparator" w:id="0">
    <w:p w14:paraId="7AA03C4A" w14:textId="77777777" w:rsidR="00BF12D3" w:rsidRDefault="00BF12D3" w:rsidP="00C55F34">
      <w:r>
        <w:continuationSeparator/>
      </w:r>
    </w:p>
  </w:endnote>
  <w:endnote w:type="continuationNotice" w:id="1">
    <w:p w14:paraId="5E417591" w14:textId="77777777" w:rsidR="00BF12D3" w:rsidRDefault="00BF12D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69F4" w14:textId="2B63B7F3" w:rsidR="00B9206E" w:rsidRDefault="00B9206E" w:rsidP="009A01AC">
    <w:pPr>
      <w:pStyle w:val="Pieddepage"/>
      <w:pBdr>
        <w:top w:val="single" w:sz="4" w:space="3" w:color="D9D9D9"/>
      </w:pBdr>
      <w:tabs>
        <w:tab w:val="clear" w:pos="4513"/>
        <w:tab w:val="clear" w:pos="9026"/>
        <w:tab w:val="right" w:pos="9356"/>
      </w:tabs>
      <w:spacing w:before="120" w:beforeAutospacing="0" w:after="0" w:afterAutospacing="0" w:line="240" w:lineRule="auto"/>
      <w:jc w:val="left"/>
      <w:rPr>
        <w:color w:val="7F7F7F"/>
        <w:spacing w:val="60"/>
        <w:sz w:val="16"/>
        <w:szCs w:val="18"/>
      </w:rPr>
    </w:pPr>
    <w:r>
      <w:rPr>
        <w:color w:val="7F7F7F"/>
        <w:spacing w:val="60"/>
        <w:sz w:val="16"/>
        <w:szCs w:val="18"/>
      </w:rPr>
      <w:t>©</w:t>
    </w:r>
    <w:r w:rsidRPr="00DA6578">
      <w:rPr>
        <w:color w:val="7F7F7F"/>
        <w:sz w:val="16"/>
        <w:szCs w:val="18"/>
      </w:rPr>
      <w:t>WILDGEN</w:t>
    </w:r>
    <w:r>
      <w:rPr>
        <w:color w:val="7F7F7F"/>
        <w:sz w:val="16"/>
        <w:szCs w:val="18"/>
      </w:rPr>
      <w:t xml:space="preserve"> S.A.</w:t>
    </w:r>
    <w:r w:rsidRPr="000A48D7">
      <w:rPr>
        <w:color w:val="7F7F7F"/>
        <w:spacing w:val="60"/>
        <w:sz w:val="16"/>
        <w:szCs w:val="18"/>
      </w:rPr>
      <w:tab/>
    </w:r>
    <w:r w:rsidRPr="000A48D7">
      <w:rPr>
        <w:sz w:val="16"/>
        <w:szCs w:val="18"/>
      </w:rPr>
      <w:fldChar w:fldCharType="begin"/>
    </w:r>
    <w:r w:rsidRPr="000A48D7">
      <w:rPr>
        <w:sz w:val="16"/>
        <w:szCs w:val="18"/>
      </w:rPr>
      <w:instrText xml:space="preserve"> PAGE   \* MERGEFORMAT </w:instrText>
    </w:r>
    <w:r w:rsidRPr="000A48D7">
      <w:rPr>
        <w:sz w:val="16"/>
        <w:szCs w:val="18"/>
      </w:rPr>
      <w:fldChar w:fldCharType="separate"/>
    </w:r>
    <w:r w:rsidR="00B343CC">
      <w:rPr>
        <w:noProof/>
        <w:sz w:val="16"/>
        <w:szCs w:val="18"/>
      </w:rPr>
      <w:t>11</w:t>
    </w:r>
    <w:r w:rsidRPr="000A48D7">
      <w:rPr>
        <w:sz w:val="16"/>
        <w:szCs w:val="18"/>
      </w:rPr>
      <w:fldChar w:fldCharType="end"/>
    </w:r>
    <w:r w:rsidRPr="000A48D7">
      <w:rPr>
        <w:sz w:val="16"/>
        <w:szCs w:val="18"/>
      </w:rPr>
      <w:t xml:space="preserve"> | </w:t>
    </w:r>
    <w:r w:rsidRPr="000A48D7">
      <w:rPr>
        <w:color w:val="7F7F7F"/>
        <w:spacing w:val="60"/>
        <w:sz w:val="16"/>
        <w:szCs w:val="18"/>
      </w:rPr>
      <w:t>Page</w:t>
    </w:r>
  </w:p>
  <w:p w14:paraId="78FF9000" w14:textId="77777777" w:rsidR="00B9206E" w:rsidRPr="000A48D7" w:rsidRDefault="00B9206E" w:rsidP="009A01AC">
    <w:pPr>
      <w:pStyle w:val="Pieddepage"/>
      <w:pBdr>
        <w:top w:val="single" w:sz="4" w:space="3" w:color="D9D9D9"/>
      </w:pBdr>
      <w:tabs>
        <w:tab w:val="clear" w:pos="4513"/>
        <w:tab w:val="clear" w:pos="9026"/>
        <w:tab w:val="right" w:pos="9356"/>
      </w:tabs>
      <w:spacing w:before="120" w:beforeAutospacing="0" w:after="0" w:afterAutospacing="0" w:line="240" w:lineRule="auto"/>
      <w:jc w:val="left"/>
      <w:rPr>
        <w:color w:val="7F7F7F"/>
        <w:spacing w:val="60"/>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1C8A" w14:textId="77777777" w:rsidR="00B9206E" w:rsidRPr="00194E1D" w:rsidRDefault="00B9206E" w:rsidP="00F923FC">
    <w:pPr>
      <w:pStyle w:val="Adresse"/>
      <w:spacing w:before="0" w:beforeAutospacing="0" w:after="0" w:afterAutospacing="0"/>
      <w:ind w:left="6381"/>
      <w:rPr>
        <w:rFonts w:ascii="Arial" w:hAnsi="Arial"/>
        <w:b/>
        <w:szCs w:val="12"/>
        <w:lang w:val="fr-FR"/>
      </w:rPr>
    </w:pPr>
    <w:r>
      <w:rPr>
        <w:rFonts w:ascii="Arial" w:hAnsi="Arial"/>
        <w:b/>
        <w:szCs w:val="12"/>
        <w:lang w:val="fr-FR"/>
      </w:rPr>
      <w:t>WILDGEN</w:t>
    </w:r>
    <w:r w:rsidRPr="00194E1D">
      <w:rPr>
        <w:rFonts w:ascii="Arial" w:hAnsi="Arial"/>
        <w:b/>
        <w:szCs w:val="12"/>
        <w:lang w:val="fr-FR"/>
      </w:rPr>
      <w:t xml:space="preserve"> S</w:t>
    </w:r>
    <w:r>
      <w:rPr>
        <w:rFonts w:ascii="Arial" w:hAnsi="Arial"/>
        <w:b/>
        <w:szCs w:val="12"/>
        <w:lang w:val="fr-FR"/>
      </w:rPr>
      <w:t>.</w:t>
    </w:r>
    <w:r w:rsidRPr="00194E1D">
      <w:rPr>
        <w:rFonts w:ascii="Arial" w:hAnsi="Arial"/>
        <w:b/>
        <w:szCs w:val="12"/>
        <w:lang w:val="fr-FR"/>
      </w:rPr>
      <w:t>A</w:t>
    </w:r>
    <w:r>
      <w:rPr>
        <w:rFonts w:ascii="Arial" w:hAnsi="Arial"/>
        <w:b/>
        <w:szCs w:val="12"/>
        <w:lang w:val="fr-FR"/>
      </w:rPr>
      <w:t>.</w:t>
    </w:r>
  </w:p>
  <w:p w14:paraId="3C4D8C43" w14:textId="77777777" w:rsidR="00B9206E" w:rsidRDefault="00B9206E" w:rsidP="00F923FC">
    <w:pPr>
      <w:pStyle w:val="Adresse"/>
      <w:tabs>
        <w:tab w:val="left" w:pos="8364"/>
      </w:tabs>
      <w:spacing w:before="0" w:beforeAutospacing="0" w:after="0" w:afterAutospacing="0"/>
      <w:ind w:left="6381"/>
      <w:rPr>
        <w:rFonts w:ascii="Arial" w:hAnsi="Arial"/>
        <w:szCs w:val="12"/>
        <w:lang w:val="fr-FR"/>
      </w:rPr>
    </w:pPr>
    <w:r w:rsidRPr="004A3A63">
      <w:rPr>
        <w:rFonts w:ascii="Arial" w:hAnsi="Arial"/>
        <w:szCs w:val="12"/>
        <w:lang w:val="fr-FR"/>
      </w:rPr>
      <w:t>69, Bd de la Pétrusse</w:t>
    </w:r>
    <w:r>
      <w:rPr>
        <w:rFonts w:ascii="Arial" w:hAnsi="Arial"/>
        <w:szCs w:val="12"/>
        <w:lang w:val="fr-FR"/>
      </w:rPr>
      <w:t xml:space="preserve"> | </w:t>
    </w:r>
    <w:r w:rsidRPr="004A3A63">
      <w:rPr>
        <w:rFonts w:ascii="Arial" w:hAnsi="Arial"/>
        <w:szCs w:val="12"/>
        <w:lang w:val="fr-FR"/>
      </w:rPr>
      <w:t>L-</w:t>
    </w:r>
    <w:r w:rsidRPr="00A3294C">
      <w:rPr>
        <w:rFonts w:ascii="Arial" w:hAnsi="Arial"/>
        <w:szCs w:val="12"/>
        <w:lang w:val="fr-FR"/>
      </w:rPr>
      <w:t>2320 Luxembourg</w:t>
    </w:r>
    <w:r w:rsidRPr="00A3294C">
      <w:rPr>
        <w:rFonts w:ascii="Arial" w:hAnsi="Arial"/>
        <w:szCs w:val="12"/>
        <w:lang w:val="fr-FR"/>
      </w:rPr>
      <w:br/>
    </w:r>
    <w:r w:rsidRPr="00A3294C">
      <w:rPr>
        <w:rFonts w:ascii="Arial" w:hAnsi="Arial"/>
        <w:szCs w:val="12"/>
      </w:rPr>
      <w:t>T</w:t>
    </w:r>
    <w:r>
      <w:rPr>
        <w:rFonts w:ascii="Arial" w:hAnsi="Arial"/>
        <w:szCs w:val="12"/>
      </w:rPr>
      <w:t>.</w:t>
    </w:r>
    <w:r w:rsidRPr="00A3294C">
      <w:rPr>
        <w:rFonts w:ascii="Arial" w:hAnsi="Arial"/>
        <w:szCs w:val="12"/>
      </w:rPr>
      <w:t>: (+352) 40 49 60</w:t>
    </w:r>
    <w:r>
      <w:rPr>
        <w:rFonts w:ascii="Arial" w:hAnsi="Arial"/>
        <w:szCs w:val="12"/>
      </w:rPr>
      <w:t xml:space="preserve"> </w:t>
    </w:r>
    <w:r w:rsidRPr="00A3294C">
      <w:rPr>
        <w:rFonts w:ascii="Arial" w:hAnsi="Arial"/>
        <w:szCs w:val="12"/>
      </w:rPr>
      <w:t>1</w:t>
    </w:r>
    <w:r>
      <w:rPr>
        <w:rFonts w:ascii="Arial" w:hAnsi="Arial"/>
        <w:szCs w:val="12"/>
      </w:rPr>
      <w:t xml:space="preserve"> | </w:t>
    </w:r>
    <w:r w:rsidRPr="00A3294C">
      <w:rPr>
        <w:rFonts w:ascii="Arial" w:hAnsi="Arial"/>
        <w:szCs w:val="12"/>
      </w:rPr>
      <w:t>F</w:t>
    </w:r>
    <w:r>
      <w:rPr>
        <w:rFonts w:ascii="Arial" w:hAnsi="Arial"/>
        <w:szCs w:val="12"/>
      </w:rPr>
      <w:t>.</w:t>
    </w:r>
    <w:r w:rsidRPr="00A3294C">
      <w:rPr>
        <w:rFonts w:ascii="Arial" w:hAnsi="Arial"/>
        <w:szCs w:val="12"/>
      </w:rPr>
      <w:t>: (+352) 40 44 09</w:t>
    </w:r>
    <w:r w:rsidRPr="00A3294C">
      <w:rPr>
        <w:rFonts w:ascii="Arial" w:hAnsi="Arial"/>
        <w:szCs w:val="12"/>
      </w:rPr>
      <w:br/>
    </w:r>
    <w:r>
      <w:rPr>
        <w:rFonts w:ascii="Arial" w:hAnsi="Arial"/>
        <w:szCs w:val="12"/>
      </w:rPr>
      <w:t>E.: lawyers</w:t>
    </w:r>
    <w:r w:rsidRPr="00301D9A">
      <w:rPr>
        <w:rFonts w:ascii="Arial" w:hAnsi="Arial"/>
        <w:szCs w:val="12"/>
      </w:rPr>
      <w:t>@wildgen.lu</w:t>
    </w:r>
    <w:r>
      <w:rPr>
        <w:rFonts w:ascii="Arial" w:hAnsi="Arial"/>
        <w:szCs w:val="12"/>
      </w:rPr>
      <w:br/>
    </w:r>
    <w:r w:rsidRPr="00A3294C">
      <w:rPr>
        <w:rFonts w:ascii="Arial" w:hAnsi="Arial"/>
        <w:szCs w:val="12"/>
        <w:lang w:val="fr-FR"/>
      </w:rPr>
      <w:t>www.wildgen.lu</w:t>
    </w:r>
    <w:r w:rsidRPr="00A3294C">
      <w:rPr>
        <w:rFonts w:ascii="Arial" w:hAnsi="Arial"/>
        <w:szCs w:val="12"/>
        <w:lang w:val="fr-FR"/>
      </w:rPr>
      <w:br/>
    </w:r>
  </w:p>
  <w:p w14:paraId="060AADAD" w14:textId="77777777" w:rsidR="00B9206E" w:rsidRPr="001B58BD" w:rsidRDefault="00B9206E" w:rsidP="00F923FC">
    <w:pPr>
      <w:pStyle w:val="Adresse"/>
      <w:spacing w:before="0" w:beforeAutospacing="0" w:after="0" w:afterAutospacing="0"/>
      <w:ind w:left="6381"/>
      <w:rPr>
        <w:rFonts w:ascii="Arial" w:hAnsi="Arial"/>
        <w:szCs w:val="12"/>
        <w:lang w:val="fr-FR"/>
      </w:rPr>
    </w:pPr>
    <w:r w:rsidRPr="001B58BD">
      <w:rPr>
        <w:rFonts w:ascii="Arial" w:hAnsi="Arial"/>
        <w:szCs w:val="12"/>
        <w:lang w:val="fr-FR"/>
      </w:rPr>
      <w:t xml:space="preserve">R.C.S. Luxembourg: B212946 </w:t>
    </w:r>
  </w:p>
  <w:p w14:paraId="62B57653" w14:textId="77777777" w:rsidR="00B9206E" w:rsidRPr="001B58BD" w:rsidRDefault="00B9206E" w:rsidP="00F923FC">
    <w:pPr>
      <w:pStyle w:val="Adresse"/>
      <w:spacing w:before="0" w:beforeAutospacing="0" w:after="0" w:afterAutospacing="0"/>
      <w:ind w:left="6381"/>
      <w:rPr>
        <w:rFonts w:ascii="Arial" w:hAnsi="Arial"/>
        <w:szCs w:val="12"/>
        <w:lang w:val="fr-FR"/>
      </w:rPr>
    </w:pPr>
    <w:r w:rsidRPr="001B58BD">
      <w:rPr>
        <w:rFonts w:ascii="Arial" w:hAnsi="Arial"/>
        <w:szCs w:val="12"/>
        <w:lang w:val="fr-FR"/>
      </w:rPr>
      <w:t>VAT: LU-29245905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628D6" w14:textId="77777777" w:rsidR="00BF12D3" w:rsidRDefault="00BF12D3" w:rsidP="00C55F34">
      <w:r>
        <w:separator/>
      </w:r>
    </w:p>
  </w:footnote>
  <w:footnote w:type="continuationSeparator" w:id="0">
    <w:p w14:paraId="1E02568F" w14:textId="77777777" w:rsidR="00BF12D3" w:rsidRDefault="00BF12D3" w:rsidP="00C55F34">
      <w:r>
        <w:continuationSeparator/>
      </w:r>
    </w:p>
  </w:footnote>
  <w:footnote w:type="continuationNotice" w:id="1">
    <w:p w14:paraId="7DADC862" w14:textId="77777777" w:rsidR="00BF12D3" w:rsidRDefault="00BF12D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1286" w14:textId="77777777" w:rsidR="00B9206E" w:rsidRDefault="00B9206E" w:rsidP="00A3294C">
    <w:pPr>
      <w:pStyle w:val="En-tte"/>
      <w:tabs>
        <w:tab w:val="left" w:pos="6804"/>
      </w:tabs>
    </w:pPr>
  </w:p>
  <w:p w14:paraId="19FB7347" w14:textId="77777777" w:rsidR="00B9206E" w:rsidRDefault="00B9206E" w:rsidP="00A3294C">
    <w:pPr>
      <w:pStyle w:val="En-tte"/>
      <w:tabs>
        <w:tab w:val="left" w:pos="6804"/>
      </w:tabs>
    </w:pPr>
    <w:r>
      <w:rPr>
        <w:b w:val="0"/>
        <w:noProof/>
        <w:lang w:val="fr-CH" w:eastAsia="fr-CH" w:bidi="ar-SA"/>
      </w:rPr>
      <w:drawing>
        <wp:anchor distT="0" distB="0" distL="114300" distR="114300" simplePos="0" relativeHeight="251657216" behindDoc="0" locked="0" layoutInCell="1" allowOverlap="1" wp14:anchorId="69FDEA1C" wp14:editId="4D0B19B3">
          <wp:simplePos x="0" y="0"/>
          <wp:positionH relativeFrom="column">
            <wp:posOffset>4319460</wp:posOffset>
          </wp:positionH>
          <wp:positionV relativeFrom="paragraph">
            <wp:posOffset>46355</wp:posOffset>
          </wp:positionV>
          <wp:extent cx="1260000" cy="475200"/>
          <wp:effectExtent l="0" t="0" r="0" b="127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gen_logo_negati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60000" cy="4752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BE8C1" w14:textId="77777777" w:rsidR="00B9206E" w:rsidRDefault="00B9206E" w:rsidP="00A3294C">
    <w:pPr>
      <w:pStyle w:val="En-tte"/>
      <w:tabs>
        <w:tab w:val="left" w:pos="6804"/>
      </w:tabs>
    </w:pPr>
    <w:r>
      <w:rPr>
        <w:b w:val="0"/>
        <w:noProof/>
        <w:lang w:val="fr-CH" w:eastAsia="fr-CH" w:bidi="ar-SA"/>
      </w:rPr>
      <w:drawing>
        <wp:anchor distT="0" distB="0" distL="114300" distR="114300" simplePos="0" relativeHeight="251658240" behindDoc="0" locked="0" layoutInCell="1" allowOverlap="1" wp14:anchorId="3DE5C696" wp14:editId="33004B2D">
          <wp:simplePos x="0" y="0"/>
          <wp:positionH relativeFrom="column">
            <wp:posOffset>3914775</wp:posOffset>
          </wp:positionH>
          <wp:positionV relativeFrom="paragraph">
            <wp:posOffset>257175</wp:posOffset>
          </wp:positionV>
          <wp:extent cx="1800000" cy="958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dgen logo_vectored_master.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95806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F64"/>
    <w:multiLevelType w:val="hybridMultilevel"/>
    <w:tmpl w:val="654A43B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CD44214"/>
    <w:multiLevelType w:val="hybridMultilevel"/>
    <w:tmpl w:val="8B0CD53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AF96B09"/>
    <w:multiLevelType w:val="hybridMultilevel"/>
    <w:tmpl w:val="28688958"/>
    <w:lvl w:ilvl="0" w:tplc="046CFC24">
      <w:start w:val="1"/>
      <w:numFmt w:val="decimal"/>
      <w:lvlText w:val="%1."/>
      <w:lvlJc w:val="left"/>
      <w:pPr>
        <w:ind w:left="410" w:hanging="360"/>
      </w:pPr>
      <w:rPr>
        <w:rFonts w:hint="default"/>
        <w:b/>
      </w:rPr>
    </w:lvl>
    <w:lvl w:ilvl="1" w:tplc="08090019">
      <w:start w:val="1"/>
      <w:numFmt w:val="lowerLetter"/>
      <w:lvlText w:val="%2."/>
      <w:lvlJc w:val="left"/>
      <w:pPr>
        <w:ind w:left="1211" w:hanging="360"/>
      </w:pPr>
    </w:lvl>
    <w:lvl w:ilvl="2" w:tplc="3960AAD2">
      <w:start w:val="2"/>
      <w:numFmt w:val="bullet"/>
      <w:lvlText w:val="-"/>
      <w:lvlJc w:val="left"/>
      <w:pPr>
        <w:ind w:left="2375" w:hanging="705"/>
      </w:pPr>
      <w:rPr>
        <w:rFonts w:ascii="Arial" w:eastAsia="Times New Roman" w:hAnsi="Arial" w:cs="Arial" w:hint="default"/>
      </w:r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3" w15:restartNumberingAfterBreak="0">
    <w:nsid w:val="22B11E7B"/>
    <w:multiLevelType w:val="multilevel"/>
    <w:tmpl w:val="A13ABB68"/>
    <w:lvl w:ilvl="0">
      <w:start w:val="1"/>
      <w:numFmt w:val="none"/>
      <w:lvlText w:val="I."/>
      <w:lvlJc w:val="left"/>
      <w:pPr>
        <w:ind w:left="0" w:firstLine="0"/>
      </w:pPr>
      <w:rPr>
        <w:rFonts w:hint="default"/>
        <w:color w:val="91A1C3"/>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32F219DD"/>
    <w:multiLevelType w:val="hybridMultilevel"/>
    <w:tmpl w:val="1668FD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BC3649E"/>
    <w:multiLevelType w:val="multilevel"/>
    <w:tmpl w:val="6D607F7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6" w15:restartNumberingAfterBreak="0">
    <w:nsid w:val="41E41AD8"/>
    <w:multiLevelType w:val="hybridMultilevel"/>
    <w:tmpl w:val="1EC60F80"/>
    <w:lvl w:ilvl="0" w:tplc="046CFC24">
      <w:start w:val="1"/>
      <w:numFmt w:val="decimal"/>
      <w:lvlText w:val="%1."/>
      <w:lvlJc w:val="left"/>
      <w:pPr>
        <w:ind w:left="410" w:hanging="360"/>
      </w:pPr>
      <w:rPr>
        <w:rFonts w:hint="default"/>
        <w:b/>
      </w:rPr>
    </w:lvl>
    <w:lvl w:ilvl="1" w:tplc="08090019">
      <w:start w:val="1"/>
      <w:numFmt w:val="lowerLetter"/>
      <w:lvlText w:val="%2."/>
      <w:lvlJc w:val="left"/>
      <w:pPr>
        <w:ind w:left="1211" w:hanging="360"/>
      </w:pPr>
    </w:lvl>
    <w:lvl w:ilvl="2" w:tplc="0BB0DAEA">
      <w:numFmt w:val="bullet"/>
      <w:lvlText w:val="—"/>
      <w:lvlJc w:val="left"/>
      <w:pPr>
        <w:ind w:left="2375" w:hanging="705"/>
      </w:pPr>
      <w:rPr>
        <w:rFonts w:ascii="Arial" w:eastAsiaTheme="minorHAnsi" w:hAnsi="Arial" w:cs="Arial" w:hint="default"/>
      </w:r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7" w15:restartNumberingAfterBreak="0">
    <w:nsid w:val="53EF4A8D"/>
    <w:multiLevelType w:val="multilevel"/>
    <w:tmpl w:val="A19C660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i w:val="0"/>
      </w:rPr>
    </w:lvl>
    <w:lvl w:ilvl="2">
      <w:start w:val="1"/>
      <w:numFmt w:val="bullet"/>
      <w:lvlText w:val=""/>
      <w:lvlJc w:val="left"/>
      <w:pPr>
        <w:ind w:left="720" w:hanging="720"/>
      </w:pPr>
      <w:rPr>
        <w:rFonts w:ascii="Symbol" w:hAnsi="Symbol" w:hint="default"/>
        <w:b w:val="0"/>
        <w:i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68A30754"/>
    <w:multiLevelType w:val="hybridMultilevel"/>
    <w:tmpl w:val="86F25516"/>
    <w:lvl w:ilvl="0" w:tplc="A352F26A">
      <w:start w:val="1"/>
      <w:numFmt w:val="bullet"/>
      <w:pStyle w:val="Titre3"/>
      <w:lvlText w:val=""/>
      <w:lvlJc w:val="left"/>
      <w:pPr>
        <w:ind w:left="720" w:hanging="360"/>
      </w:pPr>
      <w:rPr>
        <w:rFonts w:ascii="Wingdings" w:hAnsi="Wingdings" w:hint="default"/>
        <w:color w:val="91A1C3"/>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7"/>
  </w:num>
  <w:num w:numId="5">
    <w:abstractNumId w:val="2"/>
  </w:num>
  <w:num w:numId="6">
    <w:abstractNumId w:val="1"/>
  </w:num>
  <w:num w:numId="7">
    <w:abstractNumId w:val="5"/>
  </w:num>
  <w:num w:numId="8">
    <w:abstractNumId w:val="0"/>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defaultTabStop w:val="709"/>
  <w:hyphenationZone w:val="425"/>
  <w:drawingGridHorizontalSpacing w:val="10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7E"/>
    <w:rsid w:val="00000649"/>
    <w:rsid w:val="00000733"/>
    <w:rsid w:val="00000AD8"/>
    <w:rsid w:val="00000BE5"/>
    <w:rsid w:val="000016A1"/>
    <w:rsid w:val="00001D5C"/>
    <w:rsid w:val="00002206"/>
    <w:rsid w:val="000025BF"/>
    <w:rsid w:val="000031C5"/>
    <w:rsid w:val="000037DF"/>
    <w:rsid w:val="00003BE2"/>
    <w:rsid w:val="000052EC"/>
    <w:rsid w:val="00005606"/>
    <w:rsid w:val="00005819"/>
    <w:rsid w:val="0000687C"/>
    <w:rsid w:val="000110D5"/>
    <w:rsid w:val="000111A2"/>
    <w:rsid w:val="00011E3D"/>
    <w:rsid w:val="00012163"/>
    <w:rsid w:val="00012E1A"/>
    <w:rsid w:val="0001354E"/>
    <w:rsid w:val="00013C4C"/>
    <w:rsid w:val="000147AC"/>
    <w:rsid w:val="000157E5"/>
    <w:rsid w:val="0001596C"/>
    <w:rsid w:val="00015D0A"/>
    <w:rsid w:val="00016288"/>
    <w:rsid w:val="000164B1"/>
    <w:rsid w:val="00016D41"/>
    <w:rsid w:val="000173CF"/>
    <w:rsid w:val="00020469"/>
    <w:rsid w:val="000207FB"/>
    <w:rsid w:val="0002085F"/>
    <w:rsid w:val="00020F8E"/>
    <w:rsid w:val="00021504"/>
    <w:rsid w:val="00021B35"/>
    <w:rsid w:val="00022033"/>
    <w:rsid w:val="00024C70"/>
    <w:rsid w:val="00024FFF"/>
    <w:rsid w:val="00025C89"/>
    <w:rsid w:val="00026CAE"/>
    <w:rsid w:val="00027326"/>
    <w:rsid w:val="00027959"/>
    <w:rsid w:val="000300AF"/>
    <w:rsid w:val="00030D5A"/>
    <w:rsid w:val="00030EA5"/>
    <w:rsid w:val="000319E5"/>
    <w:rsid w:val="00031B36"/>
    <w:rsid w:val="000321EF"/>
    <w:rsid w:val="000321F2"/>
    <w:rsid w:val="000323AA"/>
    <w:rsid w:val="000328CB"/>
    <w:rsid w:val="00032D6A"/>
    <w:rsid w:val="0003308A"/>
    <w:rsid w:val="0003361A"/>
    <w:rsid w:val="0003404A"/>
    <w:rsid w:val="00034CEB"/>
    <w:rsid w:val="00034E2E"/>
    <w:rsid w:val="00036665"/>
    <w:rsid w:val="00036C9D"/>
    <w:rsid w:val="00041216"/>
    <w:rsid w:val="00041D31"/>
    <w:rsid w:val="00042E4E"/>
    <w:rsid w:val="00043B0F"/>
    <w:rsid w:val="00043C37"/>
    <w:rsid w:val="00043F26"/>
    <w:rsid w:val="00043FF6"/>
    <w:rsid w:val="0004567A"/>
    <w:rsid w:val="00045E8A"/>
    <w:rsid w:val="00046286"/>
    <w:rsid w:val="00046A9F"/>
    <w:rsid w:val="00046BF2"/>
    <w:rsid w:val="00047A3B"/>
    <w:rsid w:val="00047C1D"/>
    <w:rsid w:val="000500F4"/>
    <w:rsid w:val="00051E33"/>
    <w:rsid w:val="000520A6"/>
    <w:rsid w:val="00052584"/>
    <w:rsid w:val="00053A82"/>
    <w:rsid w:val="00053DC7"/>
    <w:rsid w:val="000543EC"/>
    <w:rsid w:val="000557F5"/>
    <w:rsid w:val="00055E44"/>
    <w:rsid w:val="00057EBB"/>
    <w:rsid w:val="000615B1"/>
    <w:rsid w:val="0006251D"/>
    <w:rsid w:val="00062AEF"/>
    <w:rsid w:val="00062B29"/>
    <w:rsid w:val="00063BFF"/>
    <w:rsid w:val="00063DD4"/>
    <w:rsid w:val="0006444E"/>
    <w:rsid w:val="00064A6B"/>
    <w:rsid w:val="00064C76"/>
    <w:rsid w:val="00065240"/>
    <w:rsid w:val="00067551"/>
    <w:rsid w:val="00067C17"/>
    <w:rsid w:val="00067D85"/>
    <w:rsid w:val="00067F96"/>
    <w:rsid w:val="00070782"/>
    <w:rsid w:val="00071C13"/>
    <w:rsid w:val="00072411"/>
    <w:rsid w:val="00072795"/>
    <w:rsid w:val="00073DFD"/>
    <w:rsid w:val="00074108"/>
    <w:rsid w:val="00074E85"/>
    <w:rsid w:val="00074EEE"/>
    <w:rsid w:val="000761DA"/>
    <w:rsid w:val="000768FE"/>
    <w:rsid w:val="00076954"/>
    <w:rsid w:val="00077534"/>
    <w:rsid w:val="00077FF0"/>
    <w:rsid w:val="0008002F"/>
    <w:rsid w:val="00081030"/>
    <w:rsid w:val="00081328"/>
    <w:rsid w:val="00082332"/>
    <w:rsid w:val="00082441"/>
    <w:rsid w:val="00082461"/>
    <w:rsid w:val="000839E8"/>
    <w:rsid w:val="00083B39"/>
    <w:rsid w:val="00083FAC"/>
    <w:rsid w:val="00085FBD"/>
    <w:rsid w:val="00085FC9"/>
    <w:rsid w:val="00085FE5"/>
    <w:rsid w:val="00086D8C"/>
    <w:rsid w:val="0008746D"/>
    <w:rsid w:val="000875B9"/>
    <w:rsid w:val="0008762B"/>
    <w:rsid w:val="00087720"/>
    <w:rsid w:val="00087C60"/>
    <w:rsid w:val="00090146"/>
    <w:rsid w:val="000908B7"/>
    <w:rsid w:val="000913B7"/>
    <w:rsid w:val="00091AC8"/>
    <w:rsid w:val="00093321"/>
    <w:rsid w:val="00094859"/>
    <w:rsid w:val="00094EDE"/>
    <w:rsid w:val="000969FF"/>
    <w:rsid w:val="00096A19"/>
    <w:rsid w:val="00096B77"/>
    <w:rsid w:val="00097282"/>
    <w:rsid w:val="000A0432"/>
    <w:rsid w:val="000A137C"/>
    <w:rsid w:val="000A1414"/>
    <w:rsid w:val="000A17ED"/>
    <w:rsid w:val="000A1906"/>
    <w:rsid w:val="000A1A61"/>
    <w:rsid w:val="000A2933"/>
    <w:rsid w:val="000A2A0A"/>
    <w:rsid w:val="000A2DFD"/>
    <w:rsid w:val="000A331E"/>
    <w:rsid w:val="000A3E6B"/>
    <w:rsid w:val="000A48D7"/>
    <w:rsid w:val="000A49E9"/>
    <w:rsid w:val="000A4C03"/>
    <w:rsid w:val="000A4D0F"/>
    <w:rsid w:val="000A4FF0"/>
    <w:rsid w:val="000A56AC"/>
    <w:rsid w:val="000A70A4"/>
    <w:rsid w:val="000A78B3"/>
    <w:rsid w:val="000A7D53"/>
    <w:rsid w:val="000B0778"/>
    <w:rsid w:val="000B3442"/>
    <w:rsid w:val="000B3BA4"/>
    <w:rsid w:val="000B3CF7"/>
    <w:rsid w:val="000B4D34"/>
    <w:rsid w:val="000B5167"/>
    <w:rsid w:val="000B5172"/>
    <w:rsid w:val="000B58D3"/>
    <w:rsid w:val="000B5CB1"/>
    <w:rsid w:val="000B5F83"/>
    <w:rsid w:val="000B6F92"/>
    <w:rsid w:val="000C086E"/>
    <w:rsid w:val="000C08A1"/>
    <w:rsid w:val="000C2211"/>
    <w:rsid w:val="000C3145"/>
    <w:rsid w:val="000C38DF"/>
    <w:rsid w:val="000C40CC"/>
    <w:rsid w:val="000C495D"/>
    <w:rsid w:val="000C4E03"/>
    <w:rsid w:val="000C59D7"/>
    <w:rsid w:val="000C7116"/>
    <w:rsid w:val="000C7A72"/>
    <w:rsid w:val="000D055B"/>
    <w:rsid w:val="000D1315"/>
    <w:rsid w:val="000D2A62"/>
    <w:rsid w:val="000D2E4E"/>
    <w:rsid w:val="000D4EDB"/>
    <w:rsid w:val="000D533E"/>
    <w:rsid w:val="000D7091"/>
    <w:rsid w:val="000E1199"/>
    <w:rsid w:val="000E1D7B"/>
    <w:rsid w:val="000E2A78"/>
    <w:rsid w:val="000E3F4D"/>
    <w:rsid w:val="000E67F6"/>
    <w:rsid w:val="000E6887"/>
    <w:rsid w:val="000E6FAA"/>
    <w:rsid w:val="000E7346"/>
    <w:rsid w:val="000E788B"/>
    <w:rsid w:val="000F109F"/>
    <w:rsid w:val="000F11B2"/>
    <w:rsid w:val="000F199C"/>
    <w:rsid w:val="000F1C42"/>
    <w:rsid w:val="000F2C4F"/>
    <w:rsid w:val="000F3879"/>
    <w:rsid w:val="000F3BAE"/>
    <w:rsid w:val="000F5283"/>
    <w:rsid w:val="000F59BD"/>
    <w:rsid w:val="000F5DF8"/>
    <w:rsid w:val="000F66E2"/>
    <w:rsid w:val="000F7074"/>
    <w:rsid w:val="000F71AE"/>
    <w:rsid w:val="000F72D4"/>
    <w:rsid w:val="000F7E4D"/>
    <w:rsid w:val="0010064D"/>
    <w:rsid w:val="00100E2D"/>
    <w:rsid w:val="00101A4C"/>
    <w:rsid w:val="00103CE2"/>
    <w:rsid w:val="00104129"/>
    <w:rsid w:val="00105009"/>
    <w:rsid w:val="00105155"/>
    <w:rsid w:val="00107225"/>
    <w:rsid w:val="00107532"/>
    <w:rsid w:val="001076D7"/>
    <w:rsid w:val="0010794A"/>
    <w:rsid w:val="00107E96"/>
    <w:rsid w:val="001104BE"/>
    <w:rsid w:val="001113DC"/>
    <w:rsid w:val="00112DDF"/>
    <w:rsid w:val="00113B22"/>
    <w:rsid w:val="0011469E"/>
    <w:rsid w:val="00114C6B"/>
    <w:rsid w:val="00114CD4"/>
    <w:rsid w:val="00115E51"/>
    <w:rsid w:val="00117641"/>
    <w:rsid w:val="00120564"/>
    <w:rsid w:val="001214CE"/>
    <w:rsid w:val="00121AA9"/>
    <w:rsid w:val="0012482B"/>
    <w:rsid w:val="00125494"/>
    <w:rsid w:val="001255F5"/>
    <w:rsid w:val="0012591A"/>
    <w:rsid w:val="0012620A"/>
    <w:rsid w:val="00126451"/>
    <w:rsid w:val="0012689D"/>
    <w:rsid w:val="00127A8C"/>
    <w:rsid w:val="00127B86"/>
    <w:rsid w:val="001302E0"/>
    <w:rsid w:val="00130B79"/>
    <w:rsid w:val="001310A6"/>
    <w:rsid w:val="0013144D"/>
    <w:rsid w:val="00131763"/>
    <w:rsid w:val="00131BDF"/>
    <w:rsid w:val="00132CF9"/>
    <w:rsid w:val="00132D50"/>
    <w:rsid w:val="00133E74"/>
    <w:rsid w:val="00134C5A"/>
    <w:rsid w:val="0013542D"/>
    <w:rsid w:val="001354CB"/>
    <w:rsid w:val="00135C09"/>
    <w:rsid w:val="00137D98"/>
    <w:rsid w:val="00140A37"/>
    <w:rsid w:val="00140C9B"/>
    <w:rsid w:val="0014196D"/>
    <w:rsid w:val="001421DA"/>
    <w:rsid w:val="001422A1"/>
    <w:rsid w:val="001431DF"/>
    <w:rsid w:val="00143368"/>
    <w:rsid w:val="00143E82"/>
    <w:rsid w:val="00143F49"/>
    <w:rsid w:val="001453A5"/>
    <w:rsid w:val="0014654D"/>
    <w:rsid w:val="001467DC"/>
    <w:rsid w:val="00147028"/>
    <w:rsid w:val="00147326"/>
    <w:rsid w:val="00147C19"/>
    <w:rsid w:val="0015027F"/>
    <w:rsid w:val="00150E00"/>
    <w:rsid w:val="00150FDA"/>
    <w:rsid w:val="00151B82"/>
    <w:rsid w:val="00151FC1"/>
    <w:rsid w:val="0015288C"/>
    <w:rsid w:val="00153C79"/>
    <w:rsid w:val="00154AA3"/>
    <w:rsid w:val="00154F0D"/>
    <w:rsid w:val="001551A4"/>
    <w:rsid w:val="001563AF"/>
    <w:rsid w:val="00156626"/>
    <w:rsid w:val="00157F2E"/>
    <w:rsid w:val="001613B9"/>
    <w:rsid w:val="00162139"/>
    <w:rsid w:val="00162682"/>
    <w:rsid w:val="00162993"/>
    <w:rsid w:val="00163AA4"/>
    <w:rsid w:val="00163E07"/>
    <w:rsid w:val="001642EA"/>
    <w:rsid w:val="00164C33"/>
    <w:rsid w:val="00164E72"/>
    <w:rsid w:val="00164EDD"/>
    <w:rsid w:val="001651A3"/>
    <w:rsid w:val="00165944"/>
    <w:rsid w:val="00165D8C"/>
    <w:rsid w:val="001666ED"/>
    <w:rsid w:val="001702C2"/>
    <w:rsid w:val="00170A90"/>
    <w:rsid w:val="00170BE5"/>
    <w:rsid w:val="0017115D"/>
    <w:rsid w:val="0017141F"/>
    <w:rsid w:val="00171854"/>
    <w:rsid w:val="00171B26"/>
    <w:rsid w:val="00171C92"/>
    <w:rsid w:val="00175FF7"/>
    <w:rsid w:val="001768AB"/>
    <w:rsid w:val="00176948"/>
    <w:rsid w:val="00176D42"/>
    <w:rsid w:val="00177EEA"/>
    <w:rsid w:val="00177F21"/>
    <w:rsid w:val="00180F4A"/>
    <w:rsid w:val="0018198B"/>
    <w:rsid w:val="00182AEF"/>
    <w:rsid w:val="00182CAA"/>
    <w:rsid w:val="00182D2B"/>
    <w:rsid w:val="00182DB8"/>
    <w:rsid w:val="00183775"/>
    <w:rsid w:val="00184AF3"/>
    <w:rsid w:val="00184FA0"/>
    <w:rsid w:val="00185898"/>
    <w:rsid w:val="00185BF8"/>
    <w:rsid w:val="00185E5E"/>
    <w:rsid w:val="00186357"/>
    <w:rsid w:val="00187ED1"/>
    <w:rsid w:val="001910AA"/>
    <w:rsid w:val="00191B17"/>
    <w:rsid w:val="001924E2"/>
    <w:rsid w:val="001944FC"/>
    <w:rsid w:val="001949C9"/>
    <w:rsid w:val="00194E1D"/>
    <w:rsid w:val="0019549B"/>
    <w:rsid w:val="00195BF0"/>
    <w:rsid w:val="001A192F"/>
    <w:rsid w:val="001A1A87"/>
    <w:rsid w:val="001A1C7D"/>
    <w:rsid w:val="001A1F59"/>
    <w:rsid w:val="001A2757"/>
    <w:rsid w:val="001A2C2C"/>
    <w:rsid w:val="001A467F"/>
    <w:rsid w:val="001A4CE5"/>
    <w:rsid w:val="001A4D5F"/>
    <w:rsid w:val="001A53C0"/>
    <w:rsid w:val="001A5C1D"/>
    <w:rsid w:val="001A6175"/>
    <w:rsid w:val="001A629D"/>
    <w:rsid w:val="001A65FD"/>
    <w:rsid w:val="001A6BDF"/>
    <w:rsid w:val="001A741F"/>
    <w:rsid w:val="001A7504"/>
    <w:rsid w:val="001B02BE"/>
    <w:rsid w:val="001B1B51"/>
    <w:rsid w:val="001B1B66"/>
    <w:rsid w:val="001B2516"/>
    <w:rsid w:val="001B2984"/>
    <w:rsid w:val="001B3FF4"/>
    <w:rsid w:val="001B405E"/>
    <w:rsid w:val="001B4285"/>
    <w:rsid w:val="001B5658"/>
    <w:rsid w:val="001B58BD"/>
    <w:rsid w:val="001B5C4B"/>
    <w:rsid w:val="001B5D70"/>
    <w:rsid w:val="001B685F"/>
    <w:rsid w:val="001B696D"/>
    <w:rsid w:val="001B7D79"/>
    <w:rsid w:val="001C021E"/>
    <w:rsid w:val="001C02D6"/>
    <w:rsid w:val="001C0E42"/>
    <w:rsid w:val="001C1D97"/>
    <w:rsid w:val="001C280F"/>
    <w:rsid w:val="001C2D16"/>
    <w:rsid w:val="001C2F6E"/>
    <w:rsid w:val="001C31B2"/>
    <w:rsid w:val="001C3979"/>
    <w:rsid w:val="001C5119"/>
    <w:rsid w:val="001C598C"/>
    <w:rsid w:val="001C5C92"/>
    <w:rsid w:val="001C71F1"/>
    <w:rsid w:val="001C7488"/>
    <w:rsid w:val="001C7BBF"/>
    <w:rsid w:val="001D0CC8"/>
    <w:rsid w:val="001D2C2B"/>
    <w:rsid w:val="001D4C4D"/>
    <w:rsid w:val="001D4F3A"/>
    <w:rsid w:val="001D5AA1"/>
    <w:rsid w:val="001D5FAE"/>
    <w:rsid w:val="001D659E"/>
    <w:rsid w:val="001D70C5"/>
    <w:rsid w:val="001E08A1"/>
    <w:rsid w:val="001E090A"/>
    <w:rsid w:val="001E0CC9"/>
    <w:rsid w:val="001E0E2A"/>
    <w:rsid w:val="001E13A6"/>
    <w:rsid w:val="001E172C"/>
    <w:rsid w:val="001E1E4F"/>
    <w:rsid w:val="001E203A"/>
    <w:rsid w:val="001E24C2"/>
    <w:rsid w:val="001E29A2"/>
    <w:rsid w:val="001E2C70"/>
    <w:rsid w:val="001E3266"/>
    <w:rsid w:val="001E52A6"/>
    <w:rsid w:val="001E6D2C"/>
    <w:rsid w:val="001E6DC3"/>
    <w:rsid w:val="001F087E"/>
    <w:rsid w:val="001F0B5F"/>
    <w:rsid w:val="001F19B1"/>
    <w:rsid w:val="001F2924"/>
    <w:rsid w:val="001F33D4"/>
    <w:rsid w:val="001F3AE3"/>
    <w:rsid w:val="001F4541"/>
    <w:rsid w:val="001F45AA"/>
    <w:rsid w:val="001F6669"/>
    <w:rsid w:val="001F68B9"/>
    <w:rsid w:val="001F6D7F"/>
    <w:rsid w:val="00200670"/>
    <w:rsid w:val="002034AF"/>
    <w:rsid w:val="002039DE"/>
    <w:rsid w:val="00203CE3"/>
    <w:rsid w:val="00205376"/>
    <w:rsid w:val="0020683A"/>
    <w:rsid w:val="002101C5"/>
    <w:rsid w:val="002110B3"/>
    <w:rsid w:val="0021152F"/>
    <w:rsid w:val="00211C78"/>
    <w:rsid w:val="00212507"/>
    <w:rsid w:val="00212767"/>
    <w:rsid w:val="00212DCF"/>
    <w:rsid w:val="002130EB"/>
    <w:rsid w:val="002149D0"/>
    <w:rsid w:val="002155D8"/>
    <w:rsid w:val="0021593C"/>
    <w:rsid w:val="00215A1D"/>
    <w:rsid w:val="00215AFC"/>
    <w:rsid w:val="002162BD"/>
    <w:rsid w:val="00216FC4"/>
    <w:rsid w:val="002177EE"/>
    <w:rsid w:val="002202C6"/>
    <w:rsid w:val="00220C51"/>
    <w:rsid w:val="002213EE"/>
    <w:rsid w:val="00221ECC"/>
    <w:rsid w:val="00222F8E"/>
    <w:rsid w:val="00224470"/>
    <w:rsid w:val="002251E6"/>
    <w:rsid w:val="0022547A"/>
    <w:rsid w:val="00226C65"/>
    <w:rsid w:val="00226CB7"/>
    <w:rsid w:val="002277CC"/>
    <w:rsid w:val="00227C65"/>
    <w:rsid w:val="00230264"/>
    <w:rsid w:val="002318C7"/>
    <w:rsid w:val="00232243"/>
    <w:rsid w:val="00232B70"/>
    <w:rsid w:val="002331EA"/>
    <w:rsid w:val="002357D8"/>
    <w:rsid w:val="0023668C"/>
    <w:rsid w:val="00237588"/>
    <w:rsid w:val="002404B8"/>
    <w:rsid w:val="00240A81"/>
    <w:rsid w:val="00242BAC"/>
    <w:rsid w:val="002432E7"/>
    <w:rsid w:val="00243498"/>
    <w:rsid w:val="00244B40"/>
    <w:rsid w:val="00245A62"/>
    <w:rsid w:val="0024689B"/>
    <w:rsid w:val="00246B64"/>
    <w:rsid w:val="00247891"/>
    <w:rsid w:val="00250153"/>
    <w:rsid w:val="00250384"/>
    <w:rsid w:val="0025129D"/>
    <w:rsid w:val="002536D5"/>
    <w:rsid w:val="002537C2"/>
    <w:rsid w:val="0025386B"/>
    <w:rsid w:val="00255A5F"/>
    <w:rsid w:val="002569A0"/>
    <w:rsid w:val="002571C2"/>
    <w:rsid w:val="002600BC"/>
    <w:rsid w:val="002609C1"/>
    <w:rsid w:val="0026146F"/>
    <w:rsid w:val="00261E97"/>
    <w:rsid w:val="00263413"/>
    <w:rsid w:val="0026415C"/>
    <w:rsid w:val="002642C7"/>
    <w:rsid w:val="00264E8A"/>
    <w:rsid w:val="0026506D"/>
    <w:rsid w:val="00265BA4"/>
    <w:rsid w:val="002674FB"/>
    <w:rsid w:val="002675F2"/>
    <w:rsid w:val="00267734"/>
    <w:rsid w:val="00270CF9"/>
    <w:rsid w:val="00270D8B"/>
    <w:rsid w:val="00271308"/>
    <w:rsid w:val="002717DF"/>
    <w:rsid w:val="00272102"/>
    <w:rsid w:val="002734D4"/>
    <w:rsid w:val="00274552"/>
    <w:rsid w:val="00274562"/>
    <w:rsid w:val="00274B88"/>
    <w:rsid w:val="002750E7"/>
    <w:rsid w:val="002765A2"/>
    <w:rsid w:val="002766F8"/>
    <w:rsid w:val="00276BF0"/>
    <w:rsid w:val="00277293"/>
    <w:rsid w:val="00277A4B"/>
    <w:rsid w:val="00277B3F"/>
    <w:rsid w:val="00280B79"/>
    <w:rsid w:val="0028120E"/>
    <w:rsid w:val="002815C2"/>
    <w:rsid w:val="00281B25"/>
    <w:rsid w:val="00282601"/>
    <w:rsid w:val="00282AE8"/>
    <w:rsid w:val="0028353C"/>
    <w:rsid w:val="0028357C"/>
    <w:rsid w:val="00283899"/>
    <w:rsid w:val="00284B7B"/>
    <w:rsid w:val="002852E2"/>
    <w:rsid w:val="00285874"/>
    <w:rsid w:val="00286F5B"/>
    <w:rsid w:val="00290406"/>
    <w:rsid w:val="00290F6E"/>
    <w:rsid w:val="00291A21"/>
    <w:rsid w:val="00291E7E"/>
    <w:rsid w:val="00292230"/>
    <w:rsid w:val="002928F4"/>
    <w:rsid w:val="00292E84"/>
    <w:rsid w:val="00292F38"/>
    <w:rsid w:val="00293176"/>
    <w:rsid w:val="00293F5D"/>
    <w:rsid w:val="002944CC"/>
    <w:rsid w:val="00294D6E"/>
    <w:rsid w:val="00295738"/>
    <w:rsid w:val="00295782"/>
    <w:rsid w:val="0029597C"/>
    <w:rsid w:val="0029606C"/>
    <w:rsid w:val="00296A01"/>
    <w:rsid w:val="00296AF3"/>
    <w:rsid w:val="0029701F"/>
    <w:rsid w:val="00297C66"/>
    <w:rsid w:val="002A0966"/>
    <w:rsid w:val="002A0D3C"/>
    <w:rsid w:val="002A0FA8"/>
    <w:rsid w:val="002A1351"/>
    <w:rsid w:val="002A1731"/>
    <w:rsid w:val="002A26E5"/>
    <w:rsid w:val="002A278D"/>
    <w:rsid w:val="002A337D"/>
    <w:rsid w:val="002A3442"/>
    <w:rsid w:val="002A45B9"/>
    <w:rsid w:val="002A5740"/>
    <w:rsid w:val="002A65F2"/>
    <w:rsid w:val="002A71AC"/>
    <w:rsid w:val="002A71CE"/>
    <w:rsid w:val="002A7481"/>
    <w:rsid w:val="002A7592"/>
    <w:rsid w:val="002A75C1"/>
    <w:rsid w:val="002B0C96"/>
    <w:rsid w:val="002B1130"/>
    <w:rsid w:val="002B1341"/>
    <w:rsid w:val="002B191A"/>
    <w:rsid w:val="002B192A"/>
    <w:rsid w:val="002B1C9A"/>
    <w:rsid w:val="002B21B6"/>
    <w:rsid w:val="002B2E39"/>
    <w:rsid w:val="002B3FE4"/>
    <w:rsid w:val="002B4522"/>
    <w:rsid w:val="002B5672"/>
    <w:rsid w:val="002B5984"/>
    <w:rsid w:val="002B6751"/>
    <w:rsid w:val="002B6CCB"/>
    <w:rsid w:val="002C06F8"/>
    <w:rsid w:val="002C1A93"/>
    <w:rsid w:val="002C270B"/>
    <w:rsid w:val="002C2991"/>
    <w:rsid w:val="002C3D85"/>
    <w:rsid w:val="002C42CF"/>
    <w:rsid w:val="002C4496"/>
    <w:rsid w:val="002C549E"/>
    <w:rsid w:val="002C554E"/>
    <w:rsid w:val="002D0DAE"/>
    <w:rsid w:val="002D1871"/>
    <w:rsid w:val="002D18DE"/>
    <w:rsid w:val="002D19D2"/>
    <w:rsid w:val="002D1E2A"/>
    <w:rsid w:val="002D24B3"/>
    <w:rsid w:val="002D2707"/>
    <w:rsid w:val="002D28A8"/>
    <w:rsid w:val="002D3376"/>
    <w:rsid w:val="002D38F1"/>
    <w:rsid w:val="002D39A9"/>
    <w:rsid w:val="002D3CD7"/>
    <w:rsid w:val="002D4061"/>
    <w:rsid w:val="002D4ED4"/>
    <w:rsid w:val="002D526C"/>
    <w:rsid w:val="002D563F"/>
    <w:rsid w:val="002D7BC5"/>
    <w:rsid w:val="002E01A6"/>
    <w:rsid w:val="002E25CE"/>
    <w:rsid w:val="002E3867"/>
    <w:rsid w:val="002E3BDC"/>
    <w:rsid w:val="002E445C"/>
    <w:rsid w:val="002E4C3F"/>
    <w:rsid w:val="002E5124"/>
    <w:rsid w:val="002E54B6"/>
    <w:rsid w:val="002E5AB1"/>
    <w:rsid w:val="002E6B63"/>
    <w:rsid w:val="002E705A"/>
    <w:rsid w:val="002E70C3"/>
    <w:rsid w:val="002E788F"/>
    <w:rsid w:val="002F0515"/>
    <w:rsid w:val="002F0CE7"/>
    <w:rsid w:val="002F0E75"/>
    <w:rsid w:val="002F17BC"/>
    <w:rsid w:val="002F449C"/>
    <w:rsid w:val="002F595F"/>
    <w:rsid w:val="002F6107"/>
    <w:rsid w:val="002F6893"/>
    <w:rsid w:val="002F6D39"/>
    <w:rsid w:val="002F7D5C"/>
    <w:rsid w:val="002F7D88"/>
    <w:rsid w:val="00300A10"/>
    <w:rsid w:val="00301D9A"/>
    <w:rsid w:val="0030441D"/>
    <w:rsid w:val="00304436"/>
    <w:rsid w:val="00304F1B"/>
    <w:rsid w:val="00306864"/>
    <w:rsid w:val="00307C7E"/>
    <w:rsid w:val="00307DD4"/>
    <w:rsid w:val="00307E08"/>
    <w:rsid w:val="003103B9"/>
    <w:rsid w:val="00310A50"/>
    <w:rsid w:val="003116BF"/>
    <w:rsid w:val="003124E4"/>
    <w:rsid w:val="003125FB"/>
    <w:rsid w:val="0031343F"/>
    <w:rsid w:val="003140C9"/>
    <w:rsid w:val="00314EF5"/>
    <w:rsid w:val="00315289"/>
    <w:rsid w:val="0031583C"/>
    <w:rsid w:val="0031586B"/>
    <w:rsid w:val="00316BB9"/>
    <w:rsid w:val="003202FA"/>
    <w:rsid w:val="003217CD"/>
    <w:rsid w:val="00322177"/>
    <w:rsid w:val="00325E73"/>
    <w:rsid w:val="00325E76"/>
    <w:rsid w:val="003273F8"/>
    <w:rsid w:val="00327550"/>
    <w:rsid w:val="00327627"/>
    <w:rsid w:val="00327E73"/>
    <w:rsid w:val="00330067"/>
    <w:rsid w:val="00330766"/>
    <w:rsid w:val="00331099"/>
    <w:rsid w:val="00331F6B"/>
    <w:rsid w:val="00332DC6"/>
    <w:rsid w:val="00333576"/>
    <w:rsid w:val="003338B1"/>
    <w:rsid w:val="00333DC2"/>
    <w:rsid w:val="00334090"/>
    <w:rsid w:val="003342CE"/>
    <w:rsid w:val="00334AAA"/>
    <w:rsid w:val="00334C2A"/>
    <w:rsid w:val="00335277"/>
    <w:rsid w:val="00335891"/>
    <w:rsid w:val="003362EC"/>
    <w:rsid w:val="00337532"/>
    <w:rsid w:val="00337DA2"/>
    <w:rsid w:val="0034376C"/>
    <w:rsid w:val="00343B99"/>
    <w:rsid w:val="00344483"/>
    <w:rsid w:val="0034605B"/>
    <w:rsid w:val="003474AF"/>
    <w:rsid w:val="0034780A"/>
    <w:rsid w:val="00347D12"/>
    <w:rsid w:val="003503AF"/>
    <w:rsid w:val="003504B2"/>
    <w:rsid w:val="003510BC"/>
    <w:rsid w:val="00353794"/>
    <w:rsid w:val="00353A03"/>
    <w:rsid w:val="00354A18"/>
    <w:rsid w:val="00355816"/>
    <w:rsid w:val="00356253"/>
    <w:rsid w:val="00360392"/>
    <w:rsid w:val="00360692"/>
    <w:rsid w:val="00361172"/>
    <w:rsid w:val="00362127"/>
    <w:rsid w:val="00364253"/>
    <w:rsid w:val="003658B6"/>
    <w:rsid w:val="00365A2E"/>
    <w:rsid w:val="00366697"/>
    <w:rsid w:val="00367128"/>
    <w:rsid w:val="003675A9"/>
    <w:rsid w:val="00370068"/>
    <w:rsid w:val="003713D7"/>
    <w:rsid w:val="00372713"/>
    <w:rsid w:val="00373315"/>
    <w:rsid w:val="003745C1"/>
    <w:rsid w:val="00375021"/>
    <w:rsid w:val="003756B1"/>
    <w:rsid w:val="00377ED5"/>
    <w:rsid w:val="00380019"/>
    <w:rsid w:val="0038142B"/>
    <w:rsid w:val="003818FB"/>
    <w:rsid w:val="00381AA4"/>
    <w:rsid w:val="0038227A"/>
    <w:rsid w:val="003822B6"/>
    <w:rsid w:val="0038264B"/>
    <w:rsid w:val="00384278"/>
    <w:rsid w:val="00385C4B"/>
    <w:rsid w:val="0038620A"/>
    <w:rsid w:val="00387170"/>
    <w:rsid w:val="003877C6"/>
    <w:rsid w:val="00390051"/>
    <w:rsid w:val="00391076"/>
    <w:rsid w:val="00392237"/>
    <w:rsid w:val="003934E9"/>
    <w:rsid w:val="003935D2"/>
    <w:rsid w:val="003937B2"/>
    <w:rsid w:val="00394898"/>
    <w:rsid w:val="003959EC"/>
    <w:rsid w:val="00395F91"/>
    <w:rsid w:val="00396284"/>
    <w:rsid w:val="00396E27"/>
    <w:rsid w:val="00396FB0"/>
    <w:rsid w:val="003977B9"/>
    <w:rsid w:val="00397F20"/>
    <w:rsid w:val="003A0435"/>
    <w:rsid w:val="003A0EB4"/>
    <w:rsid w:val="003A175A"/>
    <w:rsid w:val="003A1E11"/>
    <w:rsid w:val="003A2557"/>
    <w:rsid w:val="003A2B13"/>
    <w:rsid w:val="003A3536"/>
    <w:rsid w:val="003A371E"/>
    <w:rsid w:val="003A3CFF"/>
    <w:rsid w:val="003A410B"/>
    <w:rsid w:val="003A474D"/>
    <w:rsid w:val="003A5629"/>
    <w:rsid w:val="003A6474"/>
    <w:rsid w:val="003A74D6"/>
    <w:rsid w:val="003A7F17"/>
    <w:rsid w:val="003B1B1D"/>
    <w:rsid w:val="003B1DFA"/>
    <w:rsid w:val="003B3545"/>
    <w:rsid w:val="003B391E"/>
    <w:rsid w:val="003B3EDB"/>
    <w:rsid w:val="003B44C5"/>
    <w:rsid w:val="003B4D02"/>
    <w:rsid w:val="003B5644"/>
    <w:rsid w:val="003B6040"/>
    <w:rsid w:val="003B7080"/>
    <w:rsid w:val="003B72C1"/>
    <w:rsid w:val="003B7786"/>
    <w:rsid w:val="003C016D"/>
    <w:rsid w:val="003C0D76"/>
    <w:rsid w:val="003C0D7E"/>
    <w:rsid w:val="003C189C"/>
    <w:rsid w:val="003C20EA"/>
    <w:rsid w:val="003C21BA"/>
    <w:rsid w:val="003C2C91"/>
    <w:rsid w:val="003C2E47"/>
    <w:rsid w:val="003C30CC"/>
    <w:rsid w:val="003C313C"/>
    <w:rsid w:val="003C3B4F"/>
    <w:rsid w:val="003C4166"/>
    <w:rsid w:val="003C615B"/>
    <w:rsid w:val="003C68CB"/>
    <w:rsid w:val="003C79F3"/>
    <w:rsid w:val="003C7BAD"/>
    <w:rsid w:val="003C7F00"/>
    <w:rsid w:val="003D0177"/>
    <w:rsid w:val="003D02C5"/>
    <w:rsid w:val="003D08A1"/>
    <w:rsid w:val="003D16F5"/>
    <w:rsid w:val="003D24BB"/>
    <w:rsid w:val="003D25CD"/>
    <w:rsid w:val="003D2876"/>
    <w:rsid w:val="003D2E07"/>
    <w:rsid w:val="003D34E2"/>
    <w:rsid w:val="003D3B73"/>
    <w:rsid w:val="003D3BB2"/>
    <w:rsid w:val="003D4B86"/>
    <w:rsid w:val="003D635B"/>
    <w:rsid w:val="003D66A4"/>
    <w:rsid w:val="003D678B"/>
    <w:rsid w:val="003D6E1F"/>
    <w:rsid w:val="003D6FAA"/>
    <w:rsid w:val="003D736B"/>
    <w:rsid w:val="003D7403"/>
    <w:rsid w:val="003E1235"/>
    <w:rsid w:val="003E1373"/>
    <w:rsid w:val="003E1536"/>
    <w:rsid w:val="003E1D59"/>
    <w:rsid w:val="003E1E01"/>
    <w:rsid w:val="003E2491"/>
    <w:rsid w:val="003E3C03"/>
    <w:rsid w:val="003E4828"/>
    <w:rsid w:val="003E5D83"/>
    <w:rsid w:val="003E5DC0"/>
    <w:rsid w:val="003E5E1B"/>
    <w:rsid w:val="003E619D"/>
    <w:rsid w:val="003E6F6D"/>
    <w:rsid w:val="003E75D9"/>
    <w:rsid w:val="003F08D7"/>
    <w:rsid w:val="003F2B8E"/>
    <w:rsid w:val="003F3338"/>
    <w:rsid w:val="003F3566"/>
    <w:rsid w:val="003F41E0"/>
    <w:rsid w:val="003F6255"/>
    <w:rsid w:val="00400132"/>
    <w:rsid w:val="004005E8"/>
    <w:rsid w:val="004008DE"/>
    <w:rsid w:val="004015DE"/>
    <w:rsid w:val="00401838"/>
    <w:rsid w:val="00401D9E"/>
    <w:rsid w:val="004029B5"/>
    <w:rsid w:val="00402EBD"/>
    <w:rsid w:val="00404394"/>
    <w:rsid w:val="00405842"/>
    <w:rsid w:val="00405C22"/>
    <w:rsid w:val="00406410"/>
    <w:rsid w:val="004068E5"/>
    <w:rsid w:val="00410628"/>
    <w:rsid w:val="00411179"/>
    <w:rsid w:val="00412AEA"/>
    <w:rsid w:val="0041474A"/>
    <w:rsid w:val="004164D7"/>
    <w:rsid w:val="00417593"/>
    <w:rsid w:val="00420D55"/>
    <w:rsid w:val="0042149C"/>
    <w:rsid w:val="00421703"/>
    <w:rsid w:val="00421BCC"/>
    <w:rsid w:val="00422861"/>
    <w:rsid w:val="0042322E"/>
    <w:rsid w:val="004234C5"/>
    <w:rsid w:val="00423DA4"/>
    <w:rsid w:val="0042527D"/>
    <w:rsid w:val="00425BF7"/>
    <w:rsid w:val="004318AF"/>
    <w:rsid w:val="00431F89"/>
    <w:rsid w:val="00433091"/>
    <w:rsid w:val="00433516"/>
    <w:rsid w:val="0043354E"/>
    <w:rsid w:val="00434625"/>
    <w:rsid w:val="00435A8D"/>
    <w:rsid w:val="00435E97"/>
    <w:rsid w:val="00435EA8"/>
    <w:rsid w:val="00435FBC"/>
    <w:rsid w:val="0043653E"/>
    <w:rsid w:val="00436CA6"/>
    <w:rsid w:val="004377AA"/>
    <w:rsid w:val="00437EC7"/>
    <w:rsid w:val="00440AF3"/>
    <w:rsid w:val="00441732"/>
    <w:rsid w:val="00441B21"/>
    <w:rsid w:val="00443A03"/>
    <w:rsid w:val="00443E05"/>
    <w:rsid w:val="00443E56"/>
    <w:rsid w:val="0044529A"/>
    <w:rsid w:val="0044603C"/>
    <w:rsid w:val="00446674"/>
    <w:rsid w:val="004473D1"/>
    <w:rsid w:val="004507FE"/>
    <w:rsid w:val="00451347"/>
    <w:rsid w:val="0045180C"/>
    <w:rsid w:val="004535A8"/>
    <w:rsid w:val="00453672"/>
    <w:rsid w:val="00453D57"/>
    <w:rsid w:val="004552F8"/>
    <w:rsid w:val="00455361"/>
    <w:rsid w:val="0045627D"/>
    <w:rsid w:val="0045651D"/>
    <w:rsid w:val="00456A36"/>
    <w:rsid w:val="00456BB3"/>
    <w:rsid w:val="00457D02"/>
    <w:rsid w:val="004602F7"/>
    <w:rsid w:val="00461110"/>
    <w:rsid w:val="0046313B"/>
    <w:rsid w:val="0046342F"/>
    <w:rsid w:val="00463482"/>
    <w:rsid w:val="00463FB5"/>
    <w:rsid w:val="0046505A"/>
    <w:rsid w:val="0046523A"/>
    <w:rsid w:val="004657EB"/>
    <w:rsid w:val="00465CE2"/>
    <w:rsid w:val="00466860"/>
    <w:rsid w:val="00466D1D"/>
    <w:rsid w:val="0046723B"/>
    <w:rsid w:val="004678C1"/>
    <w:rsid w:val="00467A24"/>
    <w:rsid w:val="0047014F"/>
    <w:rsid w:val="00470814"/>
    <w:rsid w:val="004715ED"/>
    <w:rsid w:val="004717C5"/>
    <w:rsid w:val="00471E1E"/>
    <w:rsid w:val="00472659"/>
    <w:rsid w:val="004727CA"/>
    <w:rsid w:val="00472F0E"/>
    <w:rsid w:val="00473085"/>
    <w:rsid w:val="00473591"/>
    <w:rsid w:val="00474040"/>
    <w:rsid w:val="00475A1F"/>
    <w:rsid w:val="00475D12"/>
    <w:rsid w:val="00475D2F"/>
    <w:rsid w:val="00476274"/>
    <w:rsid w:val="00476ABC"/>
    <w:rsid w:val="00477763"/>
    <w:rsid w:val="0048016D"/>
    <w:rsid w:val="004808BF"/>
    <w:rsid w:val="004814A4"/>
    <w:rsid w:val="00481C07"/>
    <w:rsid w:val="00481DF8"/>
    <w:rsid w:val="004829B3"/>
    <w:rsid w:val="00484209"/>
    <w:rsid w:val="00484421"/>
    <w:rsid w:val="00484AFD"/>
    <w:rsid w:val="00484E63"/>
    <w:rsid w:val="0048632C"/>
    <w:rsid w:val="00486A4C"/>
    <w:rsid w:val="00487045"/>
    <w:rsid w:val="004870A3"/>
    <w:rsid w:val="0048747B"/>
    <w:rsid w:val="00487E17"/>
    <w:rsid w:val="0049032B"/>
    <w:rsid w:val="00490E44"/>
    <w:rsid w:val="004915FE"/>
    <w:rsid w:val="004924A5"/>
    <w:rsid w:val="0049270A"/>
    <w:rsid w:val="00492AF6"/>
    <w:rsid w:val="00492B77"/>
    <w:rsid w:val="004933D2"/>
    <w:rsid w:val="00493FFE"/>
    <w:rsid w:val="00495198"/>
    <w:rsid w:val="004955E6"/>
    <w:rsid w:val="00496CC4"/>
    <w:rsid w:val="00496E02"/>
    <w:rsid w:val="004978B8"/>
    <w:rsid w:val="00497CA7"/>
    <w:rsid w:val="00497E77"/>
    <w:rsid w:val="00497EE5"/>
    <w:rsid w:val="004A03E7"/>
    <w:rsid w:val="004A2F0F"/>
    <w:rsid w:val="004A35A0"/>
    <w:rsid w:val="004A3A63"/>
    <w:rsid w:val="004A3EDF"/>
    <w:rsid w:val="004A44C1"/>
    <w:rsid w:val="004A4943"/>
    <w:rsid w:val="004A59A4"/>
    <w:rsid w:val="004A6789"/>
    <w:rsid w:val="004A74A8"/>
    <w:rsid w:val="004A7663"/>
    <w:rsid w:val="004A76E4"/>
    <w:rsid w:val="004B0AA0"/>
    <w:rsid w:val="004B1E91"/>
    <w:rsid w:val="004B3921"/>
    <w:rsid w:val="004B416A"/>
    <w:rsid w:val="004B5036"/>
    <w:rsid w:val="004B5664"/>
    <w:rsid w:val="004B59C6"/>
    <w:rsid w:val="004B5CB8"/>
    <w:rsid w:val="004B6A39"/>
    <w:rsid w:val="004B6C1A"/>
    <w:rsid w:val="004B6C3D"/>
    <w:rsid w:val="004C09A8"/>
    <w:rsid w:val="004C0D8A"/>
    <w:rsid w:val="004C1540"/>
    <w:rsid w:val="004C1A18"/>
    <w:rsid w:val="004C21DF"/>
    <w:rsid w:val="004C43DB"/>
    <w:rsid w:val="004C47FB"/>
    <w:rsid w:val="004C5F1A"/>
    <w:rsid w:val="004C6267"/>
    <w:rsid w:val="004C639B"/>
    <w:rsid w:val="004C6D83"/>
    <w:rsid w:val="004C7D58"/>
    <w:rsid w:val="004D02D4"/>
    <w:rsid w:val="004D069B"/>
    <w:rsid w:val="004D079D"/>
    <w:rsid w:val="004D13BD"/>
    <w:rsid w:val="004D1E29"/>
    <w:rsid w:val="004D3407"/>
    <w:rsid w:val="004D37FF"/>
    <w:rsid w:val="004D3ADB"/>
    <w:rsid w:val="004D3BD1"/>
    <w:rsid w:val="004D3E9D"/>
    <w:rsid w:val="004D544D"/>
    <w:rsid w:val="004D5CA8"/>
    <w:rsid w:val="004D5D2F"/>
    <w:rsid w:val="004D5E2D"/>
    <w:rsid w:val="004D6A6E"/>
    <w:rsid w:val="004D6F88"/>
    <w:rsid w:val="004E0AC5"/>
    <w:rsid w:val="004E0F37"/>
    <w:rsid w:val="004E2088"/>
    <w:rsid w:val="004E30EF"/>
    <w:rsid w:val="004E36A7"/>
    <w:rsid w:val="004E4296"/>
    <w:rsid w:val="004E45C8"/>
    <w:rsid w:val="004E4725"/>
    <w:rsid w:val="004E4857"/>
    <w:rsid w:val="004E48BB"/>
    <w:rsid w:val="004E51C8"/>
    <w:rsid w:val="004E6F69"/>
    <w:rsid w:val="004E71A7"/>
    <w:rsid w:val="004E7370"/>
    <w:rsid w:val="004E73BC"/>
    <w:rsid w:val="004E75C6"/>
    <w:rsid w:val="004E7A15"/>
    <w:rsid w:val="004E7B21"/>
    <w:rsid w:val="004F16FA"/>
    <w:rsid w:val="004F2367"/>
    <w:rsid w:val="004F2F4F"/>
    <w:rsid w:val="004F308F"/>
    <w:rsid w:val="004F3E07"/>
    <w:rsid w:val="004F43FE"/>
    <w:rsid w:val="004F4AD9"/>
    <w:rsid w:val="004F7961"/>
    <w:rsid w:val="004F7A64"/>
    <w:rsid w:val="004F7FAE"/>
    <w:rsid w:val="0050037B"/>
    <w:rsid w:val="005018D3"/>
    <w:rsid w:val="005027EC"/>
    <w:rsid w:val="00503E20"/>
    <w:rsid w:val="0050422F"/>
    <w:rsid w:val="00504CCC"/>
    <w:rsid w:val="00506577"/>
    <w:rsid w:val="00506D03"/>
    <w:rsid w:val="00506EA8"/>
    <w:rsid w:val="005073D2"/>
    <w:rsid w:val="00507845"/>
    <w:rsid w:val="00507F1B"/>
    <w:rsid w:val="00510FE2"/>
    <w:rsid w:val="00511F5E"/>
    <w:rsid w:val="005126AA"/>
    <w:rsid w:val="005132BD"/>
    <w:rsid w:val="00513C5E"/>
    <w:rsid w:val="00513C9A"/>
    <w:rsid w:val="00514090"/>
    <w:rsid w:val="005140C6"/>
    <w:rsid w:val="005152A9"/>
    <w:rsid w:val="0051634E"/>
    <w:rsid w:val="00520D0B"/>
    <w:rsid w:val="0052213F"/>
    <w:rsid w:val="00522CE6"/>
    <w:rsid w:val="00523E13"/>
    <w:rsid w:val="00524073"/>
    <w:rsid w:val="005240A6"/>
    <w:rsid w:val="0052440A"/>
    <w:rsid w:val="00524412"/>
    <w:rsid w:val="005262BF"/>
    <w:rsid w:val="00526EFC"/>
    <w:rsid w:val="0052771D"/>
    <w:rsid w:val="00527D3D"/>
    <w:rsid w:val="0053023E"/>
    <w:rsid w:val="005331C9"/>
    <w:rsid w:val="00533BA6"/>
    <w:rsid w:val="00534122"/>
    <w:rsid w:val="005345EE"/>
    <w:rsid w:val="00534842"/>
    <w:rsid w:val="00534C9A"/>
    <w:rsid w:val="005355EE"/>
    <w:rsid w:val="00535619"/>
    <w:rsid w:val="00535EA4"/>
    <w:rsid w:val="00536DA9"/>
    <w:rsid w:val="00537E9B"/>
    <w:rsid w:val="00541896"/>
    <w:rsid w:val="005426BB"/>
    <w:rsid w:val="00543B1B"/>
    <w:rsid w:val="00543EC0"/>
    <w:rsid w:val="005455E6"/>
    <w:rsid w:val="005468FA"/>
    <w:rsid w:val="00547C23"/>
    <w:rsid w:val="00547C8B"/>
    <w:rsid w:val="00547E0E"/>
    <w:rsid w:val="005505B7"/>
    <w:rsid w:val="00550791"/>
    <w:rsid w:val="00550B0A"/>
    <w:rsid w:val="00551B87"/>
    <w:rsid w:val="005548EA"/>
    <w:rsid w:val="00556A83"/>
    <w:rsid w:val="005628DD"/>
    <w:rsid w:val="00563292"/>
    <w:rsid w:val="00564384"/>
    <w:rsid w:val="00564FF1"/>
    <w:rsid w:val="0056555F"/>
    <w:rsid w:val="005666AD"/>
    <w:rsid w:val="00566ACE"/>
    <w:rsid w:val="005670B7"/>
    <w:rsid w:val="00567D04"/>
    <w:rsid w:val="005725EC"/>
    <w:rsid w:val="00572CD0"/>
    <w:rsid w:val="00572F35"/>
    <w:rsid w:val="005732F8"/>
    <w:rsid w:val="00573548"/>
    <w:rsid w:val="005748BD"/>
    <w:rsid w:val="005748C9"/>
    <w:rsid w:val="00575ACF"/>
    <w:rsid w:val="005771B5"/>
    <w:rsid w:val="005800DC"/>
    <w:rsid w:val="00580FFF"/>
    <w:rsid w:val="0058145A"/>
    <w:rsid w:val="005815E5"/>
    <w:rsid w:val="00581837"/>
    <w:rsid w:val="00581A3B"/>
    <w:rsid w:val="005840E0"/>
    <w:rsid w:val="00584CB0"/>
    <w:rsid w:val="00585632"/>
    <w:rsid w:val="005858F2"/>
    <w:rsid w:val="00585A97"/>
    <w:rsid w:val="00585DAB"/>
    <w:rsid w:val="0058606C"/>
    <w:rsid w:val="00586E46"/>
    <w:rsid w:val="005877EA"/>
    <w:rsid w:val="00587AF4"/>
    <w:rsid w:val="00587EFE"/>
    <w:rsid w:val="00590A70"/>
    <w:rsid w:val="0059172E"/>
    <w:rsid w:val="005918C2"/>
    <w:rsid w:val="0059289A"/>
    <w:rsid w:val="00592969"/>
    <w:rsid w:val="0059354B"/>
    <w:rsid w:val="00593969"/>
    <w:rsid w:val="00593C74"/>
    <w:rsid w:val="005941C2"/>
    <w:rsid w:val="0059439E"/>
    <w:rsid w:val="00594975"/>
    <w:rsid w:val="00594F45"/>
    <w:rsid w:val="00595A4E"/>
    <w:rsid w:val="00595C8D"/>
    <w:rsid w:val="00596847"/>
    <w:rsid w:val="00596FF0"/>
    <w:rsid w:val="00597F04"/>
    <w:rsid w:val="005A01E1"/>
    <w:rsid w:val="005A16BB"/>
    <w:rsid w:val="005A1B2C"/>
    <w:rsid w:val="005A2EA4"/>
    <w:rsid w:val="005A482C"/>
    <w:rsid w:val="005A4CF8"/>
    <w:rsid w:val="005A55D2"/>
    <w:rsid w:val="005A673B"/>
    <w:rsid w:val="005A6E4F"/>
    <w:rsid w:val="005A7432"/>
    <w:rsid w:val="005A7930"/>
    <w:rsid w:val="005A79B3"/>
    <w:rsid w:val="005B1318"/>
    <w:rsid w:val="005B1776"/>
    <w:rsid w:val="005B18B0"/>
    <w:rsid w:val="005B1EC1"/>
    <w:rsid w:val="005B28CD"/>
    <w:rsid w:val="005B2CA0"/>
    <w:rsid w:val="005B30FC"/>
    <w:rsid w:val="005B3C30"/>
    <w:rsid w:val="005B3F37"/>
    <w:rsid w:val="005B4B5C"/>
    <w:rsid w:val="005B4D32"/>
    <w:rsid w:val="005B5447"/>
    <w:rsid w:val="005B5CB9"/>
    <w:rsid w:val="005B70BD"/>
    <w:rsid w:val="005B7A42"/>
    <w:rsid w:val="005C0482"/>
    <w:rsid w:val="005C0F1D"/>
    <w:rsid w:val="005C21B8"/>
    <w:rsid w:val="005C398B"/>
    <w:rsid w:val="005C3E2C"/>
    <w:rsid w:val="005C4169"/>
    <w:rsid w:val="005C4371"/>
    <w:rsid w:val="005C4D25"/>
    <w:rsid w:val="005C52BA"/>
    <w:rsid w:val="005C5322"/>
    <w:rsid w:val="005C57A9"/>
    <w:rsid w:val="005C5F17"/>
    <w:rsid w:val="005D058E"/>
    <w:rsid w:val="005D0591"/>
    <w:rsid w:val="005D10D5"/>
    <w:rsid w:val="005D149D"/>
    <w:rsid w:val="005D1788"/>
    <w:rsid w:val="005D29C9"/>
    <w:rsid w:val="005D2B6D"/>
    <w:rsid w:val="005D2DB4"/>
    <w:rsid w:val="005D3681"/>
    <w:rsid w:val="005D4104"/>
    <w:rsid w:val="005D5D86"/>
    <w:rsid w:val="005D61A7"/>
    <w:rsid w:val="005D6373"/>
    <w:rsid w:val="005D6B72"/>
    <w:rsid w:val="005D7DD3"/>
    <w:rsid w:val="005E039D"/>
    <w:rsid w:val="005E0583"/>
    <w:rsid w:val="005E13E7"/>
    <w:rsid w:val="005E1AF3"/>
    <w:rsid w:val="005E1E5B"/>
    <w:rsid w:val="005E1F05"/>
    <w:rsid w:val="005E3B16"/>
    <w:rsid w:val="005E3B36"/>
    <w:rsid w:val="005E4C75"/>
    <w:rsid w:val="005E7EB1"/>
    <w:rsid w:val="005E7FF7"/>
    <w:rsid w:val="005F0533"/>
    <w:rsid w:val="005F0976"/>
    <w:rsid w:val="005F0E76"/>
    <w:rsid w:val="005F0F71"/>
    <w:rsid w:val="005F16E5"/>
    <w:rsid w:val="005F17F4"/>
    <w:rsid w:val="005F3228"/>
    <w:rsid w:val="005F3AF1"/>
    <w:rsid w:val="005F44D6"/>
    <w:rsid w:val="005F462B"/>
    <w:rsid w:val="005F476D"/>
    <w:rsid w:val="005F5EAB"/>
    <w:rsid w:val="005F6086"/>
    <w:rsid w:val="005F66F0"/>
    <w:rsid w:val="005F6DA9"/>
    <w:rsid w:val="005F74B7"/>
    <w:rsid w:val="005F7E2B"/>
    <w:rsid w:val="00600216"/>
    <w:rsid w:val="0060143C"/>
    <w:rsid w:val="00601A0D"/>
    <w:rsid w:val="006020A4"/>
    <w:rsid w:val="0060258C"/>
    <w:rsid w:val="00602884"/>
    <w:rsid w:val="006028BA"/>
    <w:rsid w:val="00602A9E"/>
    <w:rsid w:val="006039C8"/>
    <w:rsid w:val="00604755"/>
    <w:rsid w:val="0060566B"/>
    <w:rsid w:val="00605788"/>
    <w:rsid w:val="00605CC8"/>
    <w:rsid w:val="00606400"/>
    <w:rsid w:val="00606AA8"/>
    <w:rsid w:val="00606E2E"/>
    <w:rsid w:val="00606E43"/>
    <w:rsid w:val="00607233"/>
    <w:rsid w:val="006079D8"/>
    <w:rsid w:val="00607CC0"/>
    <w:rsid w:val="00607EDC"/>
    <w:rsid w:val="00610324"/>
    <w:rsid w:val="006111D7"/>
    <w:rsid w:val="00611593"/>
    <w:rsid w:val="00611819"/>
    <w:rsid w:val="0061226D"/>
    <w:rsid w:val="0061319E"/>
    <w:rsid w:val="00613724"/>
    <w:rsid w:val="006142A3"/>
    <w:rsid w:val="006146DC"/>
    <w:rsid w:val="00614815"/>
    <w:rsid w:val="00615318"/>
    <w:rsid w:val="006156CB"/>
    <w:rsid w:val="00615A02"/>
    <w:rsid w:val="006164B0"/>
    <w:rsid w:val="00616E3E"/>
    <w:rsid w:val="0061794E"/>
    <w:rsid w:val="00617BA7"/>
    <w:rsid w:val="00621392"/>
    <w:rsid w:val="0062196A"/>
    <w:rsid w:val="00621BFF"/>
    <w:rsid w:val="0062201C"/>
    <w:rsid w:val="006228AC"/>
    <w:rsid w:val="00622D6B"/>
    <w:rsid w:val="00624E04"/>
    <w:rsid w:val="00625EC9"/>
    <w:rsid w:val="0062625F"/>
    <w:rsid w:val="00626789"/>
    <w:rsid w:val="00626CDE"/>
    <w:rsid w:val="006277C3"/>
    <w:rsid w:val="00627E37"/>
    <w:rsid w:val="00631425"/>
    <w:rsid w:val="00632277"/>
    <w:rsid w:val="0063478C"/>
    <w:rsid w:val="0063621A"/>
    <w:rsid w:val="0064058B"/>
    <w:rsid w:val="00640ED6"/>
    <w:rsid w:val="00641CE7"/>
    <w:rsid w:val="0064275B"/>
    <w:rsid w:val="006431B8"/>
    <w:rsid w:val="00643CF9"/>
    <w:rsid w:val="00643ED0"/>
    <w:rsid w:val="00644046"/>
    <w:rsid w:val="0064447E"/>
    <w:rsid w:val="00644F9D"/>
    <w:rsid w:val="00645577"/>
    <w:rsid w:val="006459D7"/>
    <w:rsid w:val="00646547"/>
    <w:rsid w:val="00646637"/>
    <w:rsid w:val="0064788D"/>
    <w:rsid w:val="006500A4"/>
    <w:rsid w:val="00650963"/>
    <w:rsid w:val="00650CA1"/>
    <w:rsid w:val="006511E6"/>
    <w:rsid w:val="0065140D"/>
    <w:rsid w:val="00652244"/>
    <w:rsid w:val="00652EC8"/>
    <w:rsid w:val="00653CB3"/>
    <w:rsid w:val="00653DBA"/>
    <w:rsid w:val="00655225"/>
    <w:rsid w:val="00655A8F"/>
    <w:rsid w:val="00655C49"/>
    <w:rsid w:val="00655EB5"/>
    <w:rsid w:val="00656736"/>
    <w:rsid w:val="00656C44"/>
    <w:rsid w:val="00656C60"/>
    <w:rsid w:val="00656E59"/>
    <w:rsid w:val="0065700B"/>
    <w:rsid w:val="0065743D"/>
    <w:rsid w:val="006576F7"/>
    <w:rsid w:val="00660293"/>
    <w:rsid w:val="006624DE"/>
    <w:rsid w:val="0066331D"/>
    <w:rsid w:val="00664187"/>
    <w:rsid w:val="006643C9"/>
    <w:rsid w:val="00664445"/>
    <w:rsid w:val="0066506B"/>
    <w:rsid w:val="00665396"/>
    <w:rsid w:val="00665EBC"/>
    <w:rsid w:val="00666B76"/>
    <w:rsid w:val="00667875"/>
    <w:rsid w:val="00667EC0"/>
    <w:rsid w:val="00667F22"/>
    <w:rsid w:val="00670928"/>
    <w:rsid w:val="006728E3"/>
    <w:rsid w:val="00672C9A"/>
    <w:rsid w:val="006731A9"/>
    <w:rsid w:val="00673804"/>
    <w:rsid w:val="006741C4"/>
    <w:rsid w:val="00674238"/>
    <w:rsid w:val="00674AF1"/>
    <w:rsid w:val="00674CE9"/>
    <w:rsid w:val="00675C36"/>
    <w:rsid w:val="0067787E"/>
    <w:rsid w:val="00677C04"/>
    <w:rsid w:val="006811AD"/>
    <w:rsid w:val="0068127B"/>
    <w:rsid w:val="00682273"/>
    <w:rsid w:val="0068382C"/>
    <w:rsid w:val="0068385B"/>
    <w:rsid w:val="00683CEE"/>
    <w:rsid w:val="00683FF7"/>
    <w:rsid w:val="006845A6"/>
    <w:rsid w:val="006847EB"/>
    <w:rsid w:val="00684A4C"/>
    <w:rsid w:val="00684CB4"/>
    <w:rsid w:val="00685B90"/>
    <w:rsid w:val="00686E8A"/>
    <w:rsid w:val="00686F92"/>
    <w:rsid w:val="0068738B"/>
    <w:rsid w:val="00690158"/>
    <w:rsid w:val="006903E0"/>
    <w:rsid w:val="00690A9A"/>
    <w:rsid w:val="00690D9A"/>
    <w:rsid w:val="00691B89"/>
    <w:rsid w:val="00691C5D"/>
    <w:rsid w:val="0069259B"/>
    <w:rsid w:val="00692E25"/>
    <w:rsid w:val="0069360A"/>
    <w:rsid w:val="00695DC0"/>
    <w:rsid w:val="00695F48"/>
    <w:rsid w:val="00697285"/>
    <w:rsid w:val="00697CB6"/>
    <w:rsid w:val="006A05BD"/>
    <w:rsid w:val="006A083A"/>
    <w:rsid w:val="006A2622"/>
    <w:rsid w:val="006A268F"/>
    <w:rsid w:val="006A2F93"/>
    <w:rsid w:val="006A5D4B"/>
    <w:rsid w:val="006A69A5"/>
    <w:rsid w:val="006A6EC8"/>
    <w:rsid w:val="006B00C9"/>
    <w:rsid w:val="006B06E5"/>
    <w:rsid w:val="006B1D13"/>
    <w:rsid w:val="006B2035"/>
    <w:rsid w:val="006B28DC"/>
    <w:rsid w:val="006B2AEA"/>
    <w:rsid w:val="006B44AC"/>
    <w:rsid w:val="006B4BCA"/>
    <w:rsid w:val="006B4C10"/>
    <w:rsid w:val="006B4E6E"/>
    <w:rsid w:val="006B630F"/>
    <w:rsid w:val="006B6D39"/>
    <w:rsid w:val="006B6E63"/>
    <w:rsid w:val="006B7A30"/>
    <w:rsid w:val="006B7E82"/>
    <w:rsid w:val="006C073D"/>
    <w:rsid w:val="006C0C43"/>
    <w:rsid w:val="006C254D"/>
    <w:rsid w:val="006C2729"/>
    <w:rsid w:val="006C30F2"/>
    <w:rsid w:val="006C4B96"/>
    <w:rsid w:val="006C4C2E"/>
    <w:rsid w:val="006C685F"/>
    <w:rsid w:val="006C7559"/>
    <w:rsid w:val="006D01EE"/>
    <w:rsid w:val="006D0639"/>
    <w:rsid w:val="006D0A63"/>
    <w:rsid w:val="006D1091"/>
    <w:rsid w:val="006D1096"/>
    <w:rsid w:val="006D1A1B"/>
    <w:rsid w:val="006D2824"/>
    <w:rsid w:val="006D2DCB"/>
    <w:rsid w:val="006D3B82"/>
    <w:rsid w:val="006D43B2"/>
    <w:rsid w:val="006D444A"/>
    <w:rsid w:val="006D51ED"/>
    <w:rsid w:val="006D660D"/>
    <w:rsid w:val="006D6703"/>
    <w:rsid w:val="006D75C6"/>
    <w:rsid w:val="006E1049"/>
    <w:rsid w:val="006E1808"/>
    <w:rsid w:val="006E1A6C"/>
    <w:rsid w:val="006E1A88"/>
    <w:rsid w:val="006E1B9E"/>
    <w:rsid w:val="006E274E"/>
    <w:rsid w:val="006E445A"/>
    <w:rsid w:val="006E45D2"/>
    <w:rsid w:val="006E6871"/>
    <w:rsid w:val="006E6930"/>
    <w:rsid w:val="006E69D7"/>
    <w:rsid w:val="006E7A76"/>
    <w:rsid w:val="006E7EC2"/>
    <w:rsid w:val="006F01A1"/>
    <w:rsid w:val="006F1C0F"/>
    <w:rsid w:val="006F22F0"/>
    <w:rsid w:val="006F2B39"/>
    <w:rsid w:val="006F5802"/>
    <w:rsid w:val="006F5A54"/>
    <w:rsid w:val="006F5AF5"/>
    <w:rsid w:val="006F69CE"/>
    <w:rsid w:val="006F7151"/>
    <w:rsid w:val="00700815"/>
    <w:rsid w:val="00701D42"/>
    <w:rsid w:val="00702048"/>
    <w:rsid w:val="007022EE"/>
    <w:rsid w:val="0070256F"/>
    <w:rsid w:val="00702710"/>
    <w:rsid w:val="007045A8"/>
    <w:rsid w:val="00704AD3"/>
    <w:rsid w:val="00707D86"/>
    <w:rsid w:val="0071092B"/>
    <w:rsid w:val="00710E2F"/>
    <w:rsid w:val="00711339"/>
    <w:rsid w:val="00712368"/>
    <w:rsid w:val="00712979"/>
    <w:rsid w:val="00715423"/>
    <w:rsid w:val="00715DC4"/>
    <w:rsid w:val="00716480"/>
    <w:rsid w:val="00717E46"/>
    <w:rsid w:val="00717F5A"/>
    <w:rsid w:val="00720E43"/>
    <w:rsid w:val="007215DD"/>
    <w:rsid w:val="0072160B"/>
    <w:rsid w:val="00721CD4"/>
    <w:rsid w:val="00721DEA"/>
    <w:rsid w:val="00722693"/>
    <w:rsid w:val="0072316F"/>
    <w:rsid w:val="0072424B"/>
    <w:rsid w:val="00726855"/>
    <w:rsid w:val="0072710B"/>
    <w:rsid w:val="0072720F"/>
    <w:rsid w:val="00730BCC"/>
    <w:rsid w:val="00731370"/>
    <w:rsid w:val="0073147B"/>
    <w:rsid w:val="007320F4"/>
    <w:rsid w:val="00732231"/>
    <w:rsid w:val="0073240B"/>
    <w:rsid w:val="00733075"/>
    <w:rsid w:val="00733230"/>
    <w:rsid w:val="007334B6"/>
    <w:rsid w:val="0073354C"/>
    <w:rsid w:val="00733D04"/>
    <w:rsid w:val="00734D39"/>
    <w:rsid w:val="0073505B"/>
    <w:rsid w:val="007353FE"/>
    <w:rsid w:val="00737120"/>
    <w:rsid w:val="00740A74"/>
    <w:rsid w:val="00740C8C"/>
    <w:rsid w:val="00741438"/>
    <w:rsid w:val="007416BE"/>
    <w:rsid w:val="0074178A"/>
    <w:rsid w:val="00742886"/>
    <w:rsid w:val="00742C7F"/>
    <w:rsid w:val="00742F38"/>
    <w:rsid w:val="00743EB3"/>
    <w:rsid w:val="00743F19"/>
    <w:rsid w:val="00745446"/>
    <w:rsid w:val="0074660B"/>
    <w:rsid w:val="00746645"/>
    <w:rsid w:val="007474AA"/>
    <w:rsid w:val="00750A83"/>
    <w:rsid w:val="00751A53"/>
    <w:rsid w:val="00751A85"/>
    <w:rsid w:val="00751FB1"/>
    <w:rsid w:val="007524C4"/>
    <w:rsid w:val="00752EB6"/>
    <w:rsid w:val="00755007"/>
    <w:rsid w:val="00755467"/>
    <w:rsid w:val="007559EC"/>
    <w:rsid w:val="00755C6D"/>
    <w:rsid w:val="00756529"/>
    <w:rsid w:val="00757946"/>
    <w:rsid w:val="007613F0"/>
    <w:rsid w:val="0076388D"/>
    <w:rsid w:val="00763ADE"/>
    <w:rsid w:val="007640B8"/>
    <w:rsid w:val="007649AF"/>
    <w:rsid w:val="00764AA4"/>
    <w:rsid w:val="00765290"/>
    <w:rsid w:val="00765AAC"/>
    <w:rsid w:val="007660F7"/>
    <w:rsid w:val="00766768"/>
    <w:rsid w:val="00766963"/>
    <w:rsid w:val="00767979"/>
    <w:rsid w:val="007701B6"/>
    <w:rsid w:val="00770A60"/>
    <w:rsid w:val="007717D3"/>
    <w:rsid w:val="00772E86"/>
    <w:rsid w:val="00773449"/>
    <w:rsid w:val="007735B4"/>
    <w:rsid w:val="00773888"/>
    <w:rsid w:val="00774186"/>
    <w:rsid w:val="0077443C"/>
    <w:rsid w:val="00775733"/>
    <w:rsid w:val="00777712"/>
    <w:rsid w:val="007778A6"/>
    <w:rsid w:val="00777BB3"/>
    <w:rsid w:val="00780398"/>
    <w:rsid w:val="00780BCC"/>
    <w:rsid w:val="007816B9"/>
    <w:rsid w:val="00781BD8"/>
    <w:rsid w:val="00781D1E"/>
    <w:rsid w:val="007825DD"/>
    <w:rsid w:val="00783BAF"/>
    <w:rsid w:val="00785060"/>
    <w:rsid w:val="00785382"/>
    <w:rsid w:val="00785F7E"/>
    <w:rsid w:val="00786256"/>
    <w:rsid w:val="00786E67"/>
    <w:rsid w:val="00786F98"/>
    <w:rsid w:val="00787A57"/>
    <w:rsid w:val="00787AC3"/>
    <w:rsid w:val="00790043"/>
    <w:rsid w:val="00791094"/>
    <w:rsid w:val="00791A68"/>
    <w:rsid w:val="007924AE"/>
    <w:rsid w:val="007931DE"/>
    <w:rsid w:val="00795A59"/>
    <w:rsid w:val="00797B2C"/>
    <w:rsid w:val="007A185D"/>
    <w:rsid w:val="007A1879"/>
    <w:rsid w:val="007A1993"/>
    <w:rsid w:val="007A1F8E"/>
    <w:rsid w:val="007A1FC7"/>
    <w:rsid w:val="007A2A9F"/>
    <w:rsid w:val="007A305E"/>
    <w:rsid w:val="007A41E5"/>
    <w:rsid w:val="007A423C"/>
    <w:rsid w:val="007A467A"/>
    <w:rsid w:val="007A4FEE"/>
    <w:rsid w:val="007A51EA"/>
    <w:rsid w:val="007A5609"/>
    <w:rsid w:val="007A565C"/>
    <w:rsid w:val="007A58ED"/>
    <w:rsid w:val="007A6AE6"/>
    <w:rsid w:val="007B038D"/>
    <w:rsid w:val="007B06A4"/>
    <w:rsid w:val="007B15F2"/>
    <w:rsid w:val="007B183F"/>
    <w:rsid w:val="007B2572"/>
    <w:rsid w:val="007B2E8B"/>
    <w:rsid w:val="007B3F44"/>
    <w:rsid w:val="007B441B"/>
    <w:rsid w:val="007B47D4"/>
    <w:rsid w:val="007B4EFA"/>
    <w:rsid w:val="007B5F50"/>
    <w:rsid w:val="007B6988"/>
    <w:rsid w:val="007B6FFD"/>
    <w:rsid w:val="007C1A40"/>
    <w:rsid w:val="007C3416"/>
    <w:rsid w:val="007C3533"/>
    <w:rsid w:val="007C3699"/>
    <w:rsid w:val="007C3817"/>
    <w:rsid w:val="007C4025"/>
    <w:rsid w:val="007C4D91"/>
    <w:rsid w:val="007C5634"/>
    <w:rsid w:val="007C5F29"/>
    <w:rsid w:val="007D0846"/>
    <w:rsid w:val="007D0DE6"/>
    <w:rsid w:val="007D1687"/>
    <w:rsid w:val="007D1D32"/>
    <w:rsid w:val="007D1E93"/>
    <w:rsid w:val="007D26DC"/>
    <w:rsid w:val="007D2ADE"/>
    <w:rsid w:val="007D2D1B"/>
    <w:rsid w:val="007D3B53"/>
    <w:rsid w:val="007D40E6"/>
    <w:rsid w:val="007D51D7"/>
    <w:rsid w:val="007D5591"/>
    <w:rsid w:val="007D5BF2"/>
    <w:rsid w:val="007D5DE2"/>
    <w:rsid w:val="007D6AA1"/>
    <w:rsid w:val="007D774B"/>
    <w:rsid w:val="007D776D"/>
    <w:rsid w:val="007D7BC2"/>
    <w:rsid w:val="007E0D84"/>
    <w:rsid w:val="007E1444"/>
    <w:rsid w:val="007E178F"/>
    <w:rsid w:val="007E279D"/>
    <w:rsid w:val="007E2AC4"/>
    <w:rsid w:val="007E32B9"/>
    <w:rsid w:val="007E38D0"/>
    <w:rsid w:val="007E4579"/>
    <w:rsid w:val="007E4BDE"/>
    <w:rsid w:val="007E4E93"/>
    <w:rsid w:val="007E5825"/>
    <w:rsid w:val="007E5D43"/>
    <w:rsid w:val="007E6503"/>
    <w:rsid w:val="007E6E5D"/>
    <w:rsid w:val="007F14FC"/>
    <w:rsid w:val="007F279B"/>
    <w:rsid w:val="007F2C1D"/>
    <w:rsid w:val="007F2EF9"/>
    <w:rsid w:val="007F309D"/>
    <w:rsid w:val="007F392F"/>
    <w:rsid w:val="007F4F8B"/>
    <w:rsid w:val="007F6007"/>
    <w:rsid w:val="007F6473"/>
    <w:rsid w:val="007F6CC4"/>
    <w:rsid w:val="007F7261"/>
    <w:rsid w:val="007F784F"/>
    <w:rsid w:val="007F7C2E"/>
    <w:rsid w:val="0080133F"/>
    <w:rsid w:val="0080223E"/>
    <w:rsid w:val="008027EE"/>
    <w:rsid w:val="0080427B"/>
    <w:rsid w:val="00805624"/>
    <w:rsid w:val="008056C8"/>
    <w:rsid w:val="00805F9B"/>
    <w:rsid w:val="008070F6"/>
    <w:rsid w:val="008070F7"/>
    <w:rsid w:val="008077B2"/>
    <w:rsid w:val="00810ED2"/>
    <w:rsid w:val="00811342"/>
    <w:rsid w:val="008113F2"/>
    <w:rsid w:val="008116E1"/>
    <w:rsid w:val="008119AA"/>
    <w:rsid w:val="00811E83"/>
    <w:rsid w:val="00812553"/>
    <w:rsid w:val="00812AE2"/>
    <w:rsid w:val="0081307E"/>
    <w:rsid w:val="008159B7"/>
    <w:rsid w:val="00815EB6"/>
    <w:rsid w:val="00816A06"/>
    <w:rsid w:val="00817291"/>
    <w:rsid w:val="00817583"/>
    <w:rsid w:val="0081791C"/>
    <w:rsid w:val="0082052C"/>
    <w:rsid w:val="0082271B"/>
    <w:rsid w:val="00822A2B"/>
    <w:rsid w:val="008230AE"/>
    <w:rsid w:val="008238B8"/>
    <w:rsid w:val="0082431C"/>
    <w:rsid w:val="008243A7"/>
    <w:rsid w:val="00826D56"/>
    <w:rsid w:val="00827623"/>
    <w:rsid w:val="00827987"/>
    <w:rsid w:val="00830A7B"/>
    <w:rsid w:val="00830CAA"/>
    <w:rsid w:val="00831F45"/>
    <w:rsid w:val="008324F7"/>
    <w:rsid w:val="008329AF"/>
    <w:rsid w:val="00832A03"/>
    <w:rsid w:val="008334A7"/>
    <w:rsid w:val="008344D6"/>
    <w:rsid w:val="00834FB4"/>
    <w:rsid w:val="00835B21"/>
    <w:rsid w:val="00836248"/>
    <w:rsid w:val="00836C35"/>
    <w:rsid w:val="0084011D"/>
    <w:rsid w:val="00842135"/>
    <w:rsid w:val="008421F8"/>
    <w:rsid w:val="008444A8"/>
    <w:rsid w:val="0084478B"/>
    <w:rsid w:val="00845704"/>
    <w:rsid w:val="008459F0"/>
    <w:rsid w:val="00845B21"/>
    <w:rsid w:val="00845FC9"/>
    <w:rsid w:val="008464E1"/>
    <w:rsid w:val="0084759E"/>
    <w:rsid w:val="00847A86"/>
    <w:rsid w:val="00847E32"/>
    <w:rsid w:val="0085015F"/>
    <w:rsid w:val="008506FC"/>
    <w:rsid w:val="0085167A"/>
    <w:rsid w:val="00851DEB"/>
    <w:rsid w:val="00851E5D"/>
    <w:rsid w:val="00852375"/>
    <w:rsid w:val="00852C1B"/>
    <w:rsid w:val="00853392"/>
    <w:rsid w:val="00854B44"/>
    <w:rsid w:val="00855025"/>
    <w:rsid w:val="00855376"/>
    <w:rsid w:val="00856C16"/>
    <w:rsid w:val="00856D16"/>
    <w:rsid w:val="00860C4B"/>
    <w:rsid w:val="0086159A"/>
    <w:rsid w:val="00861F4A"/>
    <w:rsid w:val="008620CC"/>
    <w:rsid w:val="0086256B"/>
    <w:rsid w:val="00862AC8"/>
    <w:rsid w:val="008639D3"/>
    <w:rsid w:val="00864028"/>
    <w:rsid w:val="00864914"/>
    <w:rsid w:val="00866EF3"/>
    <w:rsid w:val="00867200"/>
    <w:rsid w:val="0086727D"/>
    <w:rsid w:val="00867C0F"/>
    <w:rsid w:val="008707FF"/>
    <w:rsid w:val="008709B9"/>
    <w:rsid w:val="0087168A"/>
    <w:rsid w:val="008717AA"/>
    <w:rsid w:val="00871820"/>
    <w:rsid w:val="00871BD7"/>
    <w:rsid w:val="00871BE1"/>
    <w:rsid w:val="0087226A"/>
    <w:rsid w:val="008727A4"/>
    <w:rsid w:val="0087451B"/>
    <w:rsid w:val="008754FD"/>
    <w:rsid w:val="00875AF3"/>
    <w:rsid w:val="0087674B"/>
    <w:rsid w:val="0087691C"/>
    <w:rsid w:val="00877439"/>
    <w:rsid w:val="00877D70"/>
    <w:rsid w:val="0088042A"/>
    <w:rsid w:val="0088053C"/>
    <w:rsid w:val="008812F1"/>
    <w:rsid w:val="00881CD3"/>
    <w:rsid w:val="00882963"/>
    <w:rsid w:val="0088349C"/>
    <w:rsid w:val="00883D6F"/>
    <w:rsid w:val="00883F2E"/>
    <w:rsid w:val="00885846"/>
    <w:rsid w:val="00885A8E"/>
    <w:rsid w:val="00887215"/>
    <w:rsid w:val="0088772D"/>
    <w:rsid w:val="0089086A"/>
    <w:rsid w:val="00890B96"/>
    <w:rsid w:val="00890CF1"/>
    <w:rsid w:val="008914D3"/>
    <w:rsid w:val="00891ED5"/>
    <w:rsid w:val="00892174"/>
    <w:rsid w:val="00893D8C"/>
    <w:rsid w:val="00894460"/>
    <w:rsid w:val="008944A6"/>
    <w:rsid w:val="00894952"/>
    <w:rsid w:val="00894CA4"/>
    <w:rsid w:val="00896166"/>
    <w:rsid w:val="00896586"/>
    <w:rsid w:val="00896AB0"/>
    <w:rsid w:val="00896DD7"/>
    <w:rsid w:val="00897805"/>
    <w:rsid w:val="008978C0"/>
    <w:rsid w:val="00897EDA"/>
    <w:rsid w:val="008A04A1"/>
    <w:rsid w:val="008A092A"/>
    <w:rsid w:val="008A2D04"/>
    <w:rsid w:val="008A3212"/>
    <w:rsid w:val="008A3289"/>
    <w:rsid w:val="008A3540"/>
    <w:rsid w:val="008A43FC"/>
    <w:rsid w:val="008A47E7"/>
    <w:rsid w:val="008A4927"/>
    <w:rsid w:val="008A49DD"/>
    <w:rsid w:val="008A6979"/>
    <w:rsid w:val="008A73A2"/>
    <w:rsid w:val="008A7B39"/>
    <w:rsid w:val="008B000A"/>
    <w:rsid w:val="008B0287"/>
    <w:rsid w:val="008B19A3"/>
    <w:rsid w:val="008B2A31"/>
    <w:rsid w:val="008B5B4C"/>
    <w:rsid w:val="008B5B7D"/>
    <w:rsid w:val="008B5BAA"/>
    <w:rsid w:val="008B70CA"/>
    <w:rsid w:val="008B74E2"/>
    <w:rsid w:val="008B7798"/>
    <w:rsid w:val="008C08F4"/>
    <w:rsid w:val="008C160A"/>
    <w:rsid w:val="008C22D2"/>
    <w:rsid w:val="008C22D7"/>
    <w:rsid w:val="008C2888"/>
    <w:rsid w:val="008C380E"/>
    <w:rsid w:val="008C45F3"/>
    <w:rsid w:val="008C5006"/>
    <w:rsid w:val="008C5CD0"/>
    <w:rsid w:val="008C696D"/>
    <w:rsid w:val="008C7AC0"/>
    <w:rsid w:val="008C7AEC"/>
    <w:rsid w:val="008C7C75"/>
    <w:rsid w:val="008D0020"/>
    <w:rsid w:val="008D020C"/>
    <w:rsid w:val="008D0544"/>
    <w:rsid w:val="008D2B33"/>
    <w:rsid w:val="008D35A3"/>
    <w:rsid w:val="008D3F08"/>
    <w:rsid w:val="008D4AC9"/>
    <w:rsid w:val="008D796A"/>
    <w:rsid w:val="008E0DF7"/>
    <w:rsid w:val="008E3590"/>
    <w:rsid w:val="008E3CEE"/>
    <w:rsid w:val="008E4F01"/>
    <w:rsid w:val="008E51F1"/>
    <w:rsid w:val="008E5797"/>
    <w:rsid w:val="008E5A55"/>
    <w:rsid w:val="008E6B9F"/>
    <w:rsid w:val="008E7AC8"/>
    <w:rsid w:val="008E7BFA"/>
    <w:rsid w:val="008E7F53"/>
    <w:rsid w:val="008F0336"/>
    <w:rsid w:val="008F1442"/>
    <w:rsid w:val="008F1EB3"/>
    <w:rsid w:val="008F203F"/>
    <w:rsid w:val="008F20C0"/>
    <w:rsid w:val="008F4025"/>
    <w:rsid w:val="008F61B5"/>
    <w:rsid w:val="008F6306"/>
    <w:rsid w:val="008F6322"/>
    <w:rsid w:val="008F6AE0"/>
    <w:rsid w:val="008F6D16"/>
    <w:rsid w:val="009015B2"/>
    <w:rsid w:val="009023D1"/>
    <w:rsid w:val="00902475"/>
    <w:rsid w:val="009033B8"/>
    <w:rsid w:val="0090420F"/>
    <w:rsid w:val="00904B08"/>
    <w:rsid w:val="00904E0C"/>
    <w:rsid w:val="0090657A"/>
    <w:rsid w:val="00906FF3"/>
    <w:rsid w:val="0090716E"/>
    <w:rsid w:val="009109E4"/>
    <w:rsid w:val="00910DF8"/>
    <w:rsid w:val="009130C9"/>
    <w:rsid w:val="00913420"/>
    <w:rsid w:val="00913CF5"/>
    <w:rsid w:val="009141A0"/>
    <w:rsid w:val="00915F72"/>
    <w:rsid w:val="009164D4"/>
    <w:rsid w:val="00916E74"/>
    <w:rsid w:val="00916F69"/>
    <w:rsid w:val="0091712A"/>
    <w:rsid w:val="00917855"/>
    <w:rsid w:val="00921C18"/>
    <w:rsid w:val="0092217F"/>
    <w:rsid w:val="0092225C"/>
    <w:rsid w:val="009229DA"/>
    <w:rsid w:val="00922A4D"/>
    <w:rsid w:val="0092417A"/>
    <w:rsid w:val="00924781"/>
    <w:rsid w:val="00925197"/>
    <w:rsid w:val="00926180"/>
    <w:rsid w:val="00926761"/>
    <w:rsid w:val="00927B6D"/>
    <w:rsid w:val="00927B9E"/>
    <w:rsid w:val="00932081"/>
    <w:rsid w:val="00932DC4"/>
    <w:rsid w:val="00932FC1"/>
    <w:rsid w:val="0093304B"/>
    <w:rsid w:val="0093418A"/>
    <w:rsid w:val="0093636B"/>
    <w:rsid w:val="0093659B"/>
    <w:rsid w:val="00936729"/>
    <w:rsid w:val="009373EA"/>
    <w:rsid w:val="0093757D"/>
    <w:rsid w:val="00937A55"/>
    <w:rsid w:val="00937ED8"/>
    <w:rsid w:val="009404C9"/>
    <w:rsid w:val="00940B3A"/>
    <w:rsid w:val="00941134"/>
    <w:rsid w:val="00941B14"/>
    <w:rsid w:val="00941BE8"/>
    <w:rsid w:val="00941F31"/>
    <w:rsid w:val="009423CF"/>
    <w:rsid w:val="009428DB"/>
    <w:rsid w:val="00942D7C"/>
    <w:rsid w:val="00943C34"/>
    <w:rsid w:val="00945343"/>
    <w:rsid w:val="00945451"/>
    <w:rsid w:val="00945EC0"/>
    <w:rsid w:val="00947A7F"/>
    <w:rsid w:val="009519B1"/>
    <w:rsid w:val="00951E60"/>
    <w:rsid w:val="009534AA"/>
    <w:rsid w:val="009538D8"/>
    <w:rsid w:val="00953934"/>
    <w:rsid w:val="00954CF4"/>
    <w:rsid w:val="00956D50"/>
    <w:rsid w:val="00957C14"/>
    <w:rsid w:val="00957D78"/>
    <w:rsid w:val="0096061A"/>
    <w:rsid w:val="00961848"/>
    <w:rsid w:val="00963F2B"/>
    <w:rsid w:val="009640B0"/>
    <w:rsid w:val="00964811"/>
    <w:rsid w:val="00964947"/>
    <w:rsid w:val="00965229"/>
    <w:rsid w:val="00965519"/>
    <w:rsid w:val="009658C4"/>
    <w:rsid w:val="00966464"/>
    <w:rsid w:val="00966B46"/>
    <w:rsid w:val="009670A0"/>
    <w:rsid w:val="009671C5"/>
    <w:rsid w:val="00967317"/>
    <w:rsid w:val="0096779B"/>
    <w:rsid w:val="009700D6"/>
    <w:rsid w:val="00970BA7"/>
    <w:rsid w:val="009711D3"/>
    <w:rsid w:val="00971297"/>
    <w:rsid w:val="00971782"/>
    <w:rsid w:val="0097269E"/>
    <w:rsid w:val="00972889"/>
    <w:rsid w:val="009741CB"/>
    <w:rsid w:val="00974706"/>
    <w:rsid w:val="00974CAF"/>
    <w:rsid w:val="00975FC7"/>
    <w:rsid w:val="00976061"/>
    <w:rsid w:val="009772DB"/>
    <w:rsid w:val="00980029"/>
    <w:rsid w:val="009803CA"/>
    <w:rsid w:val="00980C3E"/>
    <w:rsid w:val="00980C88"/>
    <w:rsid w:val="00980EE2"/>
    <w:rsid w:val="00980F88"/>
    <w:rsid w:val="00980FDB"/>
    <w:rsid w:val="009813AE"/>
    <w:rsid w:val="00981912"/>
    <w:rsid w:val="00982463"/>
    <w:rsid w:val="00983351"/>
    <w:rsid w:val="00984829"/>
    <w:rsid w:val="00984EF5"/>
    <w:rsid w:val="00985E26"/>
    <w:rsid w:val="00986758"/>
    <w:rsid w:val="0098697D"/>
    <w:rsid w:val="00986E19"/>
    <w:rsid w:val="009903D8"/>
    <w:rsid w:val="00990937"/>
    <w:rsid w:val="00990ED4"/>
    <w:rsid w:val="00990FD6"/>
    <w:rsid w:val="00991388"/>
    <w:rsid w:val="00992605"/>
    <w:rsid w:val="0099285D"/>
    <w:rsid w:val="00993882"/>
    <w:rsid w:val="00993DA2"/>
    <w:rsid w:val="00994B79"/>
    <w:rsid w:val="00994FCC"/>
    <w:rsid w:val="00996AFB"/>
    <w:rsid w:val="00996D67"/>
    <w:rsid w:val="00997039"/>
    <w:rsid w:val="009A01AC"/>
    <w:rsid w:val="009A0AC6"/>
    <w:rsid w:val="009A1182"/>
    <w:rsid w:val="009A1B8A"/>
    <w:rsid w:val="009A219A"/>
    <w:rsid w:val="009A2F87"/>
    <w:rsid w:val="009A400F"/>
    <w:rsid w:val="009A4A37"/>
    <w:rsid w:val="009A4B65"/>
    <w:rsid w:val="009A4C26"/>
    <w:rsid w:val="009A4C8E"/>
    <w:rsid w:val="009A4FFC"/>
    <w:rsid w:val="009A5062"/>
    <w:rsid w:val="009A5343"/>
    <w:rsid w:val="009A5E66"/>
    <w:rsid w:val="009A61B3"/>
    <w:rsid w:val="009A642E"/>
    <w:rsid w:val="009A6E3B"/>
    <w:rsid w:val="009A6F83"/>
    <w:rsid w:val="009A7153"/>
    <w:rsid w:val="009A7536"/>
    <w:rsid w:val="009A7C5B"/>
    <w:rsid w:val="009B1C90"/>
    <w:rsid w:val="009B1FD7"/>
    <w:rsid w:val="009B2128"/>
    <w:rsid w:val="009B3606"/>
    <w:rsid w:val="009B48F9"/>
    <w:rsid w:val="009B5BCF"/>
    <w:rsid w:val="009B7399"/>
    <w:rsid w:val="009B7422"/>
    <w:rsid w:val="009B7B57"/>
    <w:rsid w:val="009C06F8"/>
    <w:rsid w:val="009C2245"/>
    <w:rsid w:val="009C23B0"/>
    <w:rsid w:val="009C2724"/>
    <w:rsid w:val="009C285A"/>
    <w:rsid w:val="009C2B08"/>
    <w:rsid w:val="009C310A"/>
    <w:rsid w:val="009C4056"/>
    <w:rsid w:val="009C4513"/>
    <w:rsid w:val="009C4701"/>
    <w:rsid w:val="009C4716"/>
    <w:rsid w:val="009C48E1"/>
    <w:rsid w:val="009C5353"/>
    <w:rsid w:val="009C5671"/>
    <w:rsid w:val="009C5FDB"/>
    <w:rsid w:val="009C68FF"/>
    <w:rsid w:val="009C7846"/>
    <w:rsid w:val="009D0507"/>
    <w:rsid w:val="009D0510"/>
    <w:rsid w:val="009D0BC4"/>
    <w:rsid w:val="009D0C31"/>
    <w:rsid w:val="009D0C7D"/>
    <w:rsid w:val="009D1662"/>
    <w:rsid w:val="009D3152"/>
    <w:rsid w:val="009D3BA5"/>
    <w:rsid w:val="009D3C79"/>
    <w:rsid w:val="009D6392"/>
    <w:rsid w:val="009D680E"/>
    <w:rsid w:val="009E043C"/>
    <w:rsid w:val="009E0AE0"/>
    <w:rsid w:val="009E2438"/>
    <w:rsid w:val="009E245D"/>
    <w:rsid w:val="009E267E"/>
    <w:rsid w:val="009E37AA"/>
    <w:rsid w:val="009E3887"/>
    <w:rsid w:val="009E38D2"/>
    <w:rsid w:val="009E3C58"/>
    <w:rsid w:val="009E459A"/>
    <w:rsid w:val="009E51D9"/>
    <w:rsid w:val="009E53D5"/>
    <w:rsid w:val="009E60CC"/>
    <w:rsid w:val="009E6B5A"/>
    <w:rsid w:val="009E6EB4"/>
    <w:rsid w:val="009E7DA7"/>
    <w:rsid w:val="009F0020"/>
    <w:rsid w:val="009F0241"/>
    <w:rsid w:val="009F05DB"/>
    <w:rsid w:val="009F0744"/>
    <w:rsid w:val="009F0A4B"/>
    <w:rsid w:val="009F0AD4"/>
    <w:rsid w:val="009F1412"/>
    <w:rsid w:val="009F1FEE"/>
    <w:rsid w:val="009F24B3"/>
    <w:rsid w:val="009F364D"/>
    <w:rsid w:val="009F46B0"/>
    <w:rsid w:val="009F4D26"/>
    <w:rsid w:val="009F52BC"/>
    <w:rsid w:val="009F5328"/>
    <w:rsid w:val="009F5ED7"/>
    <w:rsid w:val="009F6581"/>
    <w:rsid w:val="009F6999"/>
    <w:rsid w:val="009F6F4D"/>
    <w:rsid w:val="00A00FC2"/>
    <w:rsid w:val="00A0112F"/>
    <w:rsid w:val="00A015CD"/>
    <w:rsid w:val="00A01C4D"/>
    <w:rsid w:val="00A02827"/>
    <w:rsid w:val="00A02ED5"/>
    <w:rsid w:val="00A04E15"/>
    <w:rsid w:val="00A0760E"/>
    <w:rsid w:val="00A07FD4"/>
    <w:rsid w:val="00A10EB1"/>
    <w:rsid w:val="00A1112B"/>
    <w:rsid w:val="00A112DD"/>
    <w:rsid w:val="00A12F94"/>
    <w:rsid w:val="00A135DF"/>
    <w:rsid w:val="00A14017"/>
    <w:rsid w:val="00A140C4"/>
    <w:rsid w:val="00A1476F"/>
    <w:rsid w:val="00A20E0F"/>
    <w:rsid w:val="00A210F5"/>
    <w:rsid w:val="00A2150B"/>
    <w:rsid w:val="00A22BA4"/>
    <w:rsid w:val="00A2346E"/>
    <w:rsid w:val="00A23594"/>
    <w:rsid w:val="00A237D5"/>
    <w:rsid w:val="00A24407"/>
    <w:rsid w:val="00A2538D"/>
    <w:rsid w:val="00A26D95"/>
    <w:rsid w:val="00A279E2"/>
    <w:rsid w:val="00A31539"/>
    <w:rsid w:val="00A31ACA"/>
    <w:rsid w:val="00A32236"/>
    <w:rsid w:val="00A3294C"/>
    <w:rsid w:val="00A340E2"/>
    <w:rsid w:val="00A35911"/>
    <w:rsid w:val="00A35921"/>
    <w:rsid w:val="00A36FF0"/>
    <w:rsid w:val="00A3759D"/>
    <w:rsid w:val="00A4176A"/>
    <w:rsid w:val="00A41B80"/>
    <w:rsid w:val="00A42607"/>
    <w:rsid w:val="00A42922"/>
    <w:rsid w:val="00A42D64"/>
    <w:rsid w:val="00A4496F"/>
    <w:rsid w:val="00A44B06"/>
    <w:rsid w:val="00A45344"/>
    <w:rsid w:val="00A455E4"/>
    <w:rsid w:val="00A45749"/>
    <w:rsid w:val="00A47061"/>
    <w:rsid w:val="00A50879"/>
    <w:rsid w:val="00A5161E"/>
    <w:rsid w:val="00A51F8B"/>
    <w:rsid w:val="00A52636"/>
    <w:rsid w:val="00A543B4"/>
    <w:rsid w:val="00A5575C"/>
    <w:rsid w:val="00A55A5C"/>
    <w:rsid w:val="00A55DFE"/>
    <w:rsid w:val="00A56257"/>
    <w:rsid w:val="00A562BC"/>
    <w:rsid w:val="00A573D9"/>
    <w:rsid w:val="00A57677"/>
    <w:rsid w:val="00A57CB7"/>
    <w:rsid w:val="00A60308"/>
    <w:rsid w:val="00A61A13"/>
    <w:rsid w:val="00A632D6"/>
    <w:rsid w:val="00A63556"/>
    <w:rsid w:val="00A64573"/>
    <w:rsid w:val="00A6478F"/>
    <w:rsid w:val="00A64824"/>
    <w:rsid w:val="00A65C45"/>
    <w:rsid w:val="00A67785"/>
    <w:rsid w:val="00A70C62"/>
    <w:rsid w:val="00A719B5"/>
    <w:rsid w:val="00A721C9"/>
    <w:rsid w:val="00A73451"/>
    <w:rsid w:val="00A739ED"/>
    <w:rsid w:val="00A73D98"/>
    <w:rsid w:val="00A73DD0"/>
    <w:rsid w:val="00A73F8B"/>
    <w:rsid w:val="00A7449D"/>
    <w:rsid w:val="00A7478D"/>
    <w:rsid w:val="00A74FA3"/>
    <w:rsid w:val="00A756E8"/>
    <w:rsid w:val="00A75B02"/>
    <w:rsid w:val="00A76A1B"/>
    <w:rsid w:val="00A77010"/>
    <w:rsid w:val="00A771E5"/>
    <w:rsid w:val="00A77E26"/>
    <w:rsid w:val="00A8077C"/>
    <w:rsid w:val="00A808C4"/>
    <w:rsid w:val="00A810C3"/>
    <w:rsid w:val="00A8225E"/>
    <w:rsid w:val="00A82349"/>
    <w:rsid w:val="00A82368"/>
    <w:rsid w:val="00A8254E"/>
    <w:rsid w:val="00A82746"/>
    <w:rsid w:val="00A83069"/>
    <w:rsid w:val="00A8324C"/>
    <w:rsid w:val="00A83A8F"/>
    <w:rsid w:val="00A83AC3"/>
    <w:rsid w:val="00A83F2B"/>
    <w:rsid w:val="00A84D62"/>
    <w:rsid w:val="00A85518"/>
    <w:rsid w:val="00A85938"/>
    <w:rsid w:val="00A86D98"/>
    <w:rsid w:val="00A86F71"/>
    <w:rsid w:val="00A87D55"/>
    <w:rsid w:val="00A9044A"/>
    <w:rsid w:val="00A909A7"/>
    <w:rsid w:val="00A9218D"/>
    <w:rsid w:val="00A92217"/>
    <w:rsid w:val="00A924D4"/>
    <w:rsid w:val="00A935C1"/>
    <w:rsid w:val="00A93ABC"/>
    <w:rsid w:val="00A9497C"/>
    <w:rsid w:val="00A94BA0"/>
    <w:rsid w:val="00A96254"/>
    <w:rsid w:val="00A96D01"/>
    <w:rsid w:val="00A96F01"/>
    <w:rsid w:val="00A9799A"/>
    <w:rsid w:val="00AA0998"/>
    <w:rsid w:val="00AA0F58"/>
    <w:rsid w:val="00AA2AEA"/>
    <w:rsid w:val="00AA3C07"/>
    <w:rsid w:val="00AA3D1C"/>
    <w:rsid w:val="00AA4BF6"/>
    <w:rsid w:val="00AA4D05"/>
    <w:rsid w:val="00AA5A11"/>
    <w:rsid w:val="00AA60FA"/>
    <w:rsid w:val="00AA62F2"/>
    <w:rsid w:val="00AA69F3"/>
    <w:rsid w:val="00AA6F1D"/>
    <w:rsid w:val="00AA781A"/>
    <w:rsid w:val="00AA7F56"/>
    <w:rsid w:val="00AB09E4"/>
    <w:rsid w:val="00AB1B0B"/>
    <w:rsid w:val="00AB20A4"/>
    <w:rsid w:val="00AB347A"/>
    <w:rsid w:val="00AB58EF"/>
    <w:rsid w:val="00AB67F0"/>
    <w:rsid w:val="00AB6ED7"/>
    <w:rsid w:val="00AB7290"/>
    <w:rsid w:val="00AB7594"/>
    <w:rsid w:val="00AB7C4A"/>
    <w:rsid w:val="00AC0ECE"/>
    <w:rsid w:val="00AC11F4"/>
    <w:rsid w:val="00AC1538"/>
    <w:rsid w:val="00AC1701"/>
    <w:rsid w:val="00AC2595"/>
    <w:rsid w:val="00AC3460"/>
    <w:rsid w:val="00AC3661"/>
    <w:rsid w:val="00AC379E"/>
    <w:rsid w:val="00AC38D7"/>
    <w:rsid w:val="00AC3E6C"/>
    <w:rsid w:val="00AC42F5"/>
    <w:rsid w:val="00AC4869"/>
    <w:rsid w:val="00AC48B4"/>
    <w:rsid w:val="00AC4C6F"/>
    <w:rsid w:val="00AC6816"/>
    <w:rsid w:val="00AC68A5"/>
    <w:rsid w:val="00AC7D2B"/>
    <w:rsid w:val="00AC7DA2"/>
    <w:rsid w:val="00AC7FAD"/>
    <w:rsid w:val="00AD11A8"/>
    <w:rsid w:val="00AD292A"/>
    <w:rsid w:val="00AD2C89"/>
    <w:rsid w:val="00AD338D"/>
    <w:rsid w:val="00AD3A80"/>
    <w:rsid w:val="00AD41F8"/>
    <w:rsid w:val="00AD51DA"/>
    <w:rsid w:val="00AD5973"/>
    <w:rsid w:val="00AD6195"/>
    <w:rsid w:val="00AD6CB3"/>
    <w:rsid w:val="00AE04F6"/>
    <w:rsid w:val="00AE0BB2"/>
    <w:rsid w:val="00AE0D87"/>
    <w:rsid w:val="00AE0F73"/>
    <w:rsid w:val="00AE1508"/>
    <w:rsid w:val="00AE1D8A"/>
    <w:rsid w:val="00AE31B5"/>
    <w:rsid w:val="00AE34E7"/>
    <w:rsid w:val="00AE3E8D"/>
    <w:rsid w:val="00AE5F0A"/>
    <w:rsid w:val="00AE66CF"/>
    <w:rsid w:val="00AE773A"/>
    <w:rsid w:val="00AE7DFE"/>
    <w:rsid w:val="00AF0B9D"/>
    <w:rsid w:val="00AF0CEA"/>
    <w:rsid w:val="00AF1AA9"/>
    <w:rsid w:val="00AF2EC2"/>
    <w:rsid w:val="00AF363B"/>
    <w:rsid w:val="00AF396C"/>
    <w:rsid w:val="00AF4C0E"/>
    <w:rsid w:val="00AF5603"/>
    <w:rsid w:val="00AF5F29"/>
    <w:rsid w:val="00AF6389"/>
    <w:rsid w:val="00AF6C80"/>
    <w:rsid w:val="00B00D1A"/>
    <w:rsid w:val="00B019C6"/>
    <w:rsid w:val="00B01A76"/>
    <w:rsid w:val="00B022CE"/>
    <w:rsid w:val="00B02CA2"/>
    <w:rsid w:val="00B03500"/>
    <w:rsid w:val="00B03827"/>
    <w:rsid w:val="00B04CD0"/>
    <w:rsid w:val="00B05101"/>
    <w:rsid w:val="00B0626C"/>
    <w:rsid w:val="00B07128"/>
    <w:rsid w:val="00B0749E"/>
    <w:rsid w:val="00B1085F"/>
    <w:rsid w:val="00B10FA3"/>
    <w:rsid w:val="00B11CEC"/>
    <w:rsid w:val="00B12444"/>
    <w:rsid w:val="00B12C78"/>
    <w:rsid w:val="00B12C96"/>
    <w:rsid w:val="00B13A39"/>
    <w:rsid w:val="00B13C1A"/>
    <w:rsid w:val="00B14B4D"/>
    <w:rsid w:val="00B1595B"/>
    <w:rsid w:val="00B16100"/>
    <w:rsid w:val="00B169C2"/>
    <w:rsid w:val="00B1711C"/>
    <w:rsid w:val="00B1760C"/>
    <w:rsid w:val="00B17AA2"/>
    <w:rsid w:val="00B201D1"/>
    <w:rsid w:val="00B20BF2"/>
    <w:rsid w:val="00B215D9"/>
    <w:rsid w:val="00B21D4B"/>
    <w:rsid w:val="00B22D05"/>
    <w:rsid w:val="00B22D18"/>
    <w:rsid w:val="00B23EFC"/>
    <w:rsid w:val="00B2414A"/>
    <w:rsid w:val="00B24C08"/>
    <w:rsid w:val="00B25AED"/>
    <w:rsid w:val="00B25FAF"/>
    <w:rsid w:val="00B2662C"/>
    <w:rsid w:val="00B26635"/>
    <w:rsid w:val="00B2736A"/>
    <w:rsid w:val="00B2783B"/>
    <w:rsid w:val="00B31244"/>
    <w:rsid w:val="00B31596"/>
    <w:rsid w:val="00B3342C"/>
    <w:rsid w:val="00B339F4"/>
    <w:rsid w:val="00B34191"/>
    <w:rsid w:val="00B343CC"/>
    <w:rsid w:val="00B35132"/>
    <w:rsid w:val="00B369D9"/>
    <w:rsid w:val="00B37EBD"/>
    <w:rsid w:val="00B4003B"/>
    <w:rsid w:val="00B402EF"/>
    <w:rsid w:val="00B41067"/>
    <w:rsid w:val="00B41953"/>
    <w:rsid w:val="00B41CC2"/>
    <w:rsid w:val="00B42C47"/>
    <w:rsid w:val="00B42EA9"/>
    <w:rsid w:val="00B4498F"/>
    <w:rsid w:val="00B45DBE"/>
    <w:rsid w:val="00B46125"/>
    <w:rsid w:val="00B463D0"/>
    <w:rsid w:val="00B47358"/>
    <w:rsid w:val="00B47C86"/>
    <w:rsid w:val="00B50FEB"/>
    <w:rsid w:val="00B51558"/>
    <w:rsid w:val="00B525EE"/>
    <w:rsid w:val="00B529C5"/>
    <w:rsid w:val="00B52BF6"/>
    <w:rsid w:val="00B52E88"/>
    <w:rsid w:val="00B54D7B"/>
    <w:rsid w:val="00B60624"/>
    <w:rsid w:val="00B60779"/>
    <w:rsid w:val="00B67595"/>
    <w:rsid w:val="00B67D74"/>
    <w:rsid w:val="00B70E71"/>
    <w:rsid w:val="00B71208"/>
    <w:rsid w:val="00B7124A"/>
    <w:rsid w:val="00B71271"/>
    <w:rsid w:val="00B7127B"/>
    <w:rsid w:val="00B71FEE"/>
    <w:rsid w:val="00B721F8"/>
    <w:rsid w:val="00B743BC"/>
    <w:rsid w:val="00B74A03"/>
    <w:rsid w:val="00B74D85"/>
    <w:rsid w:val="00B750C2"/>
    <w:rsid w:val="00B75A40"/>
    <w:rsid w:val="00B75C46"/>
    <w:rsid w:val="00B75D1E"/>
    <w:rsid w:val="00B7693C"/>
    <w:rsid w:val="00B76CA6"/>
    <w:rsid w:val="00B77C44"/>
    <w:rsid w:val="00B80A23"/>
    <w:rsid w:val="00B80D41"/>
    <w:rsid w:val="00B814A8"/>
    <w:rsid w:val="00B8234B"/>
    <w:rsid w:val="00B83613"/>
    <w:rsid w:val="00B87338"/>
    <w:rsid w:val="00B87CF2"/>
    <w:rsid w:val="00B90748"/>
    <w:rsid w:val="00B91106"/>
    <w:rsid w:val="00B91A09"/>
    <w:rsid w:val="00B91A0A"/>
    <w:rsid w:val="00B91BE3"/>
    <w:rsid w:val="00B9206E"/>
    <w:rsid w:val="00B92079"/>
    <w:rsid w:val="00B923A8"/>
    <w:rsid w:val="00B923EC"/>
    <w:rsid w:val="00B92FEE"/>
    <w:rsid w:val="00B94AEF"/>
    <w:rsid w:val="00B95E7B"/>
    <w:rsid w:val="00B966B4"/>
    <w:rsid w:val="00B96761"/>
    <w:rsid w:val="00B977D0"/>
    <w:rsid w:val="00B97B1F"/>
    <w:rsid w:val="00BA0DB0"/>
    <w:rsid w:val="00BA143E"/>
    <w:rsid w:val="00BA4BF6"/>
    <w:rsid w:val="00BA5525"/>
    <w:rsid w:val="00BA5C11"/>
    <w:rsid w:val="00BA650D"/>
    <w:rsid w:val="00BA67D4"/>
    <w:rsid w:val="00BA6BC9"/>
    <w:rsid w:val="00BA6DFF"/>
    <w:rsid w:val="00BA734A"/>
    <w:rsid w:val="00BB0083"/>
    <w:rsid w:val="00BB22F2"/>
    <w:rsid w:val="00BB25B0"/>
    <w:rsid w:val="00BB2A95"/>
    <w:rsid w:val="00BB3107"/>
    <w:rsid w:val="00BB37DA"/>
    <w:rsid w:val="00BB466D"/>
    <w:rsid w:val="00BB4BF6"/>
    <w:rsid w:val="00BB4F10"/>
    <w:rsid w:val="00BB5DEE"/>
    <w:rsid w:val="00BB6803"/>
    <w:rsid w:val="00BB6D5B"/>
    <w:rsid w:val="00BB76BE"/>
    <w:rsid w:val="00BB798E"/>
    <w:rsid w:val="00BB7F68"/>
    <w:rsid w:val="00BC2931"/>
    <w:rsid w:val="00BC38B8"/>
    <w:rsid w:val="00BC481D"/>
    <w:rsid w:val="00BC5570"/>
    <w:rsid w:val="00BC6EF4"/>
    <w:rsid w:val="00BC6F20"/>
    <w:rsid w:val="00BC7F78"/>
    <w:rsid w:val="00BD030E"/>
    <w:rsid w:val="00BD3137"/>
    <w:rsid w:val="00BD3225"/>
    <w:rsid w:val="00BD4061"/>
    <w:rsid w:val="00BD437A"/>
    <w:rsid w:val="00BD5617"/>
    <w:rsid w:val="00BD692B"/>
    <w:rsid w:val="00BD6F91"/>
    <w:rsid w:val="00BD7986"/>
    <w:rsid w:val="00BD7E57"/>
    <w:rsid w:val="00BE02E2"/>
    <w:rsid w:val="00BE0DCD"/>
    <w:rsid w:val="00BE15BE"/>
    <w:rsid w:val="00BE4237"/>
    <w:rsid w:val="00BE42DD"/>
    <w:rsid w:val="00BE4780"/>
    <w:rsid w:val="00BE4DA6"/>
    <w:rsid w:val="00BE5BE0"/>
    <w:rsid w:val="00BE61AD"/>
    <w:rsid w:val="00BE61E3"/>
    <w:rsid w:val="00BE799F"/>
    <w:rsid w:val="00BE7CBC"/>
    <w:rsid w:val="00BF07CB"/>
    <w:rsid w:val="00BF1256"/>
    <w:rsid w:val="00BF1289"/>
    <w:rsid w:val="00BF12D3"/>
    <w:rsid w:val="00BF26E2"/>
    <w:rsid w:val="00BF2A98"/>
    <w:rsid w:val="00BF2C95"/>
    <w:rsid w:val="00BF3F2B"/>
    <w:rsid w:val="00BF4A54"/>
    <w:rsid w:val="00BF5068"/>
    <w:rsid w:val="00BF600A"/>
    <w:rsid w:val="00BF6740"/>
    <w:rsid w:val="00BF71D7"/>
    <w:rsid w:val="00BF72BB"/>
    <w:rsid w:val="00BF75D6"/>
    <w:rsid w:val="00C000D2"/>
    <w:rsid w:val="00C019BE"/>
    <w:rsid w:val="00C01BBA"/>
    <w:rsid w:val="00C01C62"/>
    <w:rsid w:val="00C0370B"/>
    <w:rsid w:val="00C037ED"/>
    <w:rsid w:val="00C03B3F"/>
    <w:rsid w:val="00C0464A"/>
    <w:rsid w:val="00C04D6B"/>
    <w:rsid w:val="00C05FBE"/>
    <w:rsid w:val="00C062AD"/>
    <w:rsid w:val="00C063F3"/>
    <w:rsid w:val="00C0674A"/>
    <w:rsid w:val="00C06EB5"/>
    <w:rsid w:val="00C07FFC"/>
    <w:rsid w:val="00C10D74"/>
    <w:rsid w:val="00C11B63"/>
    <w:rsid w:val="00C11D37"/>
    <w:rsid w:val="00C12869"/>
    <w:rsid w:val="00C13D2C"/>
    <w:rsid w:val="00C14C0F"/>
    <w:rsid w:val="00C14EFA"/>
    <w:rsid w:val="00C17619"/>
    <w:rsid w:val="00C17966"/>
    <w:rsid w:val="00C20FC9"/>
    <w:rsid w:val="00C24560"/>
    <w:rsid w:val="00C2537E"/>
    <w:rsid w:val="00C2643E"/>
    <w:rsid w:val="00C264C6"/>
    <w:rsid w:val="00C265CB"/>
    <w:rsid w:val="00C26681"/>
    <w:rsid w:val="00C2670B"/>
    <w:rsid w:val="00C26830"/>
    <w:rsid w:val="00C271C2"/>
    <w:rsid w:val="00C273D3"/>
    <w:rsid w:val="00C27730"/>
    <w:rsid w:val="00C27882"/>
    <w:rsid w:val="00C27D8A"/>
    <w:rsid w:val="00C30798"/>
    <w:rsid w:val="00C307BE"/>
    <w:rsid w:val="00C310EB"/>
    <w:rsid w:val="00C335F2"/>
    <w:rsid w:val="00C34055"/>
    <w:rsid w:val="00C349FD"/>
    <w:rsid w:val="00C34A7B"/>
    <w:rsid w:val="00C35278"/>
    <w:rsid w:val="00C356E9"/>
    <w:rsid w:val="00C35DCE"/>
    <w:rsid w:val="00C363E3"/>
    <w:rsid w:val="00C403BE"/>
    <w:rsid w:val="00C42CAD"/>
    <w:rsid w:val="00C432C5"/>
    <w:rsid w:val="00C434AB"/>
    <w:rsid w:val="00C4429A"/>
    <w:rsid w:val="00C446A9"/>
    <w:rsid w:val="00C4477C"/>
    <w:rsid w:val="00C45934"/>
    <w:rsid w:val="00C45E3A"/>
    <w:rsid w:val="00C4688F"/>
    <w:rsid w:val="00C47457"/>
    <w:rsid w:val="00C50013"/>
    <w:rsid w:val="00C5036E"/>
    <w:rsid w:val="00C510C3"/>
    <w:rsid w:val="00C51576"/>
    <w:rsid w:val="00C51AFA"/>
    <w:rsid w:val="00C51C2B"/>
    <w:rsid w:val="00C51DD4"/>
    <w:rsid w:val="00C52C57"/>
    <w:rsid w:val="00C5406D"/>
    <w:rsid w:val="00C54BBE"/>
    <w:rsid w:val="00C54D36"/>
    <w:rsid w:val="00C5578F"/>
    <w:rsid w:val="00C55F34"/>
    <w:rsid w:val="00C56AC2"/>
    <w:rsid w:val="00C56CD0"/>
    <w:rsid w:val="00C60340"/>
    <w:rsid w:val="00C62D1F"/>
    <w:rsid w:val="00C62E85"/>
    <w:rsid w:val="00C63660"/>
    <w:rsid w:val="00C636FB"/>
    <w:rsid w:val="00C63B6A"/>
    <w:rsid w:val="00C64A49"/>
    <w:rsid w:val="00C64AA2"/>
    <w:rsid w:val="00C657B9"/>
    <w:rsid w:val="00C65BC0"/>
    <w:rsid w:val="00C66551"/>
    <w:rsid w:val="00C66A87"/>
    <w:rsid w:val="00C70997"/>
    <w:rsid w:val="00C7123B"/>
    <w:rsid w:val="00C71FD2"/>
    <w:rsid w:val="00C7446B"/>
    <w:rsid w:val="00C74A25"/>
    <w:rsid w:val="00C7516F"/>
    <w:rsid w:val="00C756DC"/>
    <w:rsid w:val="00C766B9"/>
    <w:rsid w:val="00C767F5"/>
    <w:rsid w:val="00C77318"/>
    <w:rsid w:val="00C815CF"/>
    <w:rsid w:val="00C81D6D"/>
    <w:rsid w:val="00C82C25"/>
    <w:rsid w:val="00C82DF6"/>
    <w:rsid w:val="00C82E1A"/>
    <w:rsid w:val="00C836DC"/>
    <w:rsid w:val="00C83BC5"/>
    <w:rsid w:val="00C841BC"/>
    <w:rsid w:val="00C84264"/>
    <w:rsid w:val="00C844F7"/>
    <w:rsid w:val="00C84958"/>
    <w:rsid w:val="00C85A14"/>
    <w:rsid w:val="00C8652F"/>
    <w:rsid w:val="00C86E62"/>
    <w:rsid w:val="00C87552"/>
    <w:rsid w:val="00C90B6A"/>
    <w:rsid w:val="00C90FCD"/>
    <w:rsid w:val="00C91726"/>
    <w:rsid w:val="00C93709"/>
    <w:rsid w:val="00C93CC8"/>
    <w:rsid w:val="00C94B5F"/>
    <w:rsid w:val="00C951CB"/>
    <w:rsid w:val="00C9653E"/>
    <w:rsid w:val="00C96BB6"/>
    <w:rsid w:val="00C9764C"/>
    <w:rsid w:val="00CA074A"/>
    <w:rsid w:val="00CA093E"/>
    <w:rsid w:val="00CA0BFE"/>
    <w:rsid w:val="00CA10BB"/>
    <w:rsid w:val="00CA3AE3"/>
    <w:rsid w:val="00CA4499"/>
    <w:rsid w:val="00CA4608"/>
    <w:rsid w:val="00CA572C"/>
    <w:rsid w:val="00CA5D05"/>
    <w:rsid w:val="00CA5F44"/>
    <w:rsid w:val="00CA6CFB"/>
    <w:rsid w:val="00CA7441"/>
    <w:rsid w:val="00CB0592"/>
    <w:rsid w:val="00CB12E9"/>
    <w:rsid w:val="00CB23A0"/>
    <w:rsid w:val="00CB2861"/>
    <w:rsid w:val="00CB28BB"/>
    <w:rsid w:val="00CB2A62"/>
    <w:rsid w:val="00CB2B93"/>
    <w:rsid w:val="00CB3DC5"/>
    <w:rsid w:val="00CB4D59"/>
    <w:rsid w:val="00CB4E30"/>
    <w:rsid w:val="00CB5608"/>
    <w:rsid w:val="00CB5F4A"/>
    <w:rsid w:val="00CB6C06"/>
    <w:rsid w:val="00CB6CB6"/>
    <w:rsid w:val="00CB7344"/>
    <w:rsid w:val="00CC1AF3"/>
    <w:rsid w:val="00CC1C37"/>
    <w:rsid w:val="00CC2308"/>
    <w:rsid w:val="00CC2550"/>
    <w:rsid w:val="00CC3A9F"/>
    <w:rsid w:val="00CC3B92"/>
    <w:rsid w:val="00CC3E02"/>
    <w:rsid w:val="00CC54A2"/>
    <w:rsid w:val="00CC55CA"/>
    <w:rsid w:val="00CC6863"/>
    <w:rsid w:val="00CC6B9A"/>
    <w:rsid w:val="00CD066F"/>
    <w:rsid w:val="00CD0797"/>
    <w:rsid w:val="00CD0FE3"/>
    <w:rsid w:val="00CD264C"/>
    <w:rsid w:val="00CD40FA"/>
    <w:rsid w:val="00CD48B5"/>
    <w:rsid w:val="00CD4E5B"/>
    <w:rsid w:val="00CD5574"/>
    <w:rsid w:val="00CD6271"/>
    <w:rsid w:val="00CD680C"/>
    <w:rsid w:val="00CD718E"/>
    <w:rsid w:val="00CD7D6A"/>
    <w:rsid w:val="00CE06E1"/>
    <w:rsid w:val="00CE1AB6"/>
    <w:rsid w:val="00CE29E9"/>
    <w:rsid w:val="00CE30CB"/>
    <w:rsid w:val="00CE4204"/>
    <w:rsid w:val="00CE457B"/>
    <w:rsid w:val="00CE470D"/>
    <w:rsid w:val="00CE557F"/>
    <w:rsid w:val="00CE5990"/>
    <w:rsid w:val="00CE5A4A"/>
    <w:rsid w:val="00CE620E"/>
    <w:rsid w:val="00CF1034"/>
    <w:rsid w:val="00CF15E5"/>
    <w:rsid w:val="00CF462B"/>
    <w:rsid w:val="00CF5642"/>
    <w:rsid w:val="00CF5D79"/>
    <w:rsid w:val="00CF7144"/>
    <w:rsid w:val="00D00298"/>
    <w:rsid w:val="00D002A4"/>
    <w:rsid w:val="00D00A79"/>
    <w:rsid w:val="00D00AB9"/>
    <w:rsid w:val="00D02485"/>
    <w:rsid w:val="00D03216"/>
    <w:rsid w:val="00D04B74"/>
    <w:rsid w:val="00D05CB3"/>
    <w:rsid w:val="00D05EB6"/>
    <w:rsid w:val="00D05F6A"/>
    <w:rsid w:val="00D069BE"/>
    <w:rsid w:val="00D06CD1"/>
    <w:rsid w:val="00D07456"/>
    <w:rsid w:val="00D077E2"/>
    <w:rsid w:val="00D07CEC"/>
    <w:rsid w:val="00D07EAD"/>
    <w:rsid w:val="00D10A70"/>
    <w:rsid w:val="00D13DB5"/>
    <w:rsid w:val="00D14A5F"/>
    <w:rsid w:val="00D15C0E"/>
    <w:rsid w:val="00D15DE6"/>
    <w:rsid w:val="00D1664E"/>
    <w:rsid w:val="00D17032"/>
    <w:rsid w:val="00D1707E"/>
    <w:rsid w:val="00D20C15"/>
    <w:rsid w:val="00D20C96"/>
    <w:rsid w:val="00D20D3D"/>
    <w:rsid w:val="00D2126F"/>
    <w:rsid w:val="00D2254F"/>
    <w:rsid w:val="00D247BD"/>
    <w:rsid w:val="00D25279"/>
    <w:rsid w:val="00D25498"/>
    <w:rsid w:val="00D27E23"/>
    <w:rsid w:val="00D30C1B"/>
    <w:rsid w:val="00D30F06"/>
    <w:rsid w:val="00D3171B"/>
    <w:rsid w:val="00D317E2"/>
    <w:rsid w:val="00D31835"/>
    <w:rsid w:val="00D323DE"/>
    <w:rsid w:val="00D32B4B"/>
    <w:rsid w:val="00D3317C"/>
    <w:rsid w:val="00D3477F"/>
    <w:rsid w:val="00D35F7E"/>
    <w:rsid w:val="00D3627F"/>
    <w:rsid w:val="00D372A0"/>
    <w:rsid w:val="00D37A16"/>
    <w:rsid w:val="00D408AE"/>
    <w:rsid w:val="00D4245E"/>
    <w:rsid w:val="00D46718"/>
    <w:rsid w:val="00D467A0"/>
    <w:rsid w:val="00D46FDD"/>
    <w:rsid w:val="00D47220"/>
    <w:rsid w:val="00D51B3E"/>
    <w:rsid w:val="00D52B23"/>
    <w:rsid w:val="00D53B35"/>
    <w:rsid w:val="00D546C5"/>
    <w:rsid w:val="00D54BF0"/>
    <w:rsid w:val="00D57BBC"/>
    <w:rsid w:val="00D6174A"/>
    <w:rsid w:val="00D617B5"/>
    <w:rsid w:val="00D61CF2"/>
    <w:rsid w:val="00D62260"/>
    <w:rsid w:val="00D630A7"/>
    <w:rsid w:val="00D63170"/>
    <w:rsid w:val="00D63627"/>
    <w:rsid w:val="00D6400B"/>
    <w:rsid w:val="00D64A8B"/>
    <w:rsid w:val="00D653FE"/>
    <w:rsid w:val="00D663AF"/>
    <w:rsid w:val="00D66477"/>
    <w:rsid w:val="00D673B6"/>
    <w:rsid w:val="00D67802"/>
    <w:rsid w:val="00D67B66"/>
    <w:rsid w:val="00D707D5"/>
    <w:rsid w:val="00D70842"/>
    <w:rsid w:val="00D70FF9"/>
    <w:rsid w:val="00D71073"/>
    <w:rsid w:val="00D72155"/>
    <w:rsid w:val="00D732F5"/>
    <w:rsid w:val="00D73A62"/>
    <w:rsid w:val="00D745F2"/>
    <w:rsid w:val="00D747C8"/>
    <w:rsid w:val="00D74EB3"/>
    <w:rsid w:val="00D755F4"/>
    <w:rsid w:val="00D75B57"/>
    <w:rsid w:val="00D7614B"/>
    <w:rsid w:val="00D769B6"/>
    <w:rsid w:val="00D777E8"/>
    <w:rsid w:val="00D80395"/>
    <w:rsid w:val="00D80A51"/>
    <w:rsid w:val="00D80AB8"/>
    <w:rsid w:val="00D80C01"/>
    <w:rsid w:val="00D82723"/>
    <w:rsid w:val="00D82EAC"/>
    <w:rsid w:val="00D84719"/>
    <w:rsid w:val="00D85769"/>
    <w:rsid w:val="00D85AF3"/>
    <w:rsid w:val="00D85D36"/>
    <w:rsid w:val="00D85F2A"/>
    <w:rsid w:val="00D900DA"/>
    <w:rsid w:val="00D905ED"/>
    <w:rsid w:val="00D90E17"/>
    <w:rsid w:val="00D915AF"/>
    <w:rsid w:val="00D91D0D"/>
    <w:rsid w:val="00D91E86"/>
    <w:rsid w:val="00D92150"/>
    <w:rsid w:val="00D9320A"/>
    <w:rsid w:val="00D9332B"/>
    <w:rsid w:val="00D93E5B"/>
    <w:rsid w:val="00D9559D"/>
    <w:rsid w:val="00D955AF"/>
    <w:rsid w:val="00D9576C"/>
    <w:rsid w:val="00D9587D"/>
    <w:rsid w:val="00D960F0"/>
    <w:rsid w:val="00D9624A"/>
    <w:rsid w:val="00D963F3"/>
    <w:rsid w:val="00DA15D5"/>
    <w:rsid w:val="00DA1937"/>
    <w:rsid w:val="00DA226B"/>
    <w:rsid w:val="00DA3970"/>
    <w:rsid w:val="00DA3D26"/>
    <w:rsid w:val="00DA5D49"/>
    <w:rsid w:val="00DA5DC2"/>
    <w:rsid w:val="00DA6578"/>
    <w:rsid w:val="00DA6A62"/>
    <w:rsid w:val="00DA6E9D"/>
    <w:rsid w:val="00DB0B10"/>
    <w:rsid w:val="00DB14B3"/>
    <w:rsid w:val="00DB15F5"/>
    <w:rsid w:val="00DB2F0C"/>
    <w:rsid w:val="00DB3FC7"/>
    <w:rsid w:val="00DB40B3"/>
    <w:rsid w:val="00DB4B28"/>
    <w:rsid w:val="00DB68A2"/>
    <w:rsid w:val="00DB6BB4"/>
    <w:rsid w:val="00DC008B"/>
    <w:rsid w:val="00DC014E"/>
    <w:rsid w:val="00DC0B34"/>
    <w:rsid w:val="00DC1C43"/>
    <w:rsid w:val="00DC2CC9"/>
    <w:rsid w:val="00DC3957"/>
    <w:rsid w:val="00DC3B1A"/>
    <w:rsid w:val="00DC4417"/>
    <w:rsid w:val="00DC537C"/>
    <w:rsid w:val="00DC7044"/>
    <w:rsid w:val="00DD0A3C"/>
    <w:rsid w:val="00DD0BBD"/>
    <w:rsid w:val="00DD0CBC"/>
    <w:rsid w:val="00DD0E01"/>
    <w:rsid w:val="00DD29D1"/>
    <w:rsid w:val="00DD4334"/>
    <w:rsid w:val="00DD4CF6"/>
    <w:rsid w:val="00DD55FA"/>
    <w:rsid w:val="00DD5920"/>
    <w:rsid w:val="00DD5DC8"/>
    <w:rsid w:val="00DD6B4B"/>
    <w:rsid w:val="00DD72A4"/>
    <w:rsid w:val="00DD72C0"/>
    <w:rsid w:val="00DE0E80"/>
    <w:rsid w:val="00DE11F2"/>
    <w:rsid w:val="00DE12B0"/>
    <w:rsid w:val="00DE16DA"/>
    <w:rsid w:val="00DE1F1F"/>
    <w:rsid w:val="00DE20CA"/>
    <w:rsid w:val="00DE25B3"/>
    <w:rsid w:val="00DE286A"/>
    <w:rsid w:val="00DE3A4A"/>
    <w:rsid w:val="00DE3C0E"/>
    <w:rsid w:val="00DE4AAF"/>
    <w:rsid w:val="00DE4BEA"/>
    <w:rsid w:val="00DE568C"/>
    <w:rsid w:val="00DE56F3"/>
    <w:rsid w:val="00DE6485"/>
    <w:rsid w:val="00DE6636"/>
    <w:rsid w:val="00DE76CA"/>
    <w:rsid w:val="00DE789B"/>
    <w:rsid w:val="00DE7E5F"/>
    <w:rsid w:val="00DF00CC"/>
    <w:rsid w:val="00DF02B8"/>
    <w:rsid w:val="00DF02D6"/>
    <w:rsid w:val="00DF0BE7"/>
    <w:rsid w:val="00DF3D0E"/>
    <w:rsid w:val="00DF59D6"/>
    <w:rsid w:val="00DF5FDD"/>
    <w:rsid w:val="00DF66A7"/>
    <w:rsid w:val="00DF66DB"/>
    <w:rsid w:val="00E00495"/>
    <w:rsid w:val="00E018C3"/>
    <w:rsid w:val="00E0274B"/>
    <w:rsid w:val="00E04174"/>
    <w:rsid w:val="00E0499A"/>
    <w:rsid w:val="00E04DE2"/>
    <w:rsid w:val="00E05185"/>
    <w:rsid w:val="00E05447"/>
    <w:rsid w:val="00E054BE"/>
    <w:rsid w:val="00E056FD"/>
    <w:rsid w:val="00E05BAC"/>
    <w:rsid w:val="00E06133"/>
    <w:rsid w:val="00E07901"/>
    <w:rsid w:val="00E10C99"/>
    <w:rsid w:val="00E10E1E"/>
    <w:rsid w:val="00E1187E"/>
    <w:rsid w:val="00E12DF2"/>
    <w:rsid w:val="00E14A8E"/>
    <w:rsid w:val="00E14BA3"/>
    <w:rsid w:val="00E14D3E"/>
    <w:rsid w:val="00E153FF"/>
    <w:rsid w:val="00E17C24"/>
    <w:rsid w:val="00E17F41"/>
    <w:rsid w:val="00E20306"/>
    <w:rsid w:val="00E20494"/>
    <w:rsid w:val="00E20CE8"/>
    <w:rsid w:val="00E20E3E"/>
    <w:rsid w:val="00E214DE"/>
    <w:rsid w:val="00E231AD"/>
    <w:rsid w:val="00E23530"/>
    <w:rsid w:val="00E23708"/>
    <w:rsid w:val="00E23D0C"/>
    <w:rsid w:val="00E23E47"/>
    <w:rsid w:val="00E2471A"/>
    <w:rsid w:val="00E2618C"/>
    <w:rsid w:val="00E26694"/>
    <w:rsid w:val="00E27B49"/>
    <w:rsid w:val="00E31A6A"/>
    <w:rsid w:val="00E325A7"/>
    <w:rsid w:val="00E32B7D"/>
    <w:rsid w:val="00E3318D"/>
    <w:rsid w:val="00E3599C"/>
    <w:rsid w:val="00E3625F"/>
    <w:rsid w:val="00E367F9"/>
    <w:rsid w:val="00E37927"/>
    <w:rsid w:val="00E37A51"/>
    <w:rsid w:val="00E37DC9"/>
    <w:rsid w:val="00E40DAD"/>
    <w:rsid w:val="00E417DE"/>
    <w:rsid w:val="00E4220B"/>
    <w:rsid w:val="00E442BB"/>
    <w:rsid w:val="00E443B0"/>
    <w:rsid w:val="00E446DC"/>
    <w:rsid w:val="00E450D4"/>
    <w:rsid w:val="00E46088"/>
    <w:rsid w:val="00E46175"/>
    <w:rsid w:val="00E468FD"/>
    <w:rsid w:val="00E471BB"/>
    <w:rsid w:val="00E4721F"/>
    <w:rsid w:val="00E4733C"/>
    <w:rsid w:val="00E506BB"/>
    <w:rsid w:val="00E50760"/>
    <w:rsid w:val="00E51C23"/>
    <w:rsid w:val="00E52873"/>
    <w:rsid w:val="00E52D63"/>
    <w:rsid w:val="00E52DE3"/>
    <w:rsid w:val="00E54A68"/>
    <w:rsid w:val="00E54C1D"/>
    <w:rsid w:val="00E54D2C"/>
    <w:rsid w:val="00E55628"/>
    <w:rsid w:val="00E565DA"/>
    <w:rsid w:val="00E570EC"/>
    <w:rsid w:val="00E576E7"/>
    <w:rsid w:val="00E57B12"/>
    <w:rsid w:val="00E60513"/>
    <w:rsid w:val="00E606AB"/>
    <w:rsid w:val="00E60C9C"/>
    <w:rsid w:val="00E60E7B"/>
    <w:rsid w:val="00E6251C"/>
    <w:rsid w:val="00E62D91"/>
    <w:rsid w:val="00E64841"/>
    <w:rsid w:val="00E65275"/>
    <w:rsid w:val="00E65385"/>
    <w:rsid w:val="00E653C6"/>
    <w:rsid w:val="00E65E1B"/>
    <w:rsid w:val="00E661DF"/>
    <w:rsid w:val="00E663B5"/>
    <w:rsid w:val="00E66962"/>
    <w:rsid w:val="00E719C1"/>
    <w:rsid w:val="00E72050"/>
    <w:rsid w:val="00E729BC"/>
    <w:rsid w:val="00E72B48"/>
    <w:rsid w:val="00E74568"/>
    <w:rsid w:val="00E747D8"/>
    <w:rsid w:val="00E74BF2"/>
    <w:rsid w:val="00E75633"/>
    <w:rsid w:val="00E75BC2"/>
    <w:rsid w:val="00E76EBC"/>
    <w:rsid w:val="00E80452"/>
    <w:rsid w:val="00E814CB"/>
    <w:rsid w:val="00E849A3"/>
    <w:rsid w:val="00E84D1B"/>
    <w:rsid w:val="00E84F81"/>
    <w:rsid w:val="00E85AF0"/>
    <w:rsid w:val="00E85EBB"/>
    <w:rsid w:val="00E86597"/>
    <w:rsid w:val="00E866A3"/>
    <w:rsid w:val="00E86C16"/>
    <w:rsid w:val="00E907A3"/>
    <w:rsid w:val="00E90DF1"/>
    <w:rsid w:val="00E91013"/>
    <w:rsid w:val="00E91588"/>
    <w:rsid w:val="00E922B0"/>
    <w:rsid w:val="00E93045"/>
    <w:rsid w:val="00E93577"/>
    <w:rsid w:val="00E9500A"/>
    <w:rsid w:val="00E950D0"/>
    <w:rsid w:val="00E95435"/>
    <w:rsid w:val="00E95706"/>
    <w:rsid w:val="00E9582A"/>
    <w:rsid w:val="00E963EF"/>
    <w:rsid w:val="00E96BEF"/>
    <w:rsid w:val="00E9741E"/>
    <w:rsid w:val="00E97E1D"/>
    <w:rsid w:val="00EA0AB1"/>
    <w:rsid w:val="00EA0D15"/>
    <w:rsid w:val="00EA0EA9"/>
    <w:rsid w:val="00EA0F80"/>
    <w:rsid w:val="00EA1CDC"/>
    <w:rsid w:val="00EA6B0D"/>
    <w:rsid w:val="00EB06FB"/>
    <w:rsid w:val="00EB0E79"/>
    <w:rsid w:val="00EB27F5"/>
    <w:rsid w:val="00EB3719"/>
    <w:rsid w:val="00EB3B61"/>
    <w:rsid w:val="00EB57B5"/>
    <w:rsid w:val="00EB6273"/>
    <w:rsid w:val="00EB6287"/>
    <w:rsid w:val="00EB6E8B"/>
    <w:rsid w:val="00EB74A5"/>
    <w:rsid w:val="00EB75C2"/>
    <w:rsid w:val="00EB79DB"/>
    <w:rsid w:val="00EC01E7"/>
    <w:rsid w:val="00EC074E"/>
    <w:rsid w:val="00EC08AE"/>
    <w:rsid w:val="00EC0A3D"/>
    <w:rsid w:val="00EC1054"/>
    <w:rsid w:val="00EC196B"/>
    <w:rsid w:val="00EC1F41"/>
    <w:rsid w:val="00EC207D"/>
    <w:rsid w:val="00EC2381"/>
    <w:rsid w:val="00EC48CD"/>
    <w:rsid w:val="00EC5579"/>
    <w:rsid w:val="00EC71DB"/>
    <w:rsid w:val="00ED0129"/>
    <w:rsid w:val="00ED0D38"/>
    <w:rsid w:val="00ED20BF"/>
    <w:rsid w:val="00ED282D"/>
    <w:rsid w:val="00ED3912"/>
    <w:rsid w:val="00ED3D71"/>
    <w:rsid w:val="00ED3EF1"/>
    <w:rsid w:val="00ED53AA"/>
    <w:rsid w:val="00ED5A1B"/>
    <w:rsid w:val="00ED5BA6"/>
    <w:rsid w:val="00ED67B8"/>
    <w:rsid w:val="00ED692B"/>
    <w:rsid w:val="00ED7DC2"/>
    <w:rsid w:val="00EE0DA7"/>
    <w:rsid w:val="00EE1FC4"/>
    <w:rsid w:val="00EE2D41"/>
    <w:rsid w:val="00EE3A05"/>
    <w:rsid w:val="00EE59BE"/>
    <w:rsid w:val="00EE621C"/>
    <w:rsid w:val="00EE6797"/>
    <w:rsid w:val="00EF04FC"/>
    <w:rsid w:val="00EF0C63"/>
    <w:rsid w:val="00EF0F93"/>
    <w:rsid w:val="00EF1377"/>
    <w:rsid w:val="00EF1A19"/>
    <w:rsid w:val="00EF2363"/>
    <w:rsid w:val="00EF25DB"/>
    <w:rsid w:val="00EF291A"/>
    <w:rsid w:val="00EF3225"/>
    <w:rsid w:val="00EF4486"/>
    <w:rsid w:val="00EF46B6"/>
    <w:rsid w:val="00EF46FE"/>
    <w:rsid w:val="00EF481E"/>
    <w:rsid w:val="00EF4DCE"/>
    <w:rsid w:val="00EF5532"/>
    <w:rsid w:val="00EF5813"/>
    <w:rsid w:val="00EF5880"/>
    <w:rsid w:val="00EF58F0"/>
    <w:rsid w:val="00EF5EA9"/>
    <w:rsid w:val="00EF7BBB"/>
    <w:rsid w:val="00EF7CBF"/>
    <w:rsid w:val="00EF7EA3"/>
    <w:rsid w:val="00F009DF"/>
    <w:rsid w:val="00F00E0C"/>
    <w:rsid w:val="00F017DB"/>
    <w:rsid w:val="00F01868"/>
    <w:rsid w:val="00F0230C"/>
    <w:rsid w:val="00F025EA"/>
    <w:rsid w:val="00F0276C"/>
    <w:rsid w:val="00F03281"/>
    <w:rsid w:val="00F04AED"/>
    <w:rsid w:val="00F05F17"/>
    <w:rsid w:val="00F0614A"/>
    <w:rsid w:val="00F06357"/>
    <w:rsid w:val="00F066E7"/>
    <w:rsid w:val="00F06A96"/>
    <w:rsid w:val="00F0745E"/>
    <w:rsid w:val="00F10172"/>
    <w:rsid w:val="00F10235"/>
    <w:rsid w:val="00F119E1"/>
    <w:rsid w:val="00F11AA3"/>
    <w:rsid w:val="00F11EB2"/>
    <w:rsid w:val="00F121AC"/>
    <w:rsid w:val="00F12E77"/>
    <w:rsid w:val="00F130A5"/>
    <w:rsid w:val="00F1329C"/>
    <w:rsid w:val="00F13E18"/>
    <w:rsid w:val="00F14192"/>
    <w:rsid w:val="00F14554"/>
    <w:rsid w:val="00F14F8F"/>
    <w:rsid w:val="00F15037"/>
    <w:rsid w:val="00F15D5C"/>
    <w:rsid w:val="00F1648C"/>
    <w:rsid w:val="00F169DD"/>
    <w:rsid w:val="00F16DA4"/>
    <w:rsid w:val="00F17AFF"/>
    <w:rsid w:val="00F20FFF"/>
    <w:rsid w:val="00F216DF"/>
    <w:rsid w:val="00F233B2"/>
    <w:rsid w:val="00F24111"/>
    <w:rsid w:val="00F25DD7"/>
    <w:rsid w:val="00F261BC"/>
    <w:rsid w:val="00F30CD5"/>
    <w:rsid w:val="00F319EB"/>
    <w:rsid w:val="00F31BB4"/>
    <w:rsid w:val="00F325E8"/>
    <w:rsid w:val="00F32724"/>
    <w:rsid w:val="00F33A14"/>
    <w:rsid w:val="00F34069"/>
    <w:rsid w:val="00F34BF0"/>
    <w:rsid w:val="00F34C9A"/>
    <w:rsid w:val="00F34DC5"/>
    <w:rsid w:val="00F36855"/>
    <w:rsid w:val="00F369C2"/>
    <w:rsid w:val="00F36B3E"/>
    <w:rsid w:val="00F36CD1"/>
    <w:rsid w:val="00F3717F"/>
    <w:rsid w:val="00F37FB8"/>
    <w:rsid w:val="00F40576"/>
    <w:rsid w:val="00F40ED3"/>
    <w:rsid w:val="00F423D3"/>
    <w:rsid w:val="00F43EDD"/>
    <w:rsid w:val="00F4402F"/>
    <w:rsid w:val="00F4606C"/>
    <w:rsid w:val="00F46482"/>
    <w:rsid w:val="00F46BBC"/>
    <w:rsid w:val="00F50059"/>
    <w:rsid w:val="00F50465"/>
    <w:rsid w:val="00F50B25"/>
    <w:rsid w:val="00F51289"/>
    <w:rsid w:val="00F52E99"/>
    <w:rsid w:val="00F52EEC"/>
    <w:rsid w:val="00F53054"/>
    <w:rsid w:val="00F532E3"/>
    <w:rsid w:val="00F537E2"/>
    <w:rsid w:val="00F537EB"/>
    <w:rsid w:val="00F5489A"/>
    <w:rsid w:val="00F54B5E"/>
    <w:rsid w:val="00F56213"/>
    <w:rsid w:val="00F56254"/>
    <w:rsid w:val="00F56CA6"/>
    <w:rsid w:val="00F605F2"/>
    <w:rsid w:val="00F60CC8"/>
    <w:rsid w:val="00F62BBF"/>
    <w:rsid w:val="00F62F3A"/>
    <w:rsid w:val="00F63503"/>
    <w:rsid w:val="00F63D70"/>
    <w:rsid w:val="00F64906"/>
    <w:rsid w:val="00F6506F"/>
    <w:rsid w:val="00F661F3"/>
    <w:rsid w:val="00F6649B"/>
    <w:rsid w:val="00F7014D"/>
    <w:rsid w:val="00F71097"/>
    <w:rsid w:val="00F7124C"/>
    <w:rsid w:val="00F7175B"/>
    <w:rsid w:val="00F71C02"/>
    <w:rsid w:val="00F71E8C"/>
    <w:rsid w:val="00F726AF"/>
    <w:rsid w:val="00F73CB3"/>
    <w:rsid w:val="00F752FC"/>
    <w:rsid w:val="00F75698"/>
    <w:rsid w:val="00F758B7"/>
    <w:rsid w:val="00F75C34"/>
    <w:rsid w:val="00F76CEB"/>
    <w:rsid w:val="00F77C9B"/>
    <w:rsid w:val="00F814D9"/>
    <w:rsid w:val="00F8290E"/>
    <w:rsid w:val="00F83063"/>
    <w:rsid w:val="00F83299"/>
    <w:rsid w:val="00F83DB6"/>
    <w:rsid w:val="00F84B4C"/>
    <w:rsid w:val="00F860DC"/>
    <w:rsid w:val="00F86D4F"/>
    <w:rsid w:val="00F86EC4"/>
    <w:rsid w:val="00F8719C"/>
    <w:rsid w:val="00F8746C"/>
    <w:rsid w:val="00F90CF5"/>
    <w:rsid w:val="00F90F02"/>
    <w:rsid w:val="00F9112D"/>
    <w:rsid w:val="00F911C6"/>
    <w:rsid w:val="00F91650"/>
    <w:rsid w:val="00F923FC"/>
    <w:rsid w:val="00F93209"/>
    <w:rsid w:val="00F9383C"/>
    <w:rsid w:val="00F93FF2"/>
    <w:rsid w:val="00F95AAA"/>
    <w:rsid w:val="00F95CDC"/>
    <w:rsid w:val="00FA1D43"/>
    <w:rsid w:val="00FA1D51"/>
    <w:rsid w:val="00FA1DFB"/>
    <w:rsid w:val="00FA2FE4"/>
    <w:rsid w:val="00FA3F26"/>
    <w:rsid w:val="00FA4A72"/>
    <w:rsid w:val="00FA6D98"/>
    <w:rsid w:val="00FA7027"/>
    <w:rsid w:val="00FA778F"/>
    <w:rsid w:val="00FA7943"/>
    <w:rsid w:val="00FA7BBE"/>
    <w:rsid w:val="00FB0179"/>
    <w:rsid w:val="00FB08B6"/>
    <w:rsid w:val="00FB0F55"/>
    <w:rsid w:val="00FB1CF1"/>
    <w:rsid w:val="00FB2506"/>
    <w:rsid w:val="00FB3BDC"/>
    <w:rsid w:val="00FB3E75"/>
    <w:rsid w:val="00FB4549"/>
    <w:rsid w:val="00FB4AB2"/>
    <w:rsid w:val="00FB59D5"/>
    <w:rsid w:val="00FB6378"/>
    <w:rsid w:val="00FC0C4E"/>
    <w:rsid w:val="00FC142C"/>
    <w:rsid w:val="00FC1757"/>
    <w:rsid w:val="00FC1DB5"/>
    <w:rsid w:val="00FC1F47"/>
    <w:rsid w:val="00FC26F4"/>
    <w:rsid w:val="00FC270E"/>
    <w:rsid w:val="00FC307B"/>
    <w:rsid w:val="00FC342D"/>
    <w:rsid w:val="00FC448F"/>
    <w:rsid w:val="00FC4D3C"/>
    <w:rsid w:val="00FC51D2"/>
    <w:rsid w:val="00FC567B"/>
    <w:rsid w:val="00FC59C3"/>
    <w:rsid w:val="00FC5A95"/>
    <w:rsid w:val="00FC6042"/>
    <w:rsid w:val="00FC6C22"/>
    <w:rsid w:val="00FC78E9"/>
    <w:rsid w:val="00FD1939"/>
    <w:rsid w:val="00FD1B51"/>
    <w:rsid w:val="00FD2695"/>
    <w:rsid w:val="00FD2C1A"/>
    <w:rsid w:val="00FD2DF0"/>
    <w:rsid w:val="00FD353D"/>
    <w:rsid w:val="00FD42B9"/>
    <w:rsid w:val="00FD61DC"/>
    <w:rsid w:val="00FD7B1B"/>
    <w:rsid w:val="00FE0509"/>
    <w:rsid w:val="00FE077D"/>
    <w:rsid w:val="00FE1AFD"/>
    <w:rsid w:val="00FE249F"/>
    <w:rsid w:val="00FE277D"/>
    <w:rsid w:val="00FE28E4"/>
    <w:rsid w:val="00FE2E97"/>
    <w:rsid w:val="00FE3FFF"/>
    <w:rsid w:val="00FE4B79"/>
    <w:rsid w:val="00FE555E"/>
    <w:rsid w:val="00FE5AEA"/>
    <w:rsid w:val="00FE6825"/>
    <w:rsid w:val="00FE6839"/>
    <w:rsid w:val="00FE6CEA"/>
    <w:rsid w:val="00FE7F9F"/>
    <w:rsid w:val="00FF0F12"/>
    <w:rsid w:val="00FF1299"/>
    <w:rsid w:val="00FF1794"/>
    <w:rsid w:val="00FF17B1"/>
    <w:rsid w:val="00FF354B"/>
    <w:rsid w:val="00FF4B52"/>
    <w:rsid w:val="00FF54D7"/>
    <w:rsid w:val="00FF5F26"/>
    <w:rsid w:val="00FF6E35"/>
    <w:rsid w:val="00FF6F86"/>
    <w:rsid w:val="00FF7994"/>
  </w:rsids>
  <m:mathPr>
    <m:mathFont m:val="Cambria Math"/>
    <m:brkBin m:val="before"/>
    <m:brkBinSub m:val="--"/>
    <m:smallFrac m:val="0"/>
    <m:dispDef/>
    <m:lMargin m:val="0"/>
    <m:rMargin m:val="0"/>
    <m:defJc m:val="centerGroup"/>
    <m:wrapIndent m:val="1440"/>
    <m:intLim m:val="subSup"/>
    <m:naryLim m:val="undOvr"/>
  </m:mathPr>
  <w:themeFontLang w:val="lb-L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CE131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7E"/>
    <w:pPr>
      <w:spacing w:before="100" w:beforeAutospacing="1" w:after="100" w:afterAutospacing="1" w:line="276" w:lineRule="auto"/>
      <w:jc w:val="both"/>
    </w:pPr>
    <w:rPr>
      <w:rFonts w:ascii="Arial" w:hAnsi="Arial" w:cs="Arial"/>
      <w:lang w:val="en-US" w:bidi="en-US"/>
    </w:rPr>
  </w:style>
  <w:style w:type="paragraph" w:styleId="Titre1">
    <w:name w:val="heading 1"/>
    <w:basedOn w:val="Normal"/>
    <w:next w:val="Normal"/>
    <w:link w:val="Titre1Car"/>
    <w:uiPriority w:val="9"/>
    <w:qFormat/>
    <w:rsid w:val="00FE4B79"/>
    <w:pPr>
      <w:spacing w:before="200" w:beforeAutospacing="0" w:after="120" w:afterAutospacing="0"/>
      <w:contextualSpacing/>
      <w:jc w:val="left"/>
      <w:outlineLvl w:val="0"/>
    </w:pPr>
    <w:rPr>
      <w:rFonts w:eastAsia="Times New Roman" w:cs="Times New Roman"/>
      <w:caps/>
      <w:color w:val="595959"/>
      <w:spacing w:val="10"/>
      <w:sz w:val="48"/>
      <w:szCs w:val="60"/>
      <w:lang w:val="en-GB" w:eastAsia="fr-FR" w:bidi="ar-SA"/>
    </w:rPr>
  </w:style>
  <w:style w:type="paragraph" w:styleId="Titre2">
    <w:name w:val="heading 2"/>
    <w:basedOn w:val="Normal"/>
    <w:next w:val="Normal"/>
    <w:link w:val="Titre2Car"/>
    <w:uiPriority w:val="9"/>
    <w:unhideWhenUsed/>
    <w:qFormat/>
    <w:rsid w:val="00FC1F47"/>
    <w:pPr>
      <w:pBdr>
        <w:left w:val="single" w:sz="4" w:space="4" w:color="91A1C3"/>
      </w:pBdr>
      <w:shd w:val="clear" w:color="auto" w:fill="D9D9D9"/>
      <w:spacing w:before="0" w:beforeAutospacing="0" w:after="0" w:afterAutospacing="0"/>
      <w:jc w:val="left"/>
      <w:outlineLvl w:val="1"/>
    </w:pPr>
    <w:rPr>
      <w:rFonts w:eastAsia="Times New Roman"/>
      <w:b/>
      <w:color w:val="595959"/>
      <w:sz w:val="26"/>
      <w:szCs w:val="26"/>
      <w:lang w:val="en-GB" w:eastAsia="fr-FR" w:bidi="ar-SA"/>
    </w:rPr>
  </w:style>
  <w:style w:type="paragraph" w:styleId="Titre3">
    <w:name w:val="heading 3"/>
    <w:basedOn w:val="Paragraphedeliste"/>
    <w:next w:val="Normal"/>
    <w:link w:val="Titre3Car"/>
    <w:unhideWhenUsed/>
    <w:qFormat/>
    <w:rsid w:val="00FC1F47"/>
    <w:pPr>
      <w:numPr>
        <w:numId w:val="2"/>
      </w:numPr>
      <w:spacing w:before="200" w:beforeAutospacing="0" w:after="200" w:afterAutospacing="0"/>
      <w:ind w:left="426" w:hanging="426"/>
      <w:jc w:val="left"/>
      <w:outlineLvl w:val="2"/>
    </w:pPr>
    <w:rPr>
      <w:rFonts w:eastAsia="Times New Roman" w:cs="Times New Roman"/>
      <w:b/>
      <w:sz w:val="22"/>
      <w:szCs w:val="22"/>
      <w:lang w:val="en-GB" w:eastAsia="fr-FR" w:bidi="ar-SA"/>
    </w:rPr>
  </w:style>
  <w:style w:type="paragraph" w:styleId="Titre4">
    <w:name w:val="heading 4"/>
    <w:basedOn w:val="Titre1"/>
    <w:next w:val="Normal"/>
    <w:link w:val="Titre4Car"/>
    <w:unhideWhenUsed/>
    <w:qFormat/>
    <w:rsid w:val="00FE4B79"/>
    <w:pPr>
      <w:outlineLvl w:val="3"/>
    </w:pPr>
  </w:style>
  <w:style w:type="paragraph" w:styleId="Titre5">
    <w:name w:val="heading 5"/>
    <w:basedOn w:val="Titre2"/>
    <w:next w:val="Normal"/>
    <w:link w:val="Titre5Car"/>
    <w:unhideWhenUsed/>
    <w:qFormat/>
    <w:rsid w:val="00FC1F47"/>
    <w:pPr>
      <w:outlineLvl w:val="4"/>
    </w:pPr>
  </w:style>
  <w:style w:type="paragraph" w:styleId="Titre6">
    <w:name w:val="heading 6"/>
    <w:basedOn w:val="Titre1"/>
    <w:next w:val="Normal"/>
    <w:link w:val="Titre6Car"/>
    <w:uiPriority w:val="9"/>
    <w:unhideWhenUsed/>
    <w:qFormat/>
    <w:rsid w:val="00FE4B79"/>
    <w:pPr>
      <w:outlineLvl w:val="5"/>
    </w:pPr>
    <w:rPr>
      <w:sz w:val="60"/>
    </w:rPr>
  </w:style>
  <w:style w:type="paragraph" w:styleId="Titre7">
    <w:name w:val="heading 7"/>
    <w:basedOn w:val="Normal"/>
    <w:next w:val="Normal"/>
    <w:link w:val="Titre7Car"/>
    <w:uiPriority w:val="9"/>
    <w:unhideWhenUsed/>
    <w:rsid w:val="00854B44"/>
    <w:pPr>
      <w:keepNext/>
      <w:keepLines/>
      <w:numPr>
        <w:ilvl w:val="6"/>
        <w:numId w:val="1"/>
      </w:numPr>
      <w:spacing w:before="200"/>
      <w:outlineLvl w:val="6"/>
    </w:pPr>
    <w:rPr>
      <w:rFonts w:ascii="Cambria" w:hAnsi="Cambria" w:cs="Times New Roman"/>
      <w:i/>
      <w:iCs/>
      <w:color w:val="404040"/>
    </w:rPr>
  </w:style>
  <w:style w:type="paragraph" w:styleId="Titre8">
    <w:name w:val="heading 8"/>
    <w:basedOn w:val="Normal"/>
    <w:next w:val="Normal"/>
    <w:link w:val="Titre8Car"/>
    <w:uiPriority w:val="9"/>
    <w:semiHidden/>
    <w:unhideWhenUsed/>
    <w:rsid w:val="00854B44"/>
    <w:pPr>
      <w:keepNext/>
      <w:keepLines/>
      <w:numPr>
        <w:ilvl w:val="7"/>
        <w:numId w:val="1"/>
      </w:numPr>
      <w:spacing w:before="200"/>
      <w:outlineLvl w:val="7"/>
    </w:pPr>
    <w:rPr>
      <w:rFonts w:ascii="Cambria" w:hAnsi="Cambria" w:cs="Times New Roman"/>
      <w:color w:val="404040"/>
    </w:rPr>
  </w:style>
  <w:style w:type="paragraph" w:styleId="Titre9">
    <w:name w:val="heading 9"/>
    <w:basedOn w:val="Normal"/>
    <w:next w:val="Normal"/>
    <w:link w:val="Titre9Car"/>
    <w:uiPriority w:val="9"/>
    <w:unhideWhenUsed/>
    <w:rsid w:val="00854B44"/>
    <w:pPr>
      <w:keepNext/>
      <w:keepLines/>
      <w:numPr>
        <w:ilvl w:val="8"/>
        <w:numId w:val="1"/>
      </w:numPr>
      <w:spacing w:before="200"/>
      <w:outlineLvl w:val="8"/>
    </w:pPr>
    <w:rPr>
      <w:rFonts w:ascii="Cambria" w:hAnsi="Cambria" w:cs="Times New Roman"/>
      <w:i/>
      <w:iCs/>
      <w:color w:val="4040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4B79"/>
    <w:rPr>
      <w:rFonts w:ascii="Arial" w:eastAsia="Times New Roman" w:hAnsi="Arial"/>
      <w:caps/>
      <w:color w:val="595959"/>
      <w:spacing w:val="10"/>
      <w:sz w:val="48"/>
      <w:szCs w:val="60"/>
      <w:lang w:val="en-GB" w:eastAsia="fr-FR"/>
    </w:rPr>
  </w:style>
  <w:style w:type="character" w:customStyle="1" w:styleId="Titre2Car">
    <w:name w:val="Titre 2 Car"/>
    <w:basedOn w:val="Policepardfaut"/>
    <w:link w:val="Titre2"/>
    <w:uiPriority w:val="9"/>
    <w:rsid w:val="00FC1F47"/>
    <w:rPr>
      <w:rFonts w:ascii="Arial" w:eastAsia="Times New Roman" w:hAnsi="Arial" w:cs="Arial"/>
      <w:b/>
      <w:color w:val="595959"/>
      <w:sz w:val="26"/>
      <w:szCs w:val="26"/>
      <w:shd w:val="clear" w:color="auto" w:fill="D9D9D9"/>
      <w:lang w:val="en-GB" w:eastAsia="fr-FR"/>
    </w:rPr>
  </w:style>
  <w:style w:type="character" w:customStyle="1" w:styleId="Titre3Car">
    <w:name w:val="Titre 3 Car"/>
    <w:basedOn w:val="Policepardfaut"/>
    <w:link w:val="Titre3"/>
    <w:rsid w:val="00FC1F47"/>
    <w:rPr>
      <w:rFonts w:ascii="Arial" w:eastAsia="Times New Roman" w:hAnsi="Arial"/>
      <w:b/>
      <w:sz w:val="22"/>
      <w:szCs w:val="22"/>
      <w:lang w:val="en-GB" w:eastAsia="fr-FR"/>
    </w:rPr>
  </w:style>
  <w:style w:type="character" w:customStyle="1" w:styleId="Titre4Car">
    <w:name w:val="Titre 4 Car"/>
    <w:basedOn w:val="Policepardfaut"/>
    <w:link w:val="Titre4"/>
    <w:rsid w:val="00FE4B79"/>
    <w:rPr>
      <w:rFonts w:ascii="Arial" w:eastAsia="Times New Roman" w:hAnsi="Arial"/>
      <w:caps/>
      <w:color w:val="595959"/>
      <w:spacing w:val="10"/>
      <w:sz w:val="48"/>
      <w:szCs w:val="60"/>
      <w:lang w:val="en-GB" w:eastAsia="fr-FR"/>
    </w:rPr>
  </w:style>
  <w:style w:type="character" w:customStyle="1" w:styleId="Titre5Car">
    <w:name w:val="Titre 5 Car"/>
    <w:basedOn w:val="Policepardfaut"/>
    <w:link w:val="Titre5"/>
    <w:rsid w:val="00FC1F47"/>
    <w:rPr>
      <w:rFonts w:ascii="Arial" w:eastAsia="Times New Roman" w:hAnsi="Arial" w:cs="Arial"/>
      <w:b/>
      <w:color w:val="595959"/>
      <w:sz w:val="26"/>
      <w:szCs w:val="26"/>
      <w:shd w:val="clear" w:color="auto" w:fill="D9D9D9"/>
      <w:lang w:val="en-GB" w:eastAsia="fr-FR"/>
    </w:rPr>
  </w:style>
  <w:style w:type="character" w:customStyle="1" w:styleId="Titre6Car">
    <w:name w:val="Titre 6 Car"/>
    <w:basedOn w:val="Policepardfaut"/>
    <w:link w:val="Titre6"/>
    <w:uiPriority w:val="9"/>
    <w:rsid w:val="00FE4B79"/>
    <w:rPr>
      <w:rFonts w:ascii="Arial" w:eastAsia="Times New Roman" w:hAnsi="Arial"/>
      <w:caps/>
      <w:color w:val="595959"/>
      <w:spacing w:val="10"/>
      <w:sz w:val="60"/>
      <w:szCs w:val="60"/>
      <w:lang w:val="en-GB" w:eastAsia="fr-FR"/>
    </w:rPr>
  </w:style>
  <w:style w:type="character" w:customStyle="1" w:styleId="Titre7Car">
    <w:name w:val="Titre 7 Car"/>
    <w:basedOn w:val="Policepardfaut"/>
    <w:link w:val="Titre7"/>
    <w:uiPriority w:val="9"/>
    <w:rsid w:val="00854B44"/>
    <w:rPr>
      <w:rFonts w:ascii="Cambria" w:hAnsi="Cambria"/>
      <w:i/>
      <w:iCs/>
      <w:color w:val="404040"/>
      <w:lang w:val="en-US" w:bidi="en-US"/>
    </w:rPr>
  </w:style>
  <w:style w:type="character" w:customStyle="1" w:styleId="Titre8Car">
    <w:name w:val="Titre 8 Car"/>
    <w:basedOn w:val="Policepardfaut"/>
    <w:link w:val="Titre8"/>
    <w:uiPriority w:val="9"/>
    <w:semiHidden/>
    <w:rsid w:val="00854B44"/>
    <w:rPr>
      <w:rFonts w:ascii="Cambria" w:hAnsi="Cambria"/>
      <w:color w:val="404040"/>
      <w:lang w:val="en-US" w:bidi="en-US"/>
    </w:rPr>
  </w:style>
  <w:style w:type="character" w:customStyle="1" w:styleId="Titre9Car">
    <w:name w:val="Titre 9 Car"/>
    <w:basedOn w:val="Policepardfaut"/>
    <w:link w:val="Titre9"/>
    <w:uiPriority w:val="9"/>
    <w:rsid w:val="00854B44"/>
    <w:rPr>
      <w:rFonts w:ascii="Cambria" w:hAnsi="Cambria"/>
      <w:i/>
      <w:iCs/>
      <w:color w:val="404040"/>
      <w:lang w:val="en-US" w:bidi="en-US"/>
    </w:rPr>
  </w:style>
  <w:style w:type="paragraph" w:styleId="Titre">
    <w:name w:val="Title"/>
    <w:basedOn w:val="En-tte"/>
    <w:next w:val="Normal"/>
    <w:link w:val="TitreCar"/>
    <w:uiPriority w:val="10"/>
    <w:rsid w:val="005E1E5B"/>
    <w:pPr>
      <w:spacing w:before="120" w:after="120"/>
    </w:pPr>
    <w:rPr>
      <w:b w:val="0"/>
    </w:rPr>
  </w:style>
  <w:style w:type="character" w:customStyle="1" w:styleId="TitreCar">
    <w:name w:val="Titre Car"/>
    <w:basedOn w:val="Policepardfaut"/>
    <w:link w:val="Titre"/>
    <w:uiPriority w:val="10"/>
    <w:rsid w:val="005E1E5B"/>
    <w:rPr>
      <w:rFonts w:ascii="Arial Narrow" w:hAnsi="Arial Narrow" w:cs="Arial"/>
      <w:sz w:val="56"/>
      <w:szCs w:val="20"/>
    </w:rPr>
  </w:style>
  <w:style w:type="character" w:styleId="lev">
    <w:name w:val="Strong"/>
    <w:rsid w:val="005E1E5B"/>
    <w:rPr>
      <w:b/>
      <w:bCs/>
    </w:rPr>
  </w:style>
  <w:style w:type="paragraph" w:styleId="Sansinterligne">
    <w:name w:val="No Spacing"/>
    <w:link w:val="SansinterligneCar"/>
    <w:rsid w:val="00854B44"/>
    <w:pPr>
      <w:spacing w:before="200"/>
      <w:jc w:val="both"/>
    </w:pPr>
    <w:rPr>
      <w:rFonts w:ascii="Arial Narrow" w:hAnsi="Arial Narrow"/>
      <w:sz w:val="22"/>
      <w:szCs w:val="24"/>
      <w:lang w:val="en-US" w:bidi="en-US"/>
    </w:rPr>
  </w:style>
  <w:style w:type="character" w:customStyle="1" w:styleId="SansinterligneCar">
    <w:name w:val="Sans interligne Car"/>
    <w:basedOn w:val="Policepardfaut"/>
    <w:link w:val="Sansinterligne"/>
    <w:rsid w:val="00854B44"/>
    <w:rPr>
      <w:rFonts w:ascii="Arial Narrow" w:hAnsi="Arial Narrow"/>
      <w:sz w:val="22"/>
      <w:szCs w:val="24"/>
      <w:lang w:val="en-US" w:eastAsia="fr-FR" w:bidi="en-US"/>
    </w:rPr>
  </w:style>
  <w:style w:type="paragraph" w:styleId="Paragraphedeliste">
    <w:name w:val="List Paragraph"/>
    <w:aliases w:val="Notice"/>
    <w:basedOn w:val="Normal"/>
    <w:uiPriority w:val="34"/>
    <w:qFormat/>
    <w:rsid w:val="005E1E5B"/>
    <w:pPr>
      <w:ind w:left="720"/>
      <w:contextualSpacing/>
    </w:pPr>
  </w:style>
  <w:style w:type="paragraph" w:styleId="Citation">
    <w:name w:val="Quote"/>
    <w:basedOn w:val="Normal"/>
    <w:next w:val="Normal"/>
    <w:link w:val="CitationCar"/>
    <w:uiPriority w:val="29"/>
    <w:rsid w:val="005E1E5B"/>
    <w:rPr>
      <w:rFonts w:ascii="Calibri" w:hAnsi="Calibri" w:cs="Times New Roman"/>
      <w:i/>
      <w:iCs/>
    </w:rPr>
  </w:style>
  <w:style w:type="character" w:customStyle="1" w:styleId="CitationCar">
    <w:name w:val="Citation Car"/>
    <w:basedOn w:val="Policepardfaut"/>
    <w:link w:val="Citation"/>
    <w:uiPriority w:val="29"/>
    <w:rsid w:val="005E1E5B"/>
    <w:rPr>
      <w:i/>
      <w:iCs/>
      <w:sz w:val="20"/>
      <w:szCs w:val="20"/>
    </w:rPr>
  </w:style>
  <w:style w:type="character" w:styleId="Rfrencelgre">
    <w:name w:val="Subtle Reference"/>
    <w:uiPriority w:val="31"/>
    <w:rsid w:val="005E1E5B"/>
    <w:rPr>
      <w:b/>
      <w:bCs/>
      <w:color w:val="4F81BD"/>
    </w:rPr>
  </w:style>
  <w:style w:type="paragraph" w:styleId="En-ttedetabledesmatires">
    <w:name w:val="TOC Heading"/>
    <w:basedOn w:val="Titre1"/>
    <w:next w:val="Normal"/>
    <w:link w:val="En-ttedetabledesmatiresCar"/>
    <w:uiPriority w:val="39"/>
    <w:unhideWhenUsed/>
    <w:qFormat/>
    <w:rsid w:val="005E1E5B"/>
    <w:pPr>
      <w:outlineLvl w:val="9"/>
    </w:pPr>
  </w:style>
  <w:style w:type="paragraph" w:customStyle="1" w:styleId="Contact">
    <w:name w:val="Contact"/>
    <w:basedOn w:val="Normal"/>
    <w:rsid w:val="00854B44"/>
    <w:pPr>
      <w:jc w:val="left"/>
    </w:pPr>
    <w:rPr>
      <w:rFonts w:ascii="Calibri" w:eastAsia="Calibri" w:hAnsi="Calibri"/>
      <w:color w:val="595959"/>
      <w:sz w:val="16"/>
    </w:rPr>
  </w:style>
  <w:style w:type="paragraph" w:styleId="En-tte">
    <w:name w:val="header"/>
    <w:basedOn w:val="Normal"/>
    <w:link w:val="En-tteCar"/>
    <w:rsid w:val="00C55F34"/>
    <w:pPr>
      <w:tabs>
        <w:tab w:val="center" w:pos="4320"/>
        <w:tab w:val="right" w:pos="8640"/>
      </w:tabs>
      <w:spacing w:before="240" w:after="60"/>
      <w:jc w:val="center"/>
    </w:pPr>
    <w:rPr>
      <w:rFonts w:ascii="Arial Narrow" w:hAnsi="Arial Narrow"/>
      <w:b/>
      <w:sz w:val="56"/>
    </w:rPr>
  </w:style>
  <w:style w:type="character" w:customStyle="1" w:styleId="En-tteCar">
    <w:name w:val="En-tête Car"/>
    <w:basedOn w:val="Policepardfaut"/>
    <w:link w:val="En-tte"/>
    <w:rsid w:val="00C55F34"/>
    <w:rPr>
      <w:rFonts w:ascii="Arial Narrow" w:eastAsia="Times New Roman" w:hAnsi="Arial Narrow" w:cs="Arial"/>
      <w:b/>
      <w:sz w:val="56"/>
      <w:szCs w:val="20"/>
      <w:lang w:val="en-US" w:bidi="en-US"/>
    </w:rPr>
  </w:style>
  <w:style w:type="paragraph" w:styleId="Textedebulles">
    <w:name w:val="Balloon Text"/>
    <w:basedOn w:val="Normal"/>
    <w:link w:val="TextedebullesCar"/>
    <w:uiPriority w:val="99"/>
    <w:semiHidden/>
    <w:unhideWhenUsed/>
    <w:rsid w:val="00C55F34"/>
    <w:rPr>
      <w:rFonts w:ascii="Tahoma" w:hAnsi="Tahoma" w:cs="Tahoma"/>
      <w:sz w:val="16"/>
      <w:szCs w:val="16"/>
    </w:rPr>
  </w:style>
  <w:style w:type="character" w:customStyle="1" w:styleId="TextedebullesCar">
    <w:name w:val="Texte de bulles Car"/>
    <w:basedOn w:val="Policepardfaut"/>
    <w:link w:val="Textedebulles"/>
    <w:uiPriority w:val="99"/>
    <w:semiHidden/>
    <w:rsid w:val="00C55F34"/>
    <w:rPr>
      <w:rFonts w:ascii="Tahoma" w:eastAsia="Times New Roman" w:hAnsi="Tahoma" w:cs="Tahoma"/>
      <w:sz w:val="16"/>
      <w:szCs w:val="16"/>
      <w:lang w:eastAsia="fr-FR"/>
    </w:rPr>
  </w:style>
  <w:style w:type="paragraph" w:styleId="Pieddepage">
    <w:name w:val="footer"/>
    <w:aliases w:val="ft"/>
    <w:basedOn w:val="Normal"/>
    <w:link w:val="PieddepageCar"/>
    <w:uiPriority w:val="99"/>
    <w:unhideWhenUsed/>
    <w:rsid w:val="00C55F34"/>
    <w:pPr>
      <w:tabs>
        <w:tab w:val="center" w:pos="4513"/>
        <w:tab w:val="right" w:pos="9026"/>
      </w:tabs>
    </w:pPr>
  </w:style>
  <w:style w:type="character" w:customStyle="1" w:styleId="PieddepageCar">
    <w:name w:val="Pied de page Car"/>
    <w:aliases w:val="ft Car"/>
    <w:basedOn w:val="Policepardfaut"/>
    <w:link w:val="Pieddepage"/>
    <w:uiPriority w:val="99"/>
    <w:rsid w:val="00C55F34"/>
    <w:rPr>
      <w:rFonts w:ascii="Calibri" w:eastAsia="Times New Roman" w:hAnsi="Calibri"/>
      <w:szCs w:val="24"/>
      <w:lang w:eastAsia="fr-FR"/>
    </w:rPr>
  </w:style>
  <w:style w:type="paragraph" w:customStyle="1" w:styleId="Adresse">
    <w:name w:val="Adresse"/>
    <w:basedOn w:val="Pieddepage"/>
    <w:link w:val="AdresseChar"/>
    <w:qFormat/>
    <w:rsid w:val="005E1E5B"/>
    <w:pPr>
      <w:tabs>
        <w:tab w:val="clear" w:pos="4513"/>
        <w:tab w:val="clear" w:pos="9026"/>
        <w:tab w:val="right" w:pos="8640"/>
      </w:tabs>
      <w:ind w:left="7371" w:right="-710"/>
      <w:jc w:val="left"/>
    </w:pPr>
    <w:rPr>
      <w:rFonts w:ascii="Arial Narrow" w:hAnsi="Arial Narrow"/>
      <w:noProof/>
      <w:color w:val="808080"/>
      <w:sz w:val="16"/>
      <w:lang w:val="fr-CH" w:eastAsia="zh-TW"/>
    </w:rPr>
  </w:style>
  <w:style w:type="character" w:customStyle="1" w:styleId="AdresseChar">
    <w:name w:val="Adresse Char"/>
    <w:basedOn w:val="PieddepageCar"/>
    <w:link w:val="Adresse"/>
    <w:rsid w:val="005E1E5B"/>
    <w:rPr>
      <w:rFonts w:ascii="Arial Narrow" w:eastAsia="Times New Roman" w:hAnsi="Arial Narrow" w:cs="Arial"/>
      <w:noProof/>
      <w:color w:val="808080"/>
      <w:sz w:val="16"/>
      <w:szCs w:val="20"/>
      <w:lang w:val="fr-CH" w:eastAsia="zh-TW"/>
    </w:rPr>
  </w:style>
  <w:style w:type="paragraph" w:styleId="NormalWeb">
    <w:name w:val="Normal (Web)"/>
    <w:basedOn w:val="Normal"/>
    <w:uiPriority w:val="99"/>
    <w:semiHidden/>
    <w:unhideWhenUsed/>
    <w:rsid w:val="00292F38"/>
    <w:rPr>
      <w:rFonts w:ascii="Times New Roman" w:hAnsi="Times New Roman" w:cs="Times New Roman"/>
      <w:sz w:val="24"/>
      <w:szCs w:val="24"/>
    </w:rPr>
  </w:style>
  <w:style w:type="paragraph" w:styleId="TM1">
    <w:name w:val="toc 1"/>
    <w:basedOn w:val="Normal"/>
    <w:next w:val="Normal"/>
    <w:autoRedefine/>
    <w:uiPriority w:val="39"/>
    <w:qFormat/>
    <w:rsid w:val="005E1E5B"/>
    <w:pPr>
      <w:tabs>
        <w:tab w:val="left" w:pos="400"/>
        <w:tab w:val="right" w:leader="dot" w:pos="9061"/>
      </w:tabs>
    </w:pPr>
  </w:style>
  <w:style w:type="paragraph" w:styleId="TM2">
    <w:name w:val="toc 2"/>
    <w:basedOn w:val="Normal"/>
    <w:next w:val="Normal"/>
    <w:autoRedefine/>
    <w:uiPriority w:val="39"/>
    <w:qFormat/>
    <w:rsid w:val="005E1E5B"/>
    <w:pPr>
      <w:ind w:left="200"/>
    </w:pPr>
  </w:style>
  <w:style w:type="paragraph" w:styleId="TM3">
    <w:name w:val="toc 3"/>
    <w:basedOn w:val="Normal"/>
    <w:next w:val="Normal"/>
    <w:autoRedefine/>
    <w:uiPriority w:val="39"/>
    <w:qFormat/>
    <w:rsid w:val="005E1E5B"/>
    <w:pPr>
      <w:ind w:left="400"/>
    </w:pPr>
  </w:style>
  <w:style w:type="paragraph" w:styleId="Lgende">
    <w:name w:val="caption"/>
    <w:basedOn w:val="Normal"/>
    <w:next w:val="Normal"/>
    <w:uiPriority w:val="35"/>
    <w:semiHidden/>
    <w:unhideWhenUsed/>
    <w:qFormat/>
    <w:rsid w:val="005E1E5B"/>
    <w:rPr>
      <w:b/>
      <w:bCs/>
      <w:color w:val="365F91"/>
      <w:sz w:val="16"/>
      <w:szCs w:val="16"/>
    </w:rPr>
  </w:style>
  <w:style w:type="paragraph" w:styleId="Sous-titre">
    <w:name w:val="Subtitle"/>
    <w:basedOn w:val="En-tte"/>
    <w:next w:val="Normal"/>
    <w:link w:val="Sous-titreCar"/>
    <w:uiPriority w:val="11"/>
    <w:rsid w:val="005E1E5B"/>
    <w:pPr>
      <w:spacing w:before="120" w:after="120"/>
    </w:pPr>
    <w:rPr>
      <w:b w:val="0"/>
      <w:sz w:val="36"/>
    </w:rPr>
  </w:style>
  <w:style w:type="character" w:customStyle="1" w:styleId="Sous-titreCar">
    <w:name w:val="Sous-titre Car"/>
    <w:basedOn w:val="Policepardfaut"/>
    <w:link w:val="Sous-titre"/>
    <w:uiPriority w:val="11"/>
    <w:rsid w:val="005E1E5B"/>
    <w:rPr>
      <w:rFonts w:ascii="Arial Narrow" w:hAnsi="Arial Narrow" w:cs="Arial"/>
      <w:sz w:val="36"/>
      <w:szCs w:val="20"/>
    </w:rPr>
  </w:style>
  <w:style w:type="character" w:styleId="Accentuation">
    <w:name w:val="Emphasis"/>
    <w:uiPriority w:val="20"/>
    <w:rsid w:val="005E1E5B"/>
    <w:rPr>
      <w:caps/>
      <w:color w:val="243F60"/>
      <w:spacing w:val="5"/>
    </w:rPr>
  </w:style>
  <w:style w:type="paragraph" w:styleId="Citationintense">
    <w:name w:val="Intense Quote"/>
    <w:basedOn w:val="Normal"/>
    <w:next w:val="Normal"/>
    <w:link w:val="CitationintenseCar"/>
    <w:uiPriority w:val="30"/>
    <w:rsid w:val="005E1E5B"/>
    <w:pPr>
      <w:pBdr>
        <w:top w:val="single" w:sz="4" w:space="10" w:color="4F81BD"/>
        <w:left w:val="single" w:sz="4" w:space="10" w:color="4F81BD"/>
      </w:pBdr>
      <w:spacing w:after="0"/>
      <w:ind w:left="1296" w:right="1152"/>
    </w:pPr>
    <w:rPr>
      <w:rFonts w:ascii="Calibri" w:hAnsi="Calibri" w:cs="Times New Roman"/>
      <w:i/>
      <w:iCs/>
      <w:color w:val="4F81BD"/>
    </w:rPr>
  </w:style>
  <w:style w:type="character" w:customStyle="1" w:styleId="CitationintenseCar">
    <w:name w:val="Citation intense Car"/>
    <w:basedOn w:val="Policepardfaut"/>
    <w:link w:val="Citationintense"/>
    <w:uiPriority w:val="30"/>
    <w:rsid w:val="005E1E5B"/>
    <w:rPr>
      <w:i/>
      <w:iCs/>
      <w:color w:val="4F81BD"/>
      <w:sz w:val="20"/>
      <w:szCs w:val="20"/>
    </w:rPr>
  </w:style>
  <w:style w:type="character" w:styleId="Accentuationlgre">
    <w:name w:val="Subtle Emphasis"/>
    <w:uiPriority w:val="19"/>
    <w:rsid w:val="005E1E5B"/>
    <w:rPr>
      <w:i/>
      <w:iCs/>
      <w:color w:val="243F60"/>
    </w:rPr>
  </w:style>
  <w:style w:type="character" w:styleId="Accentuationintense">
    <w:name w:val="Intense Emphasis"/>
    <w:uiPriority w:val="21"/>
    <w:rsid w:val="005E1E5B"/>
    <w:rPr>
      <w:b/>
      <w:bCs/>
      <w:caps/>
      <w:color w:val="243F60"/>
      <w:spacing w:val="10"/>
    </w:rPr>
  </w:style>
  <w:style w:type="character" w:styleId="Rfrenceintense">
    <w:name w:val="Intense Reference"/>
    <w:uiPriority w:val="32"/>
    <w:rsid w:val="005E1E5B"/>
    <w:rPr>
      <w:b/>
      <w:bCs/>
      <w:i/>
      <w:iCs/>
      <w:caps/>
      <w:color w:val="4F81BD"/>
    </w:rPr>
  </w:style>
  <w:style w:type="character" w:styleId="Titredulivre">
    <w:name w:val="Book Title"/>
    <w:uiPriority w:val="33"/>
    <w:rsid w:val="005E1E5B"/>
    <w:rPr>
      <w:b/>
      <w:bCs/>
      <w:i/>
      <w:iCs/>
      <w:spacing w:val="9"/>
    </w:rPr>
  </w:style>
  <w:style w:type="character" w:customStyle="1" w:styleId="En-ttedetabledesmatiresCar">
    <w:name w:val="En-tête de table des matières Car"/>
    <w:basedOn w:val="Titre1Car"/>
    <w:link w:val="En-ttedetabledesmatires"/>
    <w:uiPriority w:val="39"/>
    <w:rsid w:val="005E1E5B"/>
    <w:rPr>
      <w:rFonts w:ascii="Arial" w:eastAsia="Times New Roman" w:hAnsi="Arial"/>
      <w:caps/>
      <w:color w:val="595959"/>
      <w:spacing w:val="10"/>
      <w:sz w:val="60"/>
      <w:szCs w:val="60"/>
      <w:shd w:val="clear" w:color="00FF00" w:fill="C0C0C0"/>
      <w:lang w:val="en-GB" w:eastAsia="fr-FR"/>
    </w:rPr>
  </w:style>
  <w:style w:type="paragraph" w:customStyle="1" w:styleId="TableofContents">
    <w:name w:val="Table of Contents"/>
    <w:basedOn w:val="Normal"/>
    <w:link w:val="TableofContentsChar"/>
    <w:rsid w:val="005E1E5B"/>
    <w:pPr>
      <w:pBdr>
        <w:top w:val="single" w:sz="6" w:space="1" w:color="C0CADE"/>
        <w:left w:val="single" w:sz="6" w:space="4" w:color="C0CADE"/>
        <w:bottom w:val="single" w:sz="6" w:space="1" w:color="C0CADE"/>
        <w:right w:val="single" w:sz="6" w:space="4" w:color="C0CADE"/>
      </w:pBdr>
      <w:shd w:val="clear" w:color="DBE5F1" w:fill="C0CADE"/>
      <w:spacing w:after="120" w:afterAutospacing="0" w:line="360" w:lineRule="auto"/>
      <w:contextualSpacing/>
    </w:pPr>
    <w:rPr>
      <w:rFonts w:cs="Times New Roman"/>
      <w:caps/>
      <w:spacing w:val="10"/>
      <w:sz w:val="22"/>
      <w:szCs w:val="22"/>
    </w:rPr>
  </w:style>
  <w:style w:type="character" w:customStyle="1" w:styleId="TableofContentsChar">
    <w:name w:val="Table of Contents Char"/>
    <w:basedOn w:val="En-ttedetabledesmatiresCar"/>
    <w:link w:val="TableofContents"/>
    <w:rsid w:val="005E1E5B"/>
    <w:rPr>
      <w:rFonts w:ascii="Arial" w:eastAsia="Times New Roman" w:hAnsi="Arial"/>
      <w:caps/>
      <w:color w:val="595959"/>
      <w:spacing w:val="10"/>
      <w:sz w:val="60"/>
      <w:szCs w:val="60"/>
      <w:shd w:val="clear" w:color="00FF00" w:fill="C0C0C0"/>
      <w:lang w:val="en-GB" w:eastAsia="fr-FR"/>
    </w:rPr>
  </w:style>
  <w:style w:type="character" w:styleId="Textedelespacerserv">
    <w:name w:val="Placeholder Text"/>
    <w:basedOn w:val="Policepardfaut"/>
    <w:uiPriority w:val="99"/>
    <w:semiHidden/>
    <w:rsid w:val="00EF0F93"/>
    <w:rPr>
      <w:color w:val="808080"/>
    </w:rPr>
  </w:style>
  <w:style w:type="character" w:styleId="Lienhypertexte">
    <w:name w:val="Hyperlink"/>
    <w:basedOn w:val="Policepardfaut"/>
    <w:uiPriority w:val="99"/>
    <w:unhideWhenUsed/>
    <w:rsid w:val="00301D9A"/>
    <w:rPr>
      <w:color w:val="0000FF" w:themeColor="hyperlink"/>
      <w:u w:val="single"/>
    </w:rPr>
  </w:style>
  <w:style w:type="character" w:styleId="Marquedecommentaire">
    <w:name w:val="annotation reference"/>
    <w:uiPriority w:val="99"/>
    <w:unhideWhenUsed/>
    <w:rsid w:val="0067787E"/>
    <w:rPr>
      <w:sz w:val="16"/>
      <w:szCs w:val="16"/>
    </w:rPr>
  </w:style>
  <w:style w:type="paragraph" w:styleId="Commentaire">
    <w:name w:val="annotation text"/>
    <w:basedOn w:val="Normal"/>
    <w:link w:val="CommentaireCar"/>
    <w:uiPriority w:val="99"/>
    <w:unhideWhenUsed/>
    <w:rsid w:val="0067787E"/>
    <w:pPr>
      <w:spacing w:before="0" w:beforeAutospacing="0" w:after="0" w:afterAutospacing="0" w:line="240" w:lineRule="auto"/>
      <w:jc w:val="left"/>
    </w:pPr>
    <w:rPr>
      <w:rFonts w:ascii="Calibri" w:eastAsia="Calibri" w:hAnsi="Calibri" w:cs="Times New Roman"/>
      <w:lang w:val="x-none" w:eastAsia="x-none" w:bidi="ar-SA"/>
    </w:rPr>
  </w:style>
  <w:style w:type="character" w:customStyle="1" w:styleId="CommentaireCar">
    <w:name w:val="Commentaire Car"/>
    <w:basedOn w:val="Policepardfaut"/>
    <w:link w:val="Commentaire"/>
    <w:uiPriority w:val="99"/>
    <w:rsid w:val="0067787E"/>
    <w:rPr>
      <w:rFonts w:eastAsia="Calibri"/>
      <w:lang w:val="x-none" w:eastAsia="x-none"/>
    </w:rPr>
  </w:style>
  <w:style w:type="character" w:customStyle="1" w:styleId="help-display-cond">
    <w:name w:val="help-display-cond"/>
    <w:basedOn w:val="Policepardfaut"/>
    <w:rsid w:val="0067787E"/>
  </w:style>
  <w:style w:type="paragraph" w:customStyle="1" w:styleId="FreeFormA">
    <w:name w:val="Free Form A"/>
    <w:uiPriority w:val="99"/>
    <w:rsid w:val="00614815"/>
    <w:pPr>
      <w:widowControl w:val="0"/>
      <w:autoSpaceDE w:val="0"/>
      <w:autoSpaceDN w:val="0"/>
      <w:adjustRightInd w:val="0"/>
    </w:pPr>
    <w:rPr>
      <w:rFonts w:ascii="Helvetica" w:eastAsia="Times New Roman" w:hAnsi="Helvetica" w:cs="Helvetica"/>
      <w:color w:val="000000"/>
      <w:sz w:val="24"/>
      <w:szCs w:val="24"/>
      <w:lang w:val="en-US" w:eastAsia="en-GB"/>
    </w:rPr>
  </w:style>
  <w:style w:type="paragraph" w:styleId="Objetducommentaire">
    <w:name w:val="annotation subject"/>
    <w:basedOn w:val="Commentaire"/>
    <w:next w:val="Commentaire"/>
    <w:link w:val="ObjetducommentaireCar"/>
    <w:uiPriority w:val="99"/>
    <w:semiHidden/>
    <w:unhideWhenUsed/>
    <w:rsid w:val="00FB4549"/>
    <w:pPr>
      <w:spacing w:before="100" w:beforeAutospacing="1" w:after="100" w:afterAutospacing="1"/>
      <w:jc w:val="both"/>
    </w:pPr>
    <w:rPr>
      <w:rFonts w:ascii="Arial" w:eastAsiaTheme="minorHAnsi" w:hAnsi="Arial" w:cs="Arial"/>
      <w:b/>
      <w:bCs/>
      <w:lang w:val="en-US" w:eastAsia="en-US" w:bidi="en-US"/>
    </w:rPr>
  </w:style>
  <w:style w:type="character" w:customStyle="1" w:styleId="ObjetducommentaireCar">
    <w:name w:val="Objet du commentaire Car"/>
    <w:basedOn w:val="CommentaireCar"/>
    <w:link w:val="Objetducommentaire"/>
    <w:uiPriority w:val="99"/>
    <w:semiHidden/>
    <w:rsid w:val="00FB4549"/>
    <w:rPr>
      <w:rFonts w:ascii="Arial" w:eastAsia="Calibri" w:hAnsi="Arial" w:cs="Arial"/>
      <w:b/>
      <w:bCs/>
      <w:lang w:val="en-US" w:eastAsia="x-none" w:bidi="en-US"/>
    </w:rPr>
  </w:style>
  <w:style w:type="paragraph" w:styleId="Corpsdetexte">
    <w:name w:val="Body Text"/>
    <w:basedOn w:val="Normal"/>
    <w:link w:val="CorpsdetexteCar"/>
    <w:uiPriority w:val="1"/>
    <w:qFormat/>
    <w:rsid w:val="00E2618C"/>
    <w:pPr>
      <w:widowControl w:val="0"/>
      <w:autoSpaceDE w:val="0"/>
      <w:autoSpaceDN w:val="0"/>
      <w:spacing w:before="0" w:beforeAutospacing="0" w:after="0" w:afterAutospacing="0" w:line="240" w:lineRule="auto"/>
      <w:jc w:val="left"/>
    </w:pPr>
    <w:rPr>
      <w:rFonts w:ascii="Times New Roman" w:eastAsia="Times New Roman" w:hAnsi="Times New Roman" w:cs="Times New Roman"/>
      <w:sz w:val="24"/>
      <w:szCs w:val="24"/>
      <w:lang w:val="en-GB" w:eastAsia="en-GB" w:bidi="ar-SA"/>
    </w:rPr>
  </w:style>
  <w:style w:type="character" w:customStyle="1" w:styleId="CorpsdetexteCar">
    <w:name w:val="Corps de texte Car"/>
    <w:basedOn w:val="Policepardfaut"/>
    <w:link w:val="Corpsdetexte"/>
    <w:uiPriority w:val="1"/>
    <w:rsid w:val="00E2618C"/>
    <w:rPr>
      <w:rFonts w:ascii="Times New Roman" w:eastAsia="Times New Roman" w:hAnsi="Times New Roman"/>
      <w:sz w:val="24"/>
      <w:szCs w:val="24"/>
      <w:lang w:val="en-GB" w:eastAsia="en-GB"/>
    </w:rPr>
  </w:style>
  <w:style w:type="character" w:customStyle="1" w:styleId="UnresolvedMention1">
    <w:name w:val="Unresolved Mention1"/>
    <w:basedOn w:val="Policepardfaut"/>
    <w:uiPriority w:val="99"/>
    <w:semiHidden/>
    <w:unhideWhenUsed/>
    <w:rsid w:val="00A41B80"/>
    <w:rPr>
      <w:color w:val="605E5C"/>
      <w:shd w:val="clear" w:color="auto" w:fill="E1DFDD"/>
    </w:rPr>
  </w:style>
  <w:style w:type="paragraph" w:styleId="Rvision">
    <w:name w:val="Revision"/>
    <w:hidden/>
    <w:uiPriority w:val="99"/>
    <w:semiHidden/>
    <w:rsid w:val="0059289A"/>
    <w:rPr>
      <w:rFonts w:ascii="Arial" w:hAnsi="Arial" w:cs="Arial"/>
      <w:lang w:val="en-US" w:bidi="en-US"/>
    </w:rPr>
  </w:style>
  <w:style w:type="paragraph" w:customStyle="1" w:styleId="Default">
    <w:name w:val="Default"/>
    <w:rsid w:val="00957C14"/>
    <w:pPr>
      <w:autoSpaceDE w:val="0"/>
      <w:autoSpaceDN w:val="0"/>
      <w:adjustRightInd w:val="0"/>
    </w:pPr>
    <w:rPr>
      <w:rFonts w:ascii="Franklin Gothic Book" w:hAnsi="Franklin Gothic Book" w:cs="Franklin Gothic Book"/>
      <w:color w:val="000000"/>
      <w:sz w:val="24"/>
      <w:szCs w:val="24"/>
      <w:lang w:val="en-GB"/>
    </w:rPr>
  </w:style>
  <w:style w:type="paragraph" w:customStyle="1" w:styleId="List1">
    <w:name w:val="List1"/>
    <w:basedOn w:val="Normal"/>
    <w:rsid w:val="00395F91"/>
    <w:pPr>
      <w:spacing w:line="240" w:lineRule="auto"/>
      <w:ind w:left="240"/>
    </w:pPr>
    <w:rPr>
      <w:rFonts w:ascii="Times New Roman" w:eastAsia="Times New Roman" w:hAnsi="Times New Roman" w:cs="Times New Roman"/>
      <w:sz w:val="24"/>
      <w:szCs w:val="24"/>
      <w:lang w:val="en-GB" w:eastAsia="en-GB" w:bidi="ar-SA"/>
    </w:rPr>
  </w:style>
  <w:style w:type="paragraph" w:customStyle="1" w:styleId="norm">
    <w:name w:val="norm"/>
    <w:basedOn w:val="Normal"/>
    <w:rsid w:val="00395F91"/>
    <w:pPr>
      <w:spacing w:before="120" w:beforeAutospacing="0" w:after="0" w:afterAutospacing="0" w:line="240" w:lineRule="auto"/>
    </w:pPr>
    <w:rPr>
      <w:rFonts w:ascii="Times New Roman" w:eastAsia="Times New Roman" w:hAnsi="Times New Roman" w:cs="Times New Roman"/>
      <w:sz w:val="24"/>
      <w:szCs w:val="24"/>
      <w:lang w:val="en-GB" w:eastAsia="en-GB" w:bidi="ar-SA"/>
    </w:rPr>
  </w:style>
  <w:style w:type="character" w:customStyle="1" w:styleId="superscript">
    <w:name w:val="superscript"/>
    <w:basedOn w:val="Policepardfaut"/>
    <w:rsid w:val="00395F91"/>
    <w:rPr>
      <w:sz w:val="17"/>
      <w:szCs w:val="17"/>
      <w:vertAlign w:val="superscript"/>
    </w:rPr>
  </w:style>
  <w:style w:type="character" w:styleId="Lienhypertextesuivivisit">
    <w:name w:val="FollowedHyperlink"/>
    <w:basedOn w:val="Policepardfaut"/>
    <w:uiPriority w:val="99"/>
    <w:semiHidden/>
    <w:unhideWhenUsed/>
    <w:rsid w:val="00132CF9"/>
    <w:rPr>
      <w:color w:val="800080" w:themeColor="followedHyperlink"/>
      <w:u w:val="single"/>
    </w:rPr>
  </w:style>
  <w:style w:type="character" w:customStyle="1" w:styleId="Mentionnonrsolue1">
    <w:name w:val="Mention non résolue1"/>
    <w:basedOn w:val="Policepardfaut"/>
    <w:uiPriority w:val="99"/>
    <w:semiHidden/>
    <w:unhideWhenUsed/>
    <w:rsid w:val="00B9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9924">
      <w:bodyDiv w:val="1"/>
      <w:marLeft w:val="0"/>
      <w:marRight w:val="0"/>
      <w:marTop w:val="0"/>
      <w:marBottom w:val="0"/>
      <w:divBdr>
        <w:top w:val="none" w:sz="0" w:space="0" w:color="auto"/>
        <w:left w:val="none" w:sz="0" w:space="0" w:color="auto"/>
        <w:bottom w:val="none" w:sz="0" w:space="0" w:color="auto"/>
        <w:right w:val="none" w:sz="0" w:space="0" w:color="auto"/>
      </w:divBdr>
    </w:div>
    <w:div w:id="426389344">
      <w:bodyDiv w:val="1"/>
      <w:marLeft w:val="0"/>
      <w:marRight w:val="0"/>
      <w:marTop w:val="0"/>
      <w:marBottom w:val="0"/>
      <w:divBdr>
        <w:top w:val="none" w:sz="0" w:space="0" w:color="auto"/>
        <w:left w:val="none" w:sz="0" w:space="0" w:color="auto"/>
        <w:bottom w:val="none" w:sz="0" w:space="0" w:color="auto"/>
        <w:right w:val="none" w:sz="0" w:space="0" w:color="auto"/>
      </w:divBdr>
    </w:div>
    <w:div w:id="612521093">
      <w:bodyDiv w:val="1"/>
      <w:marLeft w:val="0"/>
      <w:marRight w:val="0"/>
      <w:marTop w:val="0"/>
      <w:marBottom w:val="0"/>
      <w:divBdr>
        <w:top w:val="none" w:sz="0" w:space="0" w:color="auto"/>
        <w:left w:val="none" w:sz="0" w:space="0" w:color="auto"/>
        <w:bottom w:val="none" w:sz="0" w:space="0" w:color="auto"/>
        <w:right w:val="none" w:sz="0" w:space="0" w:color="auto"/>
      </w:divBdr>
    </w:div>
    <w:div w:id="678316858">
      <w:bodyDiv w:val="1"/>
      <w:marLeft w:val="0"/>
      <w:marRight w:val="0"/>
      <w:marTop w:val="0"/>
      <w:marBottom w:val="0"/>
      <w:divBdr>
        <w:top w:val="none" w:sz="0" w:space="0" w:color="auto"/>
        <w:left w:val="none" w:sz="0" w:space="0" w:color="auto"/>
        <w:bottom w:val="none" w:sz="0" w:space="0" w:color="auto"/>
        <w:right w:val="none" w:sz="0" w:space="0" w:color="auto"/>
      </w:divBdr>
    </w:div>
    <w:div w:id="726219059">
      <w:bodyDiv w:val="1"/>
      <w:marLeft w:val="0"/>
      <w:marRight w:val="0"/>
      <w:marTop w:val="0"/>
      <w:marBottom w:val="0"/>
      <w:divBdr>
        <w:top w:val="none" w:sz="0" w:space="0" w:color="auto"/>
        <w:left w:val="none" w:sz="0" w:space="0" w:color="auto"/>
        <w:bottom w:val="none" w:sz="0" w:space="0" w:color="auto"/>
        <w:right w:val="none" w:sz="0" w:space="0" w:color="auto"/>
      </w:divBdr>
    </w:div>
    <w:div w:id="847672774">
      <w:bodyDiv w:val="1"/>
      <w:marLeft w:val="0"/>
      <w:marRight w:val="0"/>
      <w:marTop w:val="0"/>
      <w:marBottom w:val="0"/>
      <w:divBdr>
        <w:top w:val="none" w:sz="0" w:space="0" w:color="auto"/>
        <w:left w:val="none" w:sz="0" w:space="0" w:color="auto"/>
        <w:bottom w:val="none" w:sz="0" w:space="0" w:color="auto"/>
        <w:right w:val="none" w:sz="0" w:space="0" w:color="auto"/>
      </w:divBdr>
    </w:div>
    <w:div w:id="874663015">
      <w:bodyDiv w:val="1"/>
      <w:marLeft w:val="0"/>
      <w:marRight w:val="0"/>
      <w:marTop w:val="0"/>
      <w:marBottom w:val="0"/>
      <w:divBdr>
        <w:top w:val="none" w:sz="0" w:space="0" w:color="auto"/>
        <w:left w:val="none" w:sz="0" w:space="0" w:color="auto"/>
        <w:bottom w:val="none" w:sz="0" w:space="0" w:color="auto"/>
        <w:right w:val="none" w:sz="0" w:space="0" w:color="auto"/>
      </w:divBdr>
    </w:div>
    <w:div w:id="898709258">
      <w:bodyDiv w:val="1"/>
      <w:marLeft w:val="0"/>
      <w:marRight w:val="0"/>
      <w:marTop w:val="0"/>
      <w:marBottom w:val="0"/>
      <w:divBdr>
        <w:top w:val="none" w:sz="0" w:space="0" w:color="auto"/>
        <w:left w:val="none" w:sz="0" w:space="0" w:color="auto"/>
        <w:bottom w:val="none" w:sz="0" w:space="0" w:color="auto"/>
        <w:right w:val="none" w:sz="0" w:space="0" w:color="auto"/>
      </w:divBdr>
      <w:divsChild>
        <w:div w:id="225997486">
          <w:marLeft w:val="0"/>
          <w:marRight w:val="0"/>
          <w:marTop w:val="0"/>
          <w:marBottom w:val="0"/>
          <w:divBdr>
            <w:top w:val="none" w:sz="0" w:space="0" w:color="auto"/>
            <w:left w:val="none" w:sz="0" w:space="0" w:color="auto"/>
            <w:bottom w:val="none" w:sz="0" w:space="0" w:color="auto"/>
            <w:right w:val="none" w:sz="0" w:space="0" w:color="auto"/>
          </w:divBdr>
          <w:divsChild>
            <w:div w:id="430780406">
              <w:marLeft w:val="0"/>
              <w:marRight w:val="0"/>
              <w:marTop w:val="0"/>
              <w:marBottom w:val="0"/>
              <w:divBdr>
                <w:top w:val="none" w:sz="0" w:space="0" w:color="auto"/>
                <w:left w:val="none" w:sz="0" w:space="0" w:color="auto"/>
                <w:bottom w:val="none" w:sz="0" w:space="0" w:color="auto"/>
                <w:right w:val="none" w:sz="0" w:space="0" w:color="auto"/>
              </w:divBdr>
              <w:divsChild>
                <w:div w:id="955523101">
                  <w:marLeft w:val="0"/>
                  <w:marRight w:val="0"/>
                  <w:marTop w:val="0"/>
                  <w:marBottom w:val="0"/>
                  <w:divBdr>
                    <w:top w:val="none" w:sz="0" w:space="0" w:color="auto"/>
                    <w:left w:val="none" w:sz="0" w:space="0" w:color="auto"/>
                    <w:bottom w:val="none" w:sz="0" w:space="0" w:color="auto"/>
                    <w:right w:val="none" w:sz="0" w:space="0" w:color="auto"/>
                  </w:divBdr>
                  <w:divsChild>
                    <w:div w:id="1252274494">
                      <w:marLeft w:val="0"/>
                      <w:marRight w:val="0"/>
                      <w:marTop w:val="0"/>
                      <w:marBottom w:val="0"/>
                      <w:divBdr>
                        <w:top w:val="none" w:sz="0" w:space="0" w:color="auto"/>
                        <w:left w:val="none" w:sz="0" w:space="0" w:color="auto"/>
                        <w:bottom w:val="none" w:sz="0" w:space="0" w:color="auto"/>
                        <w:right w:val="none" w:sz="0" w:space="0" w:color="auto"/>
                      </w:divBdr>
                      <w:divsChild>
                        <w:div w:id="1572690235">
                          <w:marLeft w:val="0"/>
                          <w:marRight w:val="0"/>
                          <w:marTop w:val="0"/>
                          <w:marBottom w:val="0"/>
                          <w:divBdr>
                            <w:top w:val="none" w:sz="0" w:space="0" w:color="auto"/>
                            <w:left w:val="none" w:sz="0" w:space="0" w:color="auto"/>
                            <w:bottom w:val="none" w:sz="0" w:space="0" w:color="auto"/>
                            <w:right w:val="none" w:sz="0" w:space="0" w:color="auto"/>
                          </w:divBdr>
                          <w:divsChild>
                            <w:div w:id="1215241831">
                              <w:marLeft w:val="0"/>
                              <w:marRight w:val="0"/>
                              <w:marTop w:val="0"/>
                              <w:marBottom w:val="0"/>
                              <w:divBdr>
                                <w:top w:val="none" w:sz="0" w:space="0" w:color="auto"/>
                                <w:left w:val="none" w:sz="0" w:space="0" w:color="auto"/>
                                <w:bottom w:val="none" w:sz="0" w:space="0" w:color="auto"/>
                                <w:right w:val="none" w:sz="0" w:space="0" w:color="auto"/>
                              </w:divBdr>
                              <w:divsChild>
                                <w:div w:id="642542071">
                                  <w:marLeft w:val="0"/>
                                  <w:marRight w:val="0"/>
                                  <w:marTop w:val="30"/>
                                  <w:marBottom w:val="2250"/>
                                  <w:divBdr>
                                    <w:top w:val="none" w:sz="0" w:space="0" w:color="auto"/>
                                    <w:left w:val="none" w:sz="0" w:space="0" w:color="auto"/>
                                    <w:bottom w:val="none" w:sz="0" w:space="0" w:color="auto"/>
                                    <w:right w:val="none" w:sz="0" w:space="0" w:color="auto"/>
                                  </w:divBdr>
                                  <w:divsChild>
                                    <w:div w:id="399837482">
                                      <w:marLeft w:val="0"/>
                                      <w:marRight w:val="0"/>
                                      <w:marTop w:val="0"/>
                                      <w:marBottom w:val="0"/>
                                      <w:divBdr>
                                        <w:top w:val="none" w:sz="0" w:space="0" w:color="auto"/>
                                        <w:left w:val="none" w:sz="0" w:space="0" w:color="auto"/>
                                        <w:bottom w:val="none" w:sz="0" w:space="0" w:color="auto"/>
                                        <w:right w:val="none" w:sz="0" w:space="0" w:color="auto"/>
                                      </w:divBdr>
                                      <w:divsChild>
                                        <w:div w:id="385569061">
                                          <w:marLeft w:val="0"/>
                                          <w:marRight w:val="0"/>
                                          <w:marTop w:val="0"/>
                                          <w:marBottom w:val="0"/>
                                          <w:divBdr>
                                            <w:top w:val="none" w:sz="0" w:space="0" w:color="auto"/>
                                            <w:left w:val="none" w:sz="0" w:space="0" w:color="auto"/>
                                            <w:bottom w:val="none" w:sz="0" w:space="0" w:color="auto"/>
                                            <w:right w:val="none" w:sz="0" w:space="0" w:color="auto"/>
                                          </w:divBdr>
                                          <w:divsChild>
                                            <w:div w:id="1281838076">
                                              <w:marLeft w:val="0"/>
                                              <w:marRight w:val="0"/>
                                              <w:marTop w:val="0"/>
                                              <w:marBottom w:val="0"/>
                                              <w:divBdr>
                                                <w:top w:val="none" w:sz="0" w:space="0" w:color="auto"/>
                                                <w:left w:val="none" w:sz="0" w:space="0" w:color="auto"/>
                                                <w:bottom w:val="none" w:sz="0" w:space="0" w:color="auto"/>
                                                <w:right w:val="none" w:sz="0" w:space="0" w:color="auto"/>
                                              </w:divBdr>
                                              <w:divsChild>
                                                <w:div w:id="1833174488">
                                                  <w:marLeft w:val="0"/>
                                                  <w:marRight w:val="0"/>
                                                  <w:marTop w:val="0"/>
                                                  <w:marBottom w:val="0"/>
                                                  <w:divBdr>
                                                    <w:top w:val="none" w:sz="0" w:space="0" w:color="auto"/>
                                                    <w:left w:val="none" w:sz="0" w:space="0" w:color="auto"/>
                                                    <w:bottom w:val="none" w:sz="0" w:space="0" w:color="auto"/>
                                                    <w:right w:val="none" w:sz="0" w:space="0" w:color="auto"/>
                                                  </w:divBdr>
                                                  <w:divsChild>
                                                    <w:div w:id="20385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977745">
      <w:bodyDiv w:val="1"/>
      <w:marLeft w:val="0"/>
      <w:marRight w:val="0"/>
      <w:marTop w:val="0"/>
      <w:marBottom w:val="0"/>
      <w:divBdr>
        <w:top w:val="none" w:sz="0" w:space="0" w:color="auto"/>
        <w:left w:val="none" w:sz="0" w:space="0" w:color="auto"/>
        <w:bottom w:val="none" w:sz="0" w:space="0" w:color="auto"/>
        <w:right w:val="none" w:sz="0" w:space="0" w:color="auto"/>
      </w:divBdr>
      <w:divsChild>
        <w:div w:id="1720591888">
          <w:marLeft w:val="0"/>
          <w:marRight w:val="0"/>
          <w:marTop w:val="0"/>
          <w:marBottom w:val="0"/>
          <w:divBdr>
            <w:top w:val="none" w:sz="0" w:space="0" w:color="auto"/>
            <w:left w:val="none" w:sz="0" w:space="0" w:color="auto"/>
            <w:bottom w:val="none" w:sz="0" w:space="0" w:color="auto"/>
            <w:right w:val="none" w:sz="0" w:space="0" w:color="auto"/>
          </w:divBdr>
          <w:divsChild>
            <w:div w:id="628129623">
              <w:marLeft w:val="0"/>
              <w:marRight w:val="0"/>
              <w:marTop w:val="0"/>
              <w:marBottom w:val="0"/>
              <w:divBdr>
                <w:top w:val="none" w:sz="0" w:space="0" w:color="auto"/>
                <w:left w:val="none" w:sz="0" w:space="0" w:color="auto"/>
                <w:bottom w:val="none" w:sz="0" w:space="0" w:color="auto"/>
                <w:right w:val="none" w:sz="0" w:space="0" w:color="auto"/>
              </w:divBdr>
              <w:divsChild>
                <w:div w:id="1635716958">
                  <w:marLeft w:val="0"/>
                  <w:marRight w:val="0"/>
                  <w:marTop w:val="0"/>
                  <w:marBottom w:val="0"/>
                  <w:divBdr>
                    <w:top w:val="none" w:sz="0" w:space="0" w:color="auto"/>
                    <w:left w:val="none" w:sz="0" w:space="0" w:color="auto"/>
                    <w:bottom w:val="none" w:sz="0" w:space="0" w:color="auto"/>
                    <w:right w:val="none" w:sz="0" w:space="0" w:color="auto"/>
                  </w:divBdr>
                  <w:divsChild>
                    <w:div w:id="1849102736">
                      <w:marLeft w:val="0"/>
                      <w:marRight w:val="0"/>
                      <w:marTop w:val="0"/>
                      <w:marBottom w:val="0"/>
                      <w:divBdr>
                        <w:top w:val="none" w:sz="0" w:space="0" w:color="auto"/>
                        <w:left w:val="none" w:sz="0" w:space="0" w:color="auto"/>
                        <w:bottom w:val="none" w:sz="0" w:space="0" w:color="auto"/>
                        <w:right w:val="none" w:sz="0" w:space="0" w:color="auto"/>
                      </w:divBdr>
                      <w:divsChild>
                        <w:div w:id="477654857">
                          <w:marLeft w:val="0"/>
                          <w:marRight w:val="0"/>
                          <w:marTop w:val="0"/>
                          <w:marBottom w:val="0"/>
                          <w:divBdr>
                            <w:top w:val="none" w:sz="0" w:space="0" w:color="auto"/>
                            <w:left w:val="none" w:sz="0" w:space="0" w:color="auto"/>
                            <w:bottom w:val="none" w:sz="0" w:space="0" w:color="auto"/>
                            <w:right w:val="none" w:sz="0" w:space="0" w:color="auto"/>
                          </w:divBdr>
                          <w:divsChild>
                            <w:div w:id="691491393">
                              <w:marLeft w:val="0"/>
                              <w:marRight w:val="0"/>
                              <w:marTop w:val="0"/>
                              <w:marBottom w:val="0"/>
                              <w:divBdr>
                                <w:top w:val="none" w:sz="0" w:space="0" w:color="auto"/>
                                <w:left w:val="none" w:sz="0" w:space="0" w:color="auto"/>
                                <w:bottom w:val="none" w:sz="0" w:space="0" w:color="auto"/>
                                <w:right w:val="none" w:sz="0" w:space="0" w:color="auto"/>
                              </w:divBdr>
                              <w:divsChild>
                                <w:div w:id="959533770">
                                  <w:marLeft w:val="0"/>
                                  <w:marRight w:val="0"/>
                                  <w:marTop w:val="30"/>
                                  <w:marBottom w:val="2250"/>
                                  <w:divBdr>
                                    <w:top w:val="none" w:sz="0" w:space="0" w:color="auto"/>
                                    <w:left w:val="none" w:sz="0" w:space="0" w:color="auto"/>
                                    <w:bottom w:val="none" w:sz="0" w:space="0" w:color="auto"/>
                                    <w:right w:val="none" w:sz="0" w:space="0" w:color="auto"/>
                                  </w:divBdr>
                                  <w:divsChild>
                                    <w:div w:id="1244491508">
                                      <w:marLeft w:val="0"/>
                                      <w:marRight w:val="0"/>
                                      <w:marTop w:val="0"/>
                                      <w:marBottom w:val="0"/>
                                      <w:divBdr>
                                        <w:top w:val="none" w:sz="0" w:space="0" w:color="auto"/>
                                        <w:left w:val="none" w:sz="0" w:space="0" w:color="auto"/>
                                        <w:bottom w:val="none" w:sz="0" w:space="0" w:color="auto"/>
                                        <w:right w:val="none" w:sz="0" w:space="0" w:color="auto"/>
                                      </w:divBdr>
                                      <w:divsChild>
                                        <w:div w:id="695935103">
                                          <w:marLeft w:val="0"/>
                                          <w:marRight w:val="0"/>
                                          <w:marTop w:val="0"/>
                                          <w:marBottom w:val="0"/>
                                          <w:divBdr>
                                            <w:top w:val="none" w:sz="0" w:space="0" w:color="auto"/>
                                            <w:left w:val="none" w:sz="0" w:space="0" w:color="auto"/>
                                            <w:bottom w:val="none" w:sz="0" w:space="0" w:color="auto"/>
                                            <w:right w:val="none" w:sz="0" w:space="0" w:color="auto"/>
                                          </w:divBdr>
                                          <w:divsChild>
                                            <w:div w:id="606891157">
                                              <w:marLeft w:val="0"/>
                                              <w:marRight w:val="0"/>
                                              <w:marTop w:val="0"/>
                                              <w:marBottom w:val="0"/>
                                              <w:divBdr>
                                                <w:top w:val="none" w:sz="0" w:space="0" w:color="auto"/>
                                                <w:left w:val="none" w:sz="0" w:space="0" w:color="auto"/>
                                                <w:bottom w:val="none" w:sz="0" w:space="0" w:color="auto"/>
                                                <w:right w:val="none" w:sz="0" w:space="0" w:color="auto"/>
                                              </w:divBdr>
                                              <w:divsChild>
                                                <w:div w:id="1201821047">
                                                  <w:marLeft w:val="0"/>
                                                  <w:marRight w:val="0"/>
                                                  <w:marTop w:val="0"/>
                                                  <w:marBottom w:val="0"/>
                                                  <w:divBdr>
                                                    <w:top w:val="none" w:sz="0" w:space="0" w:color="auto"/>
                                                    <w:left w:val="none" w:sz="0" w:space="0" w:color="auto"/>
                                                    <w:bottom w:val="none" w:sz="0" w:space="0" w:color="auto"/>
                                                    <w:right w:val="none" w:sz="0" w:space="0" w:color="auto"/>
                                                  </w:divBdr>
                                                  <w:divsChild>
                                                    <w:div w:id="13963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478188">
      <w:bodyDiv w:val="1"/>
      <w:marLeft w:val="0"/>
      <w:marRight w:val="0"/>
      <w:marTop w:val="0"/>
      <w:marBottom w:val="0"/>
      <w:divBdr>
        <w:top w:val="none" w:sz="0" w:space="0" w:color="auto"/>
        <w:left w:val="none" w:sz="0" w:space="0" w:color="auto"/>
        <w:bottom w:val="none" w:sz="0" w:space="0" w:color="auto"/>
        <w:right w:val="none" w:sz="0" w:space="0" w:color="auto"/>
      </w:divBdr>
    </w:div>
    <w:div w:id="1316714613">
      <w:bodyDiv w:val="1"/>
      <w:marLeft w:val="0"/>
      <w:marRight w:val="0"/>
      <w:marTop w:val="0"/>
      <w:marBottom w:val="0"/>
      <w:divBdr>
        <w:top w:val="none" w:sz="0" w:space="0" w:color="auto"/>
        <w:left w:val="none" w:sz="0" w:space="0" w:color="auto"/>
        <w:bottom w:val="none" w:sz="0" w:space="0" w:color="auto"/>
        <w:right w:val="none" w:sz="0" w:space="0" w:color="auto"/>
      </w:divBdr>
    </w:div>
    <w:div w:id="1327511031">
      <w:bodyDiv w:val="1"/>
      <w:marLeft w:val="0"/>
      <w:marRight w:val="0"/>
      <w:marTop w:val="0"/>
      <w:marBottom w:val="0"/>
      <w:divBdr>
        <w:top w:val="none" w:sz="0" w:space="0" w:color="auto"/>
        <w:left w:val="none" w:sz="0" w:space="0" w:color="auto"/>
        <w:bottom w:val="none" w:sz="0" w:space="0" w:color="auto"/>
        <w:right w:val="none" w:sz="0" w:space="0" w:color="auto"/>
      </w:divBdr>
    </w:div>
    <w:div w:id="1345354944">
      <w:bodyDiv w:val="1"/>
      <w:marLeft w:val="390"/>
      <w:marRight w:val="390"/>
      <w:marTop w:val="390"/>
      <w:marBottom w:val="0"/>
      <w:divBdr>
        <w:top w:val="none" w:sz="0" w:space="0" w:color="auto"/>
        <w:left w:val="none" w:sz="0" w:space="0" w:color="auto"/>
        <w:bottom w:val="none" w:sz="0" w:space="0" w:color="auto"/>
        <w:right w:val="none" w:sz="0" w:space="0" w:color="auto"/>
      </w:divBdr>
      <w:divsChild>
        <w:div w:id="168561811">
          <w:marLeft w:val="240"/>
          <w:marRight w:val="0"/>
          <w:marTop w:val="0"/>
          <w:marBottom w:val="0"/>
          <w:divBdr>
            <w:top w:val="none" w:sz="0" w:space="0" w:color="auto"/>
            <w:left w:val="none" w:sz="0" w:space="0" w:color="auto"/>
            <w:bottom w:val="none" w:sz="0" w:space="0" w:color="auto"/>
            <w:right w:val="none" w:sz="0" w:space="0" w:color="auto"/>
          </w:divBdr>
        </w:div>
        <w:div w:id="2047292250">
          <w:marLeft w:val="240"/>
          <w:marRight w:val="0"/>
          <w:marTop w:val="0"/>
          <w:marBottom w:val="0"/>
          <w:divBdr>
            <w:top w:val="none" w:sz="0" w:space="0" w:color="auto"/>
            <w:left w:val="none" w:sz="0" w:space="0" w:color="auto"/>
            <w:bottom w:val="none" w:sz="0" w:space="0" w:color="auto"/>
            <w:right w:val="none" w:sz="0" w:space="0" w:color="auto"/>
          </w:divBdr>
        </w:div>
        <w:div w:id="478498347">
          <w:marLeft w:val="240"/>
          <w:marRight w:val="0"/>
          <w:marTop w:val="0"/>
          <w:marBottom w:val="0"/>
          <w:divBdr>
            <w:top w:val="none" w:sz="0" w:space="0" w:color="auto"/>
            <w:left w:val="none" w:sz="0" w:space="0" w:color="auto"/>
            <w:bottom w:val="none" w:sz="0" w:space="0" w:color="auto"/>
            <w:right w:val="none" w:sz="0" w:space="0" w:color="auto"/>
          </w:divBdr>
        </w:div>
        <w:div w:id="1857692788">
          <w:marLeft w:val="240"/>
          <w:marRight w:val="0"/>
          <w:marTop w:val="0"/>
          <w:marBottom w:val="0"/>
          <w:divBdr>
            <w:top w:val="none" w:sz="0" w:space="0" w:color="auto"/>
            <w:left w:val="none" w:sz="0" w:space="0" w:color="auto"/>
            <w:bottom w:val="none" w:sz="0" w:space="0" w:color="auto"/>
            <w:right w:val="none" w:sz="0" w:space="0" w:color="auto"/>
          </w:divBdr>
        </w:div>
        <w:div w:id="37050062">
          <w:marLeft w:val="240"/>
          <w:marRight w:val="0"/>
          <w:marTop w:val="0"/>
          <w:marBottom w:val="0"/>
          <w:divBdr>
            <w:top w:val="none" w:sz="0" w:space="0" w:color="auto"/>
            <w:left w:val="none" w:sz="0" w:space="0" w:color="auto"/>
            <w:bottom w:val="none" w:sz="0" w:space="0" w:color="auto"/>
            <w:right w:val="none" w:sz="0" w:space="0" w:color="auto"/>
          </w:divBdr>
        </w:div>
        <w:div w:id="1123302932">
          <w:marLeft w:val="240"/>
          <w:marRight w:val="0"/>
          <w:marTop w:val="0"/>
          <w:marBottom w:val="0"/>
          <w:divBdr>
            <w:top w:val="none" w:sz="0" w:space="0" w:color="auto"/>
            <w:left w:val="none" w:sz="0" w:space="0" w:color="auto"/>
            <w:bottom w:val="none" w:sz="0" w:space="0" w:color="auto"/>
            <w:right w:val="none" w:sz="0" w:space="0" w:color="auto"/>
          </w:divBdr>
        </w:div>
        <w:div w:id="613514794">
          <w:marLeft w:val="240"/>
          <w:marRight w:val="0"/>
          <w:marTop w:val="0"/>
          <w:marBottom w:val="0"/>
          <w:divBdr>
            <w:top w:val="none" w:sz="0" w:space="0" w:color="auto"/>
            <w:left w:val="none" w:sz="0" w:space="0" w:color="auto"/>
            <w:bottom w:val="none" w:sz="0" w:space="0" w:color="auto"/>
            <w:right w:val="none" w:sz="0" w:space="0" w:color="auto"/>
          </w:divBdr>
        </w:div>
      </w:divsChild>
    </w:div>
    <w:div w:id="1441144884">
      <w:bodyDiv w:val="1"/>
      <w:marLeft w:val="0"/>
      <w:marRight w:val="0"/>
      <w:marTop w:val="0"/>
      <w:marBottom w:val="0"/>
      <w:divBdr>
        <w:top w:val="none" w:sz="0" w:space="0" w:color="auto"/>
        <w:left w:val="none" w:sz="0" w:space="0" w:color="auto"/>
        <w:bottom w:val="none" w:sz="0" w:space="0" w:color="auto"/>
        <w:right w:val="none" w:sz="0" w:space="0" w:color="auto"/>
      </w:divBdr>
    </w:div>
    <w:div w:id="1480533310">
      <w:bodyDiv w:val="1"/>
      <w:marLeft w:val="0"/>
      <w:marRight w:val="0"/>
      <w:marTop w:val="0"/>
      <w:marBottom w:val="0"/>
      <w:divBdr>
        <w:top w:val="none" w:sz="0" w:space="0" w:color="auto"/>
        <w:left w:val="none" w:sz="0" w:space="0" w:color="auto"/>
        <w:bottom w:val="none" w:sz="0" w:space="0" w:color="auto"/>
        <w:right w:val="none" w:sz="0" w:space="0" w:color="auto"/>
      </w:divBdr>
      <w:divsChild>
        <w:div w:id="1480416605">
          <w:marLeft w:val="0"/>
          <w:marRight w:val="0"/>
          <w:marTop w:val="0"/>
          <w:marBottom w:val="0"/>
          <w:divBdr>
            <w:top w:val="none" w:sz="0" w:space="0" w:color="auto"/>
            <w:left w:val="none" w:sz="0" w:space="0" w:color="auto"/>
            <w:bottom w:val="none" w:sz="0" w:space="0" w:color="auto"/>
            <w:right w:val="none" w:sz="0" w:space="0" w:color="auto"/>
          </w:divBdr>
          <w:divsChild>
            <w:div w:id="113366938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52838633">
      <w:bodyDiv w:val="1"/>
      <w:marLeft w:val="0"/>
      <w:marRight w:val="0"/>
      <w:marTop w:val="0"/>
      <w:marBottom w:val="0"/>
      <w:divBdr>
        <w:top w:val="none" w:sz="0" w:space="0" w:color="auto"/>
        <w:left w:val="none" w:sz="0" w:space="0" w:color="auto"/>
        <w:bottom w:val="none" w:sz="0" w:space="0" w:color="auto"/>
        <w:right w:val="none" w:sz="0" w:space="0" w:color="auto"/>
      </w:divBdr>
    </w:div>
    <w:div w:id="1554272409">
      <w:bodyDiv w:val="1"/>
      <w:marLeft w:val="0"/>
      <w:marRight w:val="0"/>
      <w:marTop w:val="0"/>
      <w:marBottom w:val="0"/>
      <w:divBdr>
        <w:top w:val="none" w:sz="0" w:space="0" w:color="auto"/>
        <w:left w:val="none" w:sz="0" w:space="0" w:color="auto"/>
        <w:bottom w:val="none" w:sz="0" w:space="0" w:color="auto"/>
        <w:right w:val="none" w:sz="0" w:space="0" w:color="auto"/>
      </w:divBdr>
    </w:div>
    <w:div w:id="1613970842">
      <w:bodyDiv w:val="1"/>
      <w:marLeft w:val="0"/>
      <w:marRight w:val="0"/>
      <w:marTop w:val="0"/>
      <w:marBottom w:val="0"/>
      <w:divBdr>
        <w:top w:val="none" w:sz="0" w:space="0" w:color="auto"/>
        <w:left w:val="none" w:sz="0" w:space="0" w:color="auto"/>
        <w:bottom w:val="none" w:sz="0" w:space="0" w:color="auto"/>
        <w:right w:val="none" w:sz="0" w:space="0" w:color="auto"/>
      </w:divBdr>
    </w:div>
    <w:div w:id="1703820005">
      <w:bodyDiv w:val="1"/>
      <w:marLeft w:val="0"/>
      <w:marRight w:val="0"/>
      <w:marTop w:val="0"/>
      <w:marBottom w:val="0"/>
      <w:divBdr>
        <w:top w:val="none" w:sz="0" w:space="0" w:color="auto"/>
        <w:left w:val="none" w:sz="0" w:space="0" w:color="auto"/>
        <w:bottom w:val="none" w:sz="0" w:space="0" w:color="auto"/>
        <w:right w:val="none" w:sz="0" w:space="0" w:color="auto"/>
      </w:divBdr>
    </w:div>
    <w:div w:id="1868181662">
      <w:bodyDiv w:val="1"/>
      <w:marLeft w:val="0"/>
      <w:marRight w:val="0"/>
      <w:marTop w:val="0"/>
      <w:marBottom w:val="0"/>
      <w:divBdr>
        <w:top w:val="none" w:sz="0" w:space="0" w:color="auto"/>
        <w:left w:val="none" w:sz="0" w:space="0" w:color="auto"/>
        <w:bottom w:val="none" w:sz="0" w:space="0" w:color="auto"/>
        <w:right w:val="none" w:sz="0" w:space="0" w:color="auto"/>
      </w:divBdr>
    </w:div>
    <w:div w:id="2011977741">
      <w:bodyDiv w:val="1"/>
      <w:marLeft w:val="0"/>
      <w:marRight w:val="0"/>
      <w:marTop w:val="0"/>
      <w:marBottom w:val="0"/>
      <w:divBdr>
        <w:top w:val="none" w:sz="0" w:space="0" w:color="auto"/>
        <w:left w:val="none" w:sz="0" w:space="0" w:color="auto"/>
        <w:bottom w:val="none" w:sz="0" w:space="0" w:color="auto"/>
        <w:right w:val="none" w:sz="0" w:space="0" w:color="auto"/>
      </w:divBdr>
    </w:div>
    <w:div w:id="2081828583">
      <w:bodyDiv w:val="1"/>
      <w:marLeft w:val="0"/>
      <w:marRight w:val="0"/>
      <w:marTop w:val="0"/>
      <w:marBottom w:val="0"/>
      <w:divBdr>
        <w:top w:val="none" w:sz="0" w:space="0" w:color="auto"/>
        <w:left w:val="none" w:sz="0" w:space="0" w:color="auto"/>
        <w:bottom w:val="none" w:sz="0" w:space="0" w:color="auto"/>
        <w:right w:val="none" w:sz="0" w:space="0" w:color="auto"/>
      </w:divBdr>
    </w:div>
    <w:div w:id="211748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1089AC05350ED46AE21970FA7C5D4E7" ma:contentTypeVersion="13" ma:contentTypeDescription="Crée un document." ma:contentTypeScope="" ma:versionID="987dbfa0fe2aceb07cb15b783f64a17a">
  <xsd:schema xmlns:xsd="http://www.w3.org/2001/XMLSchema" xmlns:xs="http://www.w3.org/2001/XMLSchema" xmlns:p="http://schemas.microsoft.com/office/2006/metadata/properties" xmlns:ns2="00b00cde-d667-4f9c-b25f-9064641dce88" xmlns:ns3="93b9323f-3c03-44b9-970b-91907a8c2759" targetNamespace="http://schemas.microsoft.com/office/2006/metadata/properties" ma:root="true" ma:fieldsID="cf8c0fa707d722ac4dc185a77f97fcdb" ns2:_="" ns3:_="">
    <xsd:import namespace="00b00cde-d667-4f9c-b25f-9064641dce88"/>
    <xsd:import namespace="93b9323f-3c03-44b9-970b-91907a8c2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0cde-d667-4f9c-b25f-9064641dc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b9323f-3c03-44b9-970b-91907a8c27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95F298-1B58-47E9-B7E5-BD0E3B9BDE49}">
  <ds:schemaRefs>
    <ds:schemaRef ds:uri="http://schemas.openxmlformats.org/officeDocument/2006/bibliography"/>
  </ds:schemaRefs>
</ds:datastoreItem>
</file>

<file path=customXml/itemProps2.xml><?xml version="1.0" encoding="utf-8"?>
<ds:datastoreItem xmlns:ds="http://schemas.openxmlformats.org/officeDocument/2006/customXml" ds:itemID="{7A2AE878-03E7-413E-A497-72DF78D973C3}">
  <ds:schemaRefs>
    <ds:schemaRef ds:uri="http://schemas.microsoft.com/sharepoint/v3/contenttype/forms"/>
  </ds:schemaRefs>
</ds:datastoreItem>
</file>

<file path=customXml/itemProps3.xml><?xml version="1.0" encoding="utf-8"?>
<ds:datastoreItem xmlns:ds="http://schemas.openxmlformats.org/officeDocument/2006/customXml" ds:itemID="{E6A5D56F-6369-46AC-B3B4-166B3A6FC4C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93b9323f-3c03-44b9-970b-91907a8c2759"/>
    <ds:schemaRef ds:uri="http://purl.org/dc/terms/"/>
    <ds:schemaRef ds:uri="00b00cde-d667-4f9c-b25f-9064641dce88"/>
    <ds:schemaRef ds:uri="http://www.w3.org/XML/1998/namespace"/>
    <ds:schemaRef ds:uri="http://purl.org/dc/dcmitype/"/>
  </ds:schemaRefs>
</ds:datastoreItem>
</file>

<file path=customXml/itemProps4.xml><?xml version="1.0" encoding="utf-8"?>
<ds:datastoreItem xmlns:ds="http://schemas.openxmlformats.org/officeDocument/2006/customXml" ds:itemID="{31A546B6-29A3-422E-943D-F11167BE7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00cde-d667-4f9c-b25f-9064641dce88"/>
    <ds:schemaRef ds:uri="93b9323f-3c03-44b9-970b-91907a8c2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4630</Words>
  <Characters>25470</Characters>
  <Application>Microsoft Office Word</Application>
  <DocSecurity>0</DocSecurity>
  <Lines>212</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30040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2022-03-23T13:22:00Z</dcterms:created>
  <dcterms:modified xsi:type="dcterms:W3CDTF">2022-03-23T13:22:00Z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0x01010081089AC05350ED46AE21970FA7C5D4E7</vt:lpwstr>
  </property>
</Properties>
</file>