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6494" w14:textId="43D5A371" w:rsidR="001D1049" w:rsidRPr="00195671" w:rsidRDefault="001D1049" w:rsidP="007217E3">
      <w:pPr>
        <w:pStyle w:val="Paragraphedeliste"/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bookmark20"/>
    </w:p>
    <w:p w14:paraId="69B74E7D" w14:textId="77777777" w:rsidR="001D1049" w:rsidRPr="00195671" w:rsidRDefault="001D1049" w:rsidP="007217E3">
      <w:pPr>
        <w:pStyle w:val="Paragraphedeliste"/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868EEB5" w14:textId="061E6132" w:rsidR="005D5865" w:rsidRPr="00195671" w:rsidRDefault="0075129E" w:rsidP="007217E3">
      <w:pPr>
        <w:pStyle w:val="Paragraphedeliste"/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195671">
        <w:rPr>
          <w:rFonts w:ascii="Arial" w:hAnsi="Arial" w:cs="Arial"/>
          <w:b/>
          <w:sz w:val="22"/>
          <w:szCs w:val="22"/>
          <w:u w:val="single"/>
        </w:rPr>
        <w:t>POLITIQUE PROTECTION DES DONNEES</w:t>
      </w:r>
      <w:bookmarkEnd w:id="0"/>
    </w:p>
    <w:p w14:paraId="5C9A6C98" w14:textId="77777777" w:rsidR="005D5865" w:rsidRPr="00195671" w:rsidRDefault="005D5865" w:rsidP="007217E3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2B44F111" w14:textId="77777777" w:rsidR="005D5865" w:rsidRPr="007217E3" w:rsidRDefault="005D5865" w:rsidP="007217E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8BB3230" w14:textId="0E1BED92" w:rsidR="002B578D" w:rsidRPr="007217E3" w:rsidRDefault="005D5865" w:rsidP="007217E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 xml:space="preserve">Dans le cadre </w:t>
      </w:r>
      <w:r w:rsidR="002D6679" w:rsidRPr="007217E3">
        <w:rPr>
          <w:rFonts w:ascii="Arial" w:hAnsi="Arial" w:cs="Arial"/>
          <w:sz w:val="20"/>
          <w:szCs w:val="20"/>
        </w:rPr>
        <w:t>de l’application des conditions générales</w:t>
      </w:r>
      <w:r w:rsidR="006B2A46" w:rsidRPr="007217E3">
        <w:rPr>
          <w:rFonts w:ascii="Arial" w:hAnsi="Arial" w:cs="Arial"/>
          <w:sz w:val="20"/>
          <w:szCs w:val="20"/>
        </w:rPr>
        <w:t xml:space="preserve"> du service Moien</w:t>
      </w:r>
      <w:r w:rsidR="002D6679" w:rsidRPr="007217E3">
        <w:rPr>
          <w:rFonts w:ascii="Arial" w:hAnsi="Arial" w:cs="Arial"/>
          <w:sz w:val="20"/>
          <w:szCs w:val="20"/>
        </w:rPr>
        <w:t xml:space="preserve"> </w:t>
      </w:r>
      <w:r w:rsidRPr="007217E3">
        <w:rPr>
          <w:rFonts w:ascii="Arial" w:hAnsi="Arial" w:cs="Arial"/>
          <w:sz w:val="20"/>
          <w:szCs w:val="20"/>
        </w:rPr>
        <w:t>et conformément au Règlement Général sur la Protection des Données (ci-après « </w:t>
      </w:r>
      <w:r w:rsidRPr="007217E3">
        <w:rPr>
          <w:rFonts w:ascii="Arial" w:hAnsi="Arial" w:cs="Arial"/>
          <w:b/>
          <w:sz w:val="20"/>
          <w:szCs w:val="20"/>
        </w:rPr>
        <w:t>RGPD</w:t>
      </w:r>
      <w:r w:rsidRPr="007217E3">
        <w:rPr>
          <w:rFonts w:ascii="Arial" w:hAnsi="Arial" w:cs="Arial"/>
          <w:sz w:val="20"/>
          <w:szCs w:val="20"/>
        </w:rPr>
        <w:t xml:space="preserve"> ») n°2016/679 du 27 avril 2016 relatif à la protection des personnes physiques à l'égard du traitement des données à caractère personnel et à la libre circulation de ces données et </w:t>
      </w:r>
      <w:r w:rsidR="0093304B" w:rsidRPr="007217E3">
        <w:rPr>
          <w:rFonts w:ascii="Arial" w:hAnsi="Arial" w:cs="Arial"/>
          <w:sz w:val="20"/>
          <w:szCs w:val="20"/>
        </w:rPr>
        <w:t xml:space="preserve">à </w:t>
      </w:r>
      <w:r w:rsidRPr="007217E3">
        <w:rPr>
          <w:rFonts w:ascii="Arial" w:hAnsi="Arial" w:cs="Arial"/>
          <w:sz w:val="20"/>
          <w:szCs w:val="20"/>
        </w:rPr>
        <w:t>la loi du 1er août 2018 portant organisation de la Commission nationale pour la protection des données et mise en œuvre du RGPD</w:t>
      </w:r>
      <w:r w:rsidR="002D6679" w:rsidRPr="007217E3">
        <w:rPr>
          <w:rFonts w:ascii="Arial" w:hAnsi="Arial" w:cs="Arial"/>
          <w:sz w:val="20"/>
          <w:szCs w:val="20"/>
        </w:rPr>
        <w:t xml:space="preserve">, </w:t>
      </w:r>
      <w:r w:rsidR="009355F9" w:rsidRPr="007217E3">
        <w:rPr>
          <w:rFonts w:ascii="Arial" w:hAnsi="Arial" w:cs="Arial"/>
          <w:sz w:val="20"/>
          <w:szCs w:val="20"/>
        </w:rPr>
        <w:t xml:space="preserve">la société à responsabilité limitée de droit luxembourgeois </w:t>
      </w:r>
      <w:r w:rsidR="009355F9" w:rsidRPr="007217E3">
        <w:rPr>
          <w:rFonts w:ascii="Arial" w:hAnsi="Arial" w:cs="Arial"/>
          <w:b/>
          <w:sz w:val="20"/>
          <w:szCs w:val="20"/>
        </w:rPr>
        <w:t xml:space="preserve">CROSSFUNDING </w:t>
      </w:r>
      <w:proofErr w:type="spellStart"/>
      <w:r w:rsidR="009355F9" w:rsidRPr="007217E3">
        <w:rPr>
          <w:rFonts w:ascii="Arial" w:hAnsi="Arial" w:cs="Arial"/>
          <w:b/>
          <w:sz w:val="20"/>
          <w:szCs w:val="20"/>
        </w:rPr>
        <w:t>S.à</w:t>
      </w:r>
      <w:proofErr w:type="spellEnd"/>
      <w:r w:rsidR="009355F9" w:rsidRPr="007217E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355F9" w:rsidRPr="007217E3">
        <w:rPr>
          <w:rFonts w:ascii="Arial" w:hAnsi="Arial" w:cs="Arial"/>
          <w:b/>
          <w:sz w:val="20"/>
          <w:szCs w:val="20"/>
        </w:rPr>
        <w:t>r.l</w:t>
      </w:r>
      <w:proofErr w:type="spellEnd"/>
      <w:r w:rsidR="009355F9" w:rsidRPr="007217E3">
        <w:rPr>
          <w:rFonts w:ascii="Arial" w:hAnsi="Arial" w:cs="Arial"/>
          <w:b/>
          <w:sz w:val="20"/>
          <w:szCs w:val="20"/>
        </w:rPr>
        <w:t>.</w:t>
      </w:r>
      <w:r w:rsidR="009355F9" w:rsidRPr="007217E3">
        <w:rPr>
          <w:rFonts w:ascii="Arial" w:hAnsi="Arial" w:cs="Arial"/>
          <w:sz w:val="20"/>
          <w:szCs w:val="20"/>
        </w:rPr>
        <w:t xml:space="preserve">, établie et ayant son siège social au 9, rue </w:t>
      </w:r>
      <w:proofErr w:type="spellStart"/>
      <w:r w:rsidR="009355F9" w:rsidRPr="007217E3">
        <w:rPr>
          <w:rFonts w:ascii="Arial" w:hAnsi="Arial" w:cs="Arial"/>
          <w:sz w:val="20"/>
          <w:szCs w:val="20"/>
        </w:rPr>
        <w:t>Belle-Vue</w:t>
      </w:r>
      <w:proofErr w:type="spellEnd"/>
      <w:r w:rsidR="009355F9" w:rsidRPr="007217E3">
        <w:rPr>
          <w:rFonts w:ascii="Arial" w:hAnsi="Arial" w:cs="Arial"/>
          <w:sz w:val="20"/>
          <w:szCs w:val="20"/>
        </w:rPr>
        <w:t xml:space="preserve">, L - 8013 </w:t>
      </w:r>
      <w:proofErr w:type="spellStart"/>
      <w:r w:rsidR="009355F9" w:rsidRPr="007217E3">
        <w:rPr>
          <w:rFonts w:ascii="Arial" w:hAnsi="Arial" w:cs="Arial"/>
          <w:sz w:val="20"/>
          <w:szCs w:val="20"/>
        </w:rPr>
        <w:t>Strassen</w:t>
      </w:r>
      <w:proofErr w:type="spellEnd"/>
      <w:r w:rsidR="009355F9" w:rsidRPr="007217E3">
        <w:rPr>
          <w:rFonts w:ascii="Arial" w:hAnsi="Arial" w:cs="Arial"/>
          <w:sz w:val="20"/>
          <w:szCs w:val="20"/>
        </w:rPr>
        <w:t xml:space="preserve"> immatriculée auprès du Registre du Commerce et des Sociétés de Luxembourg sous le numéro B 222685 </w:t>
      </w:r>
      <w:r w:rsidR="00A125EC" w:rsidRPr="007217E3">
        <w:rPr>
          <w:rFonts w:ascii="Arial" w:hAnsi="Arial" w:cs="Arial"/>
          <w:sz w:val="20"/>
          <w:szCs w:val="20"/>
        </w:rPr>
        <w:t xml:space="preserve">(ci-après la « </w:t>
      </w:r>
      <w:r w:rsidR="00A125EC" w:rsidRPr="007217E3">
        <w:rPr>
          <w:rFonts w:ascii="Arial" w:hAnsi="Arial" w:cs="Arial"/>
          <w:b/>
          <w:sz w:val="20"/>
          <w:szCs w:val="20"/>
        </w:rPr>
        <w:t>Société</w:t>
      </w:r>
      <w:r w:rsidR="004C1EF0" w:rsidRPr="007217E3">
        <w:rPr>
          <w:rFonts w:ascii="Arial" w:hAnsi="Arial" w:cs="Arial"/>
          <w:sz w:val="20"/>
          <w:szCs w:val="20"/>
        </w:rPr>
        <w:t> »</w:t>
      </w:r>
      <w:r w:rsidR="009355F9" w:rsidRPr="007217E3">
        <w:rPr>
          <w:rFonts w:ascii="Arial" w:hAnsi="Arial" w:cs="Arial"/>
          <w:sz w:val="20"/>
          <w:szCs w:val="20"/>
        </w:rPr>
        <w:t xml:space="preserve"> ou « </w:t>
      </w:r>
      <w:r w:rsidR="009355F9" w:rsidRPr="007217E3">
        <w:rPr>
          <w:rFonts w:ascii="Arial" w:hAnsi="Arial" w:cs="Arial"/>
          <w:b/>
          <w:sz w:val="20"/>
          <w:szCs w:val="20"/>
        </w:rPr>
        <w:t>Moien </w:t>
      </w:r>
      <w:r w:rsidR="009355F9" w:rsidRPr="007217E3">
        <w:rPr>
          <w:rFonts w:ascii="Arial" w:hAnsi="Arial" w:cs="Arial"/>
          <w:sz w:val="20"/>
          <w:szCs w:val="20"/>
        </w:rPr>
        <w:t>»</w:t>
      </w:r>
      <w:r w:rsidR="004C1EF0" w:rsidRPr="007217E3">
        <w:rPr>
          <w:rFonts w:ascii="Arial" w:hAnsi="Arial" w:cs="Arial"/>
          <w:sz w:val="20"/>
          <w:szCs w:val="20"/>
        </w:rPr>
        <w:t>)</w:t>
      </w:r>
      <w:r w:rsidR="002D6679" w:rsidRPr="007217E3">
        <w:rPr>
          <w:rFonts w:ascii="Arial" w:hAnsi="Arial" w:cs="Arial"/>
          <w:sz w:val="20"/>
          <w:szCs w:val="20"/>
        </w:rPr>
        <w:t xml:space="preserve"> </w:t>
      </w:r>
      <w:r w:rsidRPr="007217E3">
        <w:rPr>
          <w:rFonts w:ascii="Arial" w:hAnsi="Arial" w:cs="Arial"/>
          <w:sz w:val="20"/>
          <w:szCs w:val="20"/>
        </w:rPr>
        <w:t xml:space="preserve">est conduit à recueillir auprès </w:t>
      </w:r>
      <w:r w:rsidR="002D6679" w:rsidRPr="007217E3">
        <w:rPr>
          <w:rFonts w:ascii="Arial" w:hAnsi="Arial" w:cs="Arial"/>
          <w:sz w:val="20"/>
          <w:szCs w:val="20"/>
        </w:rPr>
        <w:t>d</w:t>
      </w:r>
      <w:r w:rsidR="00FA11E6" w:rsidRPr="007217E3">
        <w:rPr>
          <w:rFonts w:ascii="Arial" w:hAnsi="Arial" w:cs="Arial"/>
          <w:sz w:val="20"/>
          <w:szCs w:val="20"/>
        </w:rPr>
        <w:t>e</w:t>
      </w:r>
      <w:r w:rsidR="003D553B" w:rsidRPr="007217E3">
        <w:rPr>
          <w:rFonts w:ascii="Arial" w:hAnsi="Arial" w:cs="Arial"/>
          <w:sz w:val="20"/>
          <w:szCs w:val="20"/>
        </w:rPr>
        <w:t xml:space="preserve">s utilisateurs de la plateforme Moien </w:t>
      </w:r>
      <w:r w:rsidR="002B578D" w:rsidRPr="007217E3">
        <w:rPr>
          <w:rFonts w:ascii="Arial" w:hAnsi="Arial" w:cs="Arial"/>
          <w:sz w:val="20"/>
          <w:szCs w:val="20"/>
        </w:rPr>
        <w:t>(ci-après</w:t>
      </w:r>
      <w:r w:rsidR="00FA11E6" w:rsidRPr="007217E3">
        <w:rPr>
          <w:rFonts w:ascii="Arial" w:hAnsi="Arial" w:cs="Arial"/>
          <w:sz w:val="20"/>
          <w:szCs w:val="20"/>
        </w:rPr>
        <w:t xml:space="preserve"> le</w:t>
      </w:r>
      <w:r w:rsidR="002B578D" w:rsidRPr="007217E3">
        <w:rPr>
          <w:rFonts w:ascii="Arial" w:hAnsi="Arial" w:cs="Arial"/>
          <w:sz w:val="20"/>
          <w:szCs w:val="20"/>
        </w:rPr>
        <w:t xml:space="preserve"> « </w:t>
      </w:r>
      <w:r w:rsidR="002B578D" w:rsidRPr="007217E3">
        <w:rPr>
          <w:rFonts w:ascii="Arial" w:hAnsi="Arial" w:cs="Arial"/>
          <w:b/>
          <w:sz w:val="20"/>
          <w:szCs w:val="20"/>
        </w:rPr>
        <w:t>Client</w:t>
      </w:r>
      <w:r w:rsidR="002B578D" w:rsidRPr="007217E3">
        <w:rPr>
          <w:rFonts w:ascii="Arial" w:hAnsi="Arial" w:cs="Arial"/>
          <w:sz w:val="20"/>
          <w:szCs w:val="20"/>
        </w:rPr>
        <w:t xml:space="preserve"> ») </w:t>
      </w:r>
      <w:r w:rsidRPr="007217E3">
        <w:rPr>
          <w:rFonts w:ascii="Arial" w:hAnsi="Arial" w:cs="Arial"/>
          <w:sz w:val="20"/>
          <w:szCs w:val="20"/>
        </w:rPr>
        <w:t xml:space="preserve">des données à caractère personnel </w:t>
      </w:r>
      <w:r w:rsidR="00827BBC" w:rsidRPr="007217E3">
        <w:rPr>
          <w:rFonts w:ascii="Arial" w:hAnsi="Arial" w:cs="Arial"/>
          <w:sz w:val="20"/>
          <w:szCs w:val="20"/>
        </w:rPr>
        <w:t>(ci-après « </w:t>
      </w:r>
      <w:r w:rsidR="00827BBC" w:rsidRPr="007217E3">
        <w:rPr>
          <w:rFonts w:ascii="Arial" w:hAnsi="Arial" w:cs="Arial"/>
          <w:b/>
          <w:sz w:val="20"/>
          <w:szCs w:val="20"/>
        </w:rPr>
        <w:t>Données Personnelles</w:t>
      </w:r>
      <w:r w:rsidR="00827BBC" w:rsidRPr="007217E3">
        <w:rPr>
          <w:rFonts w:ascii="Arial" w:hAnsi="Arial" w:cs="Arial"/>
          <w:sz w:val="20"/>
          <w:szCs w:val="20"/>
        </w:rPr>
        <w:t xml:space="preserve"> ») </w:t>
      </w:r>
      <w:r w:rsidRPr="007217E3">
        <w:rPr>
          <w:rFonts w:ascii="Arial" w:hAnsi="Arial" w:cs="Arial"/>
          <w:sz w:val="20"/>
          <w:szCs w:val="20"/>
        </w:rPr>
        <w:t xml:space="preserve">et à les utiliser dans le cadre de différents traitements, entendu comme toute opération ou groupe d’opérations appliqué à des informations se rapportant </w:t>
      </w:r>
      <w:r w:rsidR="00F72528" w:rsidRPr="007217E3">
        <w:rPr>
          <w:rFonts w:ascii="Arial" w:hAnsi="Arial" w:cs="Arial"/>
          <w:sz w:val="20"/>
          <w:szCs w:val="20"/>
        </w:rPr>
        <w:t>au Client</w:t>
      </w:r>
      <w:r w:rsidRPr="007217E3">
        <w:rPr>
          <w:rFonts w:ascii="Arial" w:hAnsi="Arial" w:cs="Arial"/>
          <w:sz w:val="20"/>
          <w:szCs w:val="20"/>
        </w:rPr>
        <w:t xml:space="preserve"> identifié ou identifiable, quel que soit le support en question et/ou le procédé utilisé.</w:t>
      </w:r>
    </w:p>
    <w:p w14:paraId="5FF2E1A3" w14:textId="77777777" w:rsidR="00990E50" w:rsidRPr="007217E3" w:rsidRDefault="00990E50" w:rsidP="007217E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62D07A1" w14:textId="77777777" w:rsidR="005D5865" w:rsidRPr="007217E3" w:rsidRDefault="005D5865" w:rsidP="007217E3">
      <w:pPr>
        <w:pStyle w:val="Paragraphedeliste"/>
        <w:spacing w:line="276" w:lineRule="auto"/>
        <w:ind w:left="36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88A833B" w14:textId="25A2B6D1" w:rsidR="005D5865" w:rsidRPr="007217E3" w:rsidRDefault="005D5865" w:rsidP="007217E3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217E3">
        <w:rPr>
          <w:rFonts w:ascii="Arial" w:hAnsi="Arial" w:cs="Arial"/>
          <w:b/>
          <w:sz w:val="20"/>
          <w:szCs w:val="20"/>
          <w:u w:val="single"/>
        </w:rPr>
        <w:t xml:space="preserve">Identité et coordonnées du responsable de traitement </w:t>
      </w:r>
    </w:p>
    <w:p w14:paraId="14D93CD0" w14:textId="77777777" w:rsidR="005D5865" w:rsidRPr="007217E3" w:rsidRDefault="005D5865" w:rsidP="007217E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CFEAAE3" w14:textId="75C7EEF1" w:rsidR="005D5865" w:rsidRPr="007217E3" w:rsidRDefault="00A125EC" w:rsidP="007217E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>La Société</w:t>
      </w:r>
      <w:r w:rsidR="005D5865" w:rsidRPr="007217E3">
        <w:rPr>
          <w:rFonts w:ascii="Arial" w:hAnsi="Arial" w:cs="Arial"/>
          <w:sz w:val="20"/>
          <w:szCs w:val="20"/>
        </w:rPr>
        <w:t xml:space="preserve">, </w:t>
      </w:r>
      <w:r w:rsidR="004C1EF0" w:rsidRPr="007217E3">
        <w:rPr>
          <w:rFonts w:ascii="Arial" w:hAnsi="Arial" w:cs="Arial"/>
          <w:sz w:val="20"/>
          <w:szCs w:val="20"/>
        </w:rPr>
        <w:t>localisé</w:t>
      </w:r>
      <w:r w:rsidRPr="007217E3">
        <w:rPr>
          <w:rFonts w:ascii="Arial" w:hAnsi="Arial" w:cs="Arial"/>
          <w:sz w:val="20"/>
          <w:szCs w:val="20"/>
        </w:rPr>
        <w:t>e</w:t>
      </w:r>
      <w:r w:rsidR="008A1A4E" w:rsidRPr="007217E3">
        <w:rPr>
          <w:rFonts w:ascii="Arial" w:hAnsi="Arial" w:cs="Arial"/>
          <w:sz w:val="20"/>
          <w:szCs w:val="20"/>
        </w:rPr>
        <w:t xml:space="preserve"> au 9, rue </w:t>
      </w:r>
      <w:proofErr w:type="spellStart"/>
      <w:r w:rsidR="008A1A4E" w:rsidRPr="007217E3">
        <w:rPr>
          <w:rFonts w:ascii="Arial" w:hAnsi="Arial" w:cs="Arial"/>
          <w:sz w:val="20"/>
          <w:szCs w:val="20"/>
        </w:rPr>
        <w:t>Belle-Vue</w:t>
      </w:r>
      <w:proofErr w:type="spellEnd"/>
      <w:r w:rsidR="008A1A4E" w:rsidRPr="007217E3">
        <w:rPr>
          <w:rFonts w:ascii="Arial" w:hAnsi="Arial" w:cs="Arial"/>
          <w:sz w:val="20"/>
          <w:szCs w:val="20"/>
        </w:rPr>
        <w:t xml:space="preserve">, L - 8013 </w:t>
      </w:r>
      <w:proofErr w:type="spellStart"/>
      <w:r w:rsidR="008A1A4E" w:rsidRPr="007217E3">
        <w:rPr>
          <w:rFonts w:ascii="Arial" w:hAnsi="Arial" w:cs="Arial"/>
          <w:sz w:val="20"/>
          <w:szCs w:val="20"/>
        </w:rPr>
        <w:t>Strassen</w:t>
      </w:r>
      <w:proofErr w:type="spellEnd"/>
      <w:r w:rsidR="008A1A4E" w:rsidRPr="007217E3">
        <w:rPr>
          <w:rFonts w:ascii="Arial" w:hAnsi="Arial" w:cs="Arial"/>
          <w:sz w:val="20"/>
          <w:szCs w:val="20"/>
        </w:rPr>
        <w:t>,</w:t>
      </w:r>
      <w:r w:rsidR="00E420AB" w:rsidRPr="007217E3">
        <w:rPr>
          <w:rFonts w:ascii="Arial" w:hAnsi="Arial" w:cs="Arial"/>
          <w:sz w:val="20"/>
          <w:szCs w:val="20"/>
        </w:rPr>
        <w:t xml:space="preserve"> </w:t>
      </w:r>
      <w:r w:rsidR="001F557E" w:rsidRPr="007217E3">
        <w:rPr>
          <w:rFonts w:ascii="Arial" w:hAnsi="Arial" w:cs="Arial"/>
          <w:sz w:val="20"/>
          <w:szCs w:val="20"/>
        </w:rPr>
        <w:t xml:space="preserve">Grand-Duché de </w:t>
      </w:r>
      <w:r w:rsidR="00E420AB" w:rsidRPr="007217E3">
        <w:rPr>
          <w:rFonts w:ascii="Arial" w:hAnsi="Arial" w:cs="Arial"/>
          <w:sz w:val="20"/>
          <w:szCs w:val="20"/>
        </w:rPr>
        <w:t>Luxembourg</w:t>
      </w:r>
      <w:r w:rsidR="008A1A4E" w:rsidRPr="007217E3">
        <w:rPr>
          <w:rFonts w:ascii="Arial" w:hAnsi="Arial" w:cs="Arial"/>
          <w:sz w:val="20"/>
          <w:szCs w:val="20"/>
        </w:rPr>
        <w:t xml:space="preserve"> </w:t>
      </w:r>
      <w:r w:rsidR="00F812A7" w:rsidRPr="007217E3">
        <w:rPr>
          <w:rFonts w:ascii="Arial" w:hAnsi="Arial" w:cs="Arial"/>
          <w:sz w:val="20"/>
          <w:szCs w:val="20"/>
        </w:rPr>
        <w:t xml:space="preserve">agit </w:t>
      </w:r>
      <w:r w:rsidR="005D5865" w:rsidRPr="007217E3">
        <w:rPr>
          <w:rFonts w:ascii="Arial" w:hAnsi="Arial" w:cs="Arial"/>
          <w:sz w:val="20"/>
          <w:szCs w:val="20"/>
        </w:rPr>
        <w:t>en tant que responsable d</w:t>
      </w:r>
      <w:r w:rsidR="00181064" w:rsidRPr="007217E3">
        <w:rPr>
          <w:rFonts w:ascii="Arial" w:hAnsi="Arial" w:cs="Arial"/>
          <w:sz w:val="20"/>
          <w:szCs w:val="20"/>
        </w:rPr>
        <w:t>e</w:t>
      </w:r>
      <w:r w:rsidR="005D5865" w:rsidRPr="007217E3">
        <w:rPr>
          <w:rFonts w:ascii="Arial" w:hAnsi="Arial" w:cs="Arial"/>
          <w:sz w:val="20"/>
          <w:szCs w:val="20"/>
        </w:rPr>
        <w:t xml:space="preserve"> traitement des </w:t>
      </w:r>
      <w:r w:rsidR="00F812A7" w:rsidRPr="007217E3">
        <w:rPr>
          <w:rFonts w:ascii="Arial" w:hAnsi="Arial" w:cs="Arial"/>
          <w:sz w:val="20"/>
          <w:szCs w:val="20"/>
        </w:rPr>
        <w:t xml:space="preserve">Données Personnelles </w:t>
      </w:r>
      <w:r w:rsidR="00FA11E6" w:rsidRPr="007217E3">
        <w:rPr>
          <w:rFonts w:ascii="Arial" w:hAnsi="Arial" w:cs="Arial"/>
          <w:sz w:val="20"/>
          <w:szCs w:val="20"/>
        </w:rPr>
        <w:t>du Client</w:t>
      </w:r>
      <w:r w:rsidR="00F812A7" w:rsidRPr="007217E3">
        <w:rPr>
          <w:rFonts w:ascii="Arial" w:hAnsi="Arial" w:cs="Arial"/>
          <w:sz w:val="20"/>
          <w:szCs w:val="20"/>
        </w:rPr>
        <w:t>.</w:t>
      </w:r>
      <w:r w:rsidR="00CC2F1E" w:rsidRPr="007217E3">
        <w:rPr>
          <w:rFonts w:ascii="Arial" w:hAnsi="Arial" w:cs="Arial"/>
          <w:sz w:val="20"/>
          <w:szCs w:val="20"/>
        </w:rPr>
        <w:t xml:space="preserve"> Il détermine les finalités et les moyens du traitement. </w:t>
      </w:r>
    </w:p>
    <w:p w14:paraId="01C7A530" w14:textId="77777777" w:rsidR="005D5865" w:rsidRPr="007217E3" w:rsidRDefault="005D5865" w:rsidP="007217E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C65B193" w14:textId="431F9F8D" w:rsidR="005D5865" w:rsidRPr="007217E3" w:rsidRDefault="005D5865" w:rsidP="007217E3">
      <w:pPr>
        <w:pStyle w:val="Paragraphedeliste"/>
        <w:widowControl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7217E3">
        <w:rPr>
          <w:rFonts w:ascii="Arial" w:hAnsi="Arial" w:cs="Arial"/>
          <w:b/>
          <w:sz w:val="20"/>
          <w:szCs w:val="20"/>
          <w:u w:val="single"/>
        </w:rPr>
        <w:t>Catégori</w:t>
      </w:r>
      <w:r w:rsidR="00321BD0" w:rsidRPr="007217E3">
        <w:rPr>
          <w:rFonts w:ascii="Arial" w:hAnsi="Arial" w:cs="Arial"/>
          <w:b/>
          <w:sz w:val="20"/>
          <w:szCs w:val="20"/>
          <w:u w:val="single"/>
        </w:rPr>
        <w:t xml:space="preserve">es de </w:t>
      </w:r>
      <w:r w:rsidR="00C03FCC" w:rsidRPr="007217E3">
        <w:rPr>
          <w:rFonts w:ascii="Arial" w:hAnsi="Arial" w:cs="Arial"/>
          <w:b/>
          <w:sz w:val="20"/>
          <w:szCs w:val="20"/>
          <w:u w:val="single"/>
        </w:rPr>
        <w:t>D</w:t>
      </w:r>
      <w:r w:rsidR="00321BD0" w:rsidRPr="007217E3">
        <w:rPr>
          <w:rFonts w:ascii="Arial" w:hAnsi="Arial" w:cs="Arial"/>
          <w:b/>
          <w:sz w:val="20"/>
          <w:szCs w:val="20"/>
          <w:u w:val="single"/>
        </w:rPr>
        <w:t>onnées</w:t>
      </w:r>
      <w:r w:rsidR="00C03FCC" w:rsidRPr="007217E3">
        <w:rPr>
          <w:rFonts w:ascii="Arial" w:hAnsi="Arial" w:cs="Arial"/>
          <w:b/>
          <w:sz w:val="20"/>
          <w:szCs w:val="20"/>
          <w:u w:val="single"/>
        </w:rPr>
        <w:t xml:space="preserve"> Personnelles</w:t>
      </w:r>
      <w:r w:rsidR="005E1DBB" w:rsidRPr="007217E3">
        <w:rPr>
          <w:rFonts w:ascii="Arial" w:hAnsi="Arial" w:cs="Arial"/>
          <w:b/>
          <w:sz w:val="20"/>
          <w:szCs w:val="20"/>
          <w:u w:val="single"/>
        </w:rPr>
        <w:t xml:space="preserve"> collectées par Moien </w:t>
      </w:r>
    </w:p>
    <w:p w14:paraId="3F01CCEE" w14:textId="77777777" w:rsidR="005E1DBB" w:rsidRPr="007217E3" w:rsidRDefault="005E1DBB" w:rsidP="007217E3">
      <w:pPr>
        <w:pStyle w:val="Paragraphedeliste"/>
        <w:widowControl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72086A6" w14:textId="54F49C6F" w:rsidR="00C03FCC" w:rsidRPr="007217E3" w:rsidRDefault="0075129E" w:rsidP="007217E3">
      <w:pPr>
        <w:widowControl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>Moien</w:t>
      </w:r>
      <w:r w:rsidR="00C03FCC" w:rsidRPr="007217E3">
        <w:rPr>
          <w:rFonts w:ascii="Arial" w:hAnsi="Arial" w:cs="Arial"/>
          <w:sz w:val="20"/>
          <w:szCs w:val="20"/>
        </w:rPr>
        <w:t xml:space="preserve"> traitera les Données Personnelles sui</w:t>
      </w:r>
      <w:r w:rsidR="00957E36" w:rsidRPr="007217E3">
        <w:rPr>
          <w:rFonts w:ascii="Arial" w:hAnsi="Arial" w:cs="Arial"/>
          <w:sz w:val="20"/>
          <w:szCs w:val="20"/>
        </w:rPr>
        <w:t xml:space="preserve">vantes aux fins de </w:t>
      </w:r>
      <w:r w:rsidR="0093304B" w:rsidRPr="007217E3">
        <w:rPr>
          <w:rFonts w:ascii="Arial" w:hAnsi="Arial" w:cs="Arial"/>
          <w:sz w:val="20"/>
          <w:szCs w:val="20"/>
        </w:rPr>
        <w:t xml:space="preserve">l’organisation, </w:t>
      </w:r>
      <w:r w:rsidR="00AD3350" w:rsidRPr="007217E3">
        <w:rPr>
          <w:rFonts w:ascii="Arial" w:hAnsi="Arial" w:cs="Arial"/>
          <w:sz w:val="20"/>
          <w:szCs w:val="20"/>
        </w:rPr>
        <w:t xml:space="preserve">la gestion et l’exécution des services de Moien et des contrats souscrits avec le Client </w:t>
      </w:r>
      <w:r w:rsidR="00C03FCC" w:rsidRPr="007217E3">
        <w:rPr>
          <w:rFonts w:ascii="Arial" w:hAnsi="Arial" w:cs="Arial"/>
          <w:sz w:val="20"/>
          <w:szCs w:val="20"/>
        </w:rPr>
        <w:t>:</w:t>
      </w:r>
    </w:p>
    <w:p w14:paraId="67F77A92" w14:textId="276CBFE8" w:rsidR="00C03FCC" w:rsidRPr="007217E3" w:rsidRDefault="00C03FCC" w:rsidP="007217E3">
      <w:pPr>
        <w:pStyle w:val="Paragraphedeliste"/>
        <w:widowControl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>D</w:t>
      </w:r>
      <w:r w:rsidR="009A5F2F" w:rsidRPr="007217E3">
        <w:rPr>
          <w:rFonts w:ascii="Arial" w:hAnsi="Arial" w:cs="Arial"/>
          <w:sz w:val="20"/>
          <w:szCs w:val="20"/>
        </w:rPr>
        <w:t>onnées P</w:t>
      </w:r>
      <w:r w:rsidRPr="007217E3">
        <w:rPr>
          <w:rFonts w:ascii="Arial" w:hAnsi="Arial" w:cs="Arial"/>
          <w:sz w:val="20"/>
          <w:szCs w:val="20"/>
        </w:rPr>
        <w:t>ersonnelles d'identification</w:t>
      </w:r>
      <w:r w:rsidR="0000671B" w:rsidRPr="007217E3">
        <w:rPr>
          <w:rFonts w:ascii="Arial" w:hAnsi="Arial" w:cs="Arial"/>
          <w:sz w:val="20"/>
          <w:szCs w:val="20"/>
        </w:rPr>
        <w:t xml:space="preserve"> du Client</w:t>
      </w:r>
      <w:r w:rsidRPr="007217E3">
        <w:rPr>
          <w:rFonts w:ascii="Arial" w:hAnsi="Arial" w:cs="Arial"/>
          <w:sz w:val="20"/>
          <w:szCs w:val="20"/>
        </w:rPr>
        <w:t xml:space="preserve"> (</w:t>
      </w:r>
      <w:r w:rsidR="008958CB" w:rsidRPr="007217E3">
        <w:rPr>
          <w:rFonts w:ascii="Arial" w:hAnsi="Arial" w:cs="Arial"/>
          <w:sz w:val="20"/>
          <w:szCs w:val="20"/>
        </w:rPr>
        <w:t>nom, prénom, date de naissance, </w:t>
      </w:r>
      <w:r w:rsidRPr="007217E3">
        <w:rPr>
          <w:rFonts w:ascii="Arial" w:hAnsi="Arial" w:cs="Arial"/>
          <w:sz w:val="20"/>
          <w:szCs w:val="20"/>
        </w:rPr>
        <w:t xml:space="preserve"> </w:t>
      </w:r>
      <w:r w:rsidR="00E27ACE" w:rsidRPr="007217E3">
        <w:rPr>
          <w:rFonts w:ascii="Arial" w:hAnsi="Arial" w:cs="Arial"/>
          <w:sz w:val="20"/>
          <w:szCs w:val="20"/>
        </w:rPr>
        <w:t>photographie</w:t>
      </w:r>
      <w:r w:rsidR="007E7AB3" w:rsidRPr="007217E3">
        <w:rPr>
          <w:rFonts w:ascii="Arial" w:hAnsi="Arial" w:cs="Arial"/>
          <w:sz w:val="20"/>
          <w:szCs w:val="20"/>
        </w:rPr>
        <w:t>(s) de profil</w:t>
      </w:r>
      <w:r w:rsidR="007E7747" w:rsidRPr="007217E3">
        <w:rPr>
          <w:rFonts w:ascii="Arial" w:hAnsi="Arial" w:cs="Arial"/>
          <w:sz w:val="20"/>
          <w:szCs w:val="20"/>
        </w:rPr>
        <w:t>,</w:t>
      </w:r>
      <w:r w:rsidR="007E7AB3" w:rsidRPr="007217E3">
        <w:rPr>
          <w:rFonts w:ascii="Arial" w:hAnsi="Arial" w:cs="Arial"/>
          <w:sz w:val="20"/>
          <w:szCs w:val="20"/>
        </w:rPr>
        <w:t xml:space="preserve"> carte d’identité, relevé d’identité bancaire, </w:t>
      </w:r>
      <w:r w:rsidRPr="007217E3">
        <w:rPr>
          <w:rFonts w:ascii="Arial" w:hAnsi="Arial" w:cs="Arial"/>
          <w:sz w:val="20"/>
          <w:szCs w:val="20"/>
        </w:rPr>
        <w:t>...) ;</w:t>
      </w:r>
    </w:p>
    <w:p w14:paraId="20D42971" w14:textId="102CFBB5" w:rsidR="008958CB" w:rsidRPr="007217E3" w:rsidRDefault="0000671B" w:rsidP="007217E3">
      <w:pPr>
        <w:pStyle w:val="Paragraphedeliste"/>
        <w:widowControl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>Données Personnelles relatives aux c</w:t>
      </w:r>
      <w:r w:rsidR="00C03FCC" w:rsidRPr="007217E3">
        <w:rPr>
          <w:rFonts w:ascii="Arial" w:hAnsi="Arial" w:cs="Arial"/>
          <w:sz w:val="20"/>
          <w:szCs w:val="20"/>
        </w:rPr>
        <w:t>oordonnées</w:t>
      </w:r>
      <w:r w:rsidRPr="007217E3">
        <w:rPr>
          <w:rFonts w:ascii="Arial" w:hAnsi="Arial" w:cs="Arial"/>
          <w:sz w:val="20"/>
          <w:szCs w:val="20"/>
        </w:rPr>
        <w:t xml:space="preserve"> du Client</w:t>
      </w:r>
      <w:r w:rsidR="00C03FCC" w:rsidRPr="007217E3">
        <w:rPr>
          <w:rFonts w:ascii="Arial" w:hAnsi="Arial" w:cs="Arial"/>
          <w:sz w:val="20"/>
          <w:szCs w:val="20"/>
        </w:rPr>
        <w:t xml:space="preserve"> (adresse</w:t>
      </w:r>
      <w:r w:rsidR="007E7747" w:rsidRPr="007217E3">
        <w:rPr>
          <w:rFonts w:ascii="Arial" w:hAnsi="Arial" w:cs="Arial"/>
          <w:sz w:val="20"/>
          <w:szCs w:val="20"/>
        </w:rPr>
        <w:t xml:space="preserve"> postale</w:t>
      </w:r>
      <w:r w:rsidR="00C03FCC" w:rsidRPr="007217E3">
        <w:rPr>
          <w:rFonts w:ascii="Arial" w:hAnsi="Arial" w:cs="Arial"/>
          <w:sz w:val="20"/>
          <w:szCs w:val="20"/>
        </w:rPr>
        <w:t xml:space="preserve">, numéro de téléphone, </w:t>
      </w:r>
      <w:r w:rsidR="008958CB" w:rsidRPr="007217E3">
        <w:rPr>
          <w:rFonts w:ascii="Arial" w:hAnsi="Arial" w:cs="Arial"/>
          <w:sz w:val="20"/>
          <w:szCs w:val="20"/>
        </w:rPr>
        <w:t>courriel</w:t>
      </w:r>
      <w:r w:rsidR="00C03FCC" w:rsidRPr="007217E3">
        <w:rPr>
          <w:rFonts w:ascii="Arial" w:hAnsi="Arial" w:cs="Arial"/>
          <w:sz w:val="20"/>
          <w:szCs w:val="20"/>
        </w:rPr>
        <w:t>, ...)</w:t>
      </w:r>
      <w:r w:rsidR="008846F9" w:rsidRPr="007217E3">
        <w:rPr>
          <w:rFonts w:ascii="Arial" w:hAnsi="Arial" w:cs="Arial"/>
          <w:sz w:val="20"/>
          <w:szCs w:val="20"/>
        </w:rPr>
        <w:t xml:space="preserve"> </w:t>
      </w:r>
    </w:p>
    <w:p w14:paraId="411E5B15" w14:textId="120AE9D2" w:rsidR="00F630C5" w:rsidRPr="007217E3" w:rsidRDefault="008958CB" w:rsidP="007217E3">
      <w:pPr>
        <w:pStyle w:val="Paragraphedeliste"/>
        <w:widowControl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>D</w:t>
      </w:r>
      <w:r w:rsidR="00C03FCC" w:rsidRPr="007217E3">
        <w:rPr>
          <w:rFonts w:ascii="Arial" w:hAnsi="Arial" w:cs="Arial"/>
          <w:sz w:val="20"/>
          <w:szCs w:val="20"/>
        </w:rPr>
        <w:t xml:space="preserve">onnées </w:t>
      </w:r>
      <w:r w:rsidR="007E7AB3" w:rsidRPr="007217E3">
        <w:rPr>
          <w:rFonts w:ascii="Arial" w:hAnsi="Arial" w:cs="Arial"/>
          <w:sz w:val="20"/>
          <w:szCs w:val="20"/>
        </w:rPr>
        <w:t xml:space="preserve">Personnelles </w:t>
      </w:r>
      <w:r w:rsidR="00C03FCC" w:rsidRPr="007217E3">
        <w:rPr>
          <w:rFonts w:ascii="Arial" w:hAnsi="Arial" w:cs="Arial"/>
          <w:sz w:val="20"/>
          <w:szCs w:val="20"/>
        </w:rPr>
        <w:t xml:space="preserve">relatives à </w:t>
      </w:r>
      <w:r w:rsidR="00211D61" w:rsidRPr="007217E3">
        <w:rPr>
          <w:rFonts w:ascii="Arial" w:hAnsi="Arial" w:cs="Arial"/>
          <w:sz w:val="20"/>
          <w:szCs w:val="20"/>
        </w:rPr>
        <w:t>la</w:t>
      </w:r>
      <w:r w:rsidR="00C03FCC" w:rsidRPr="007217E3">
        <w:rPr>
          <w:rFonts w:ascii="Arial" w:hAnsi="Arial" w:cs="Arial"/>
          <w:sz w:val="20"/>
          <w:szCs w:val="20"/>
        </w:rPr>
        <w:t xml:space="preserve"> situation contractuelle</w:t>
      </w:r>
      <w:r w:rsidR="00211D61" w:rsidRPr="007217E3">
        <w:rPr>
          <w:rFonts w:ascii="Arial" w:hAnsi="Arial" w:cs="Arial"/>
          <w:sz w:val="20"/>
          <w:szCs w:val="20"/>
        </w:rPr>
        <w:t xml:space="preserve"> </w:t>
      </w:r>
      <w:r w:rsidR="00FA11E6" w:rsidRPr="007217E3">
        <w:rPr>
          <w:rFonts w:ascii="Arial" w:hAnsi="Arial" w:cs="Arial"/>
          <w:sz w:val="20"/>
          <w:szCs w:val="20"/>
        </w:rPr>
        <w:t>du Client</w:t>
      </w:r>
      <w:r w:rsidR="009355F9" w:rsidRPr="007217E3">
        <w:rPr>
          <w:rFonts w:ascii="Arial" w:hAnsi="Arial" w:cs="Arial"/>
          <w:sz w:val="20"/>
          <w:szCs w:val="20"/>
        </w:rPr>
        <w:t xml:space="preserve"> présentes</w:t>
      </w:r>
      <w:r w:rsidR="00C03FCC" w:rsidRPr="007217E3">
        <w:rPr>
          <w:rFonts w:ascii="Arial" w:hAnsi="Arial" w:cs="Arial"/>
          <w:sz w:val="20"/>
          <w:szCs w:val="20"/>
        </w:rPr>
        <w:t xml:space="preserve"> (</w:t>
      </w:r>
      <w:r w:rsidR="00AD3350" w:rsidRPr="007217E3">
        <w:rPr>
          <w:rFonts w:ascii="Arial" w:hAnsi="Arial" w:cs="Arial"/>
          <w:sz w:val="20"/>
          <w:szCs w:val="20"/>
        </w:rPr>
        <w:t>location choisie</w:t>
      </w:r>
      <w:r w:rsidR="00BD330D" w:rsidRPr="007217E3">
        <w:rPr>
          <w:rFonts w:ascii="Arial" w:hAnsi="Arial" w:cs="Arial"/>
          <w:sz w:val="20"/>
          <w:szCs w:val="20"/>
        </w:rPr>
        <w:t xml:space="preserve">, </w:t>
      </w:r>
      <w:r w:rsidR="007E7AB3" w:rsidRPr="007217E3">
        <w:rPr>
          <w:rFonts w:ascii="Arial" w:hAnsi="Arial" w:cs="Arial"/>
          <w:sz w:val="20"/>
          <w:szCs w:val="20"/>
        </w:rPr>
        <w:t xml:space="preserve">photographie(s) du bien à louer, photographie(s) des états des lieux d’entrée et de sortie, </w:t>
      </w:r>
      <w:r w:rsidR="00BD330D" w:rsidRPr="007217E3">
        <w:rPr>
          <w:rFonts w:ascii="Arial" w:hAnsi="Arial" w:cs="Arial"/>
          <w:sz w:val="20"/>
          <w:szCs w:val="20"/>
        </w:rPr>
        <w:t>comportement inapproprié le cas échéant</w:t>
      </w:r>
      <w:r w:rsidR="007E7AB3" w:rsidRPr="007217E3">
        <w:rPr>
          <w:rFonts w:ascii="Arial" w:hAnsi="Arial" w:cs="Arial"/>
          <w:sz w:val="20"/>
          <w:szCs w:val="20"/>
        </w:rPr>
        <w:t>,</w:t>
      </w:r>
      <w:r w:rsidR="00C03FCC" w:rsidRPr="007217E3">
        <w:rPr>
          <w:rFonts w:ascii="Arial" w:hAnsi="Arial" w:cs="Arial"/>
          <w:sz w:val="20"/>
          <w:szCs w:val="20"/>
        </w:rPr>
        <w:t xml:space="preserve"> ...)</w:t>
      </w:r>
      <w:r w:rsidR="009A741E" w:rsidRPr="007217E3">
        <w:rPr>
          <w:rFonts w:ascii="Arial" w:hAnsi="Arial" w:cs="Arial"/>
          <w:sz w:val="20"/>
          <w:szCs w:val="20"/>
        </w:rPr>
        <w:t xml:space="preserve">. </w:t>
      </w:r>
    </w:p>
    <w:p w14:paraId="4CC0FCA1" w14:textId="77777777" w:rsidR="00BD330D" w:rsidRPr="007217E3" w:rsidRDefault="00BD330D" w:rsidP="007217E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0453537" w14:textId="24E71584" w:rsidR="00BD330D" w:rsidRPr="007217E3" w:rsidRDefault="00BD330D" w:rsidP="007217E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La plupart de ces Données Personnelles sont collectées par l’intermédiaire du formulaire </w:t>
      </w:r>
      <w:r w:rsidR="001D1F8E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de création du compte</w:t>
      </w:r>
      <w:r w:rsidR="009355F9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dans la plateforme numérique proposant des services de location de courte ou longue durée - accessible sur le site web : </w:t>
      </w:r>
      <w:hyperlink r:id="rId8" w:history="1">
        <w:r w:rsidR="009355F9" w:rsidRPr="007217E3">
          <w:rPr>
            <w:rFonts w:ascii="Arial" w:hAnsi="Arial" w:cs="Arial"/>
            <w:color w:val="000000" w:themeColor="text1"/>
            <w:sz w:val="20"/>
            <w:szCs w:val="20"/>
          </w:rPr>
          <w:t>https://www.moien.com/</w:t>
        </w:r>
      </w:hyperlink>
      <w:r w:rsidR="009355F9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ou à partir de l’application pour mobile, smartphone et tablette « Moien » (ci-après la « </w:t>
      </w:r>
      <w:r w:rsidR="009355F9" w:rsidRPr="007217E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Plateforme Moien</w:t>
      </w:r>
      <w:r w:rsidR="009355F9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 »)</w:t>
      </w:r>
      <w:r w:rsidR="00B67A46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14:paraId="364E850D" w14:textId="77777777" w:rsidR="00BD330D" w:rsidRPr="007217E3" w:rsidRDefault="00BD330D" w:rsidP="007217E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7C3819B3" w14:textId="38C0747C" w:rsidR="00EB161D" w:rsidRPr="007217E3" w:rsidRDefault="0075129E" w:rsidP="007217E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Moien</w:t>
      </w:r>
      <w:r w:rsidR="00BD330D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déclare ne traiter en aucun cas les catégories particulières de Données Personnelles</w:t>
      </w:r>
      <w:r w:rsidR="00BD330D" w:rsidRPr="007217E3">
        <w:rPr>
          <w:rFonts w:ascii="Arial" w:hAnsi="Arial" w:cs="Arial"/>
          <w:sz w:val="20"/>
          <w:szCs w:val="20"/>
        </w:rPr>
        <w:t xml:space="preserve"> </w:t>
      </w:r>
      <w:r w:rsidR="00FA11E6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du Client</w:t>
      </w:r>
      <w:r w:rsidR="00BD330D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que sont les données qui révèlent l'origine raciale ou ethnique, les opinions politiques, les convictions religieuses ou philosophiques, les Données Personnelles</w:t>
      </w:r>
      <w:r w:rsidR="00BD330D" w:rsidRPr="007217E3">
        <w:rPr>
          <w:rFonts w:ascii="Arial" w:hAnsi="Arial" w:cs="Arial"/>
          <w:sz w:val="20"/>
          <w:szCs w:val="20"/>
        </w:rPr>
        <w:t xml:space="preserve"> </w:t>
      </w:r>
      <w:r w:rsidR="00BD330D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génétiques, les Données Personnelles</w:t>
      </w:r>
      <w:r w:rsidR="00BD330D" w:rsidRPr="007217E3">
        <w:rPr>
          <w:rFonts w:ascii="Arial" w:hAnsi="Arial" w:cs="Arial"/>
          <w:sz w:val="20"/>
          <w:szCs w:val="20"/>
        </w:rPr>
        <w:t xml:space="preserve"> </w:t>
      </w:r>
      <w:r w:rsidR="00BD330D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biométriques aux fins d'identifier une personne physique de manière unique, les Données Personnelles</w:t>
      </w:r>
      <w:r w:rsidR="00BD330D" w:rsidRPr="007217E3">
        <w:rPr>
          <w:rFonts w:ascii="Arial" w:hAnsi="Arial" w:cs="Arial"/>
          <w:sz w:val="20"/>
          <w:szCs w:val="20"/>
        </w:rPr>
        <w:t xml:space="preserve"> </w:t>
      </w:r>
      <w:r w:rsidR="00BD330D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concernant la santé ou Données Personnelles concernant la vie sexuelle ou l'orientation sexuelle d'une personne physique.</w:t>
      </w:r>
    </w:p>
    <w:p w14:paraId="5DF7A5F6" w14:textId="77777777" w:rsidR="00FA11E6" w:rsidRDefault="00FA11E6" w:rsidP="007217E3">
      <w:pPr>
        <w:pStyle w:val="Paragraphedeliste"/>
        <w:widowControl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84DD012" w14:textId="77777777" w:rsidR="007217E3" w:rsidRDefault="007217E3" w:rsidP="007217E3">
      <w:pPr>
        <w:pStyle w:val="Paragraphedeliste"/>
        <w:widowControl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C34017B" w14:textId="77777777" w:rsidR="007217E3" w:rsidRPr="007217E3" w:rsidRDefault="007217E3" w:rsidP="007217E3">
      <w:pPr>
        <w:pStyle w:val="Paragraphedeliste"/>
        <w:widowControl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408401C" w14:textId="77777777" w:rsidR="00A86F04" w:rsidRPr="007217E3" w:rsidRDefault="00A86F04" w:rsidP="007217E3">
      <w:pPr>
        <w:widowControl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E78E841" w14:textId="7C9098B3" w:rsidR="00A86F04" w:rsidRPr="007217E3" w:rsidRDefault="00736468" w:rsidP="007217E3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217E3">
        <w:rPr>
          <w:rFonts w:ascii="Arial" w:hAnsi="Arial" w:cs="Arial"/>
          <w:b/>
          <w:sz w:val="20"/>
          <w:szCs w:val="20"/>
          <w:u w:val="single"/>
        </w:rPr>
        <w:lastRenderedPageBreak/>
        <w:t>F</w:t>
      </w:r>
      <w:r w:rsidR="00866FD3" w:rsidRPr="007217E3">
        <w:rPr>
          <w:rFonts w:ascii="Arial" w:hAnsi="Arial" w:cs="Arial"/>
          <w:b/>
          <w:sz w:val="20"/>
          <w:szCs w:val="20"/>
          <w:u w:val="single"/>
        </w:rPr>
        <w:t xml:space="preserve">inalités </w:t>
      </w:r>
      <w:r w:rsidR="00D35720" w:rsidRPr="007217E3">
        <w:rPr>
          <w:rFonts w:ascii="Arial" w:hAnsi="Arial" w:cs="Arial"/>
          <w:b/>
          <w:sz w:val="20"/>
          <w:szCs w:val="20"/>
          <w:u w:val="single"/>
        </w:rPr>
        <w:t xml:space="preserve">et bases légales </w:t>
      </w:r>
      <w:r w:rsidR="00866FD3" w:rsidRPr="007217E3">
        <w:rPr>
          <w:rFonts w:ascii="Arial" w:hAnsi="Arial" w:cs="Arial"/>
          <w:b/>
          <w:sz w:val="20"/>
          <w:szCs w:val="20"/>
          <w:u w:val="single"/>
        </w:rPr>
        <w:t>des</w:t>
      </w:r>
      <w:r w:rsidR="00A86F04" w:rsidRPr="007217E3">
        <w:rPr>
          <w:rFonts w:ascii="Arial" w:hAnsi="Arial" w:cs="Arial"/>
          <w:b/>
          <w:sz w:val="20"/>
          <w:szCs w:val="20"/>
          <w:u w:val="single"/>
        </w:rPr>
        <w:t xml:space="preserve"> traitement</w:t>
      </w:r>
      <w:r w:rsidR="00866FD3" w:rsidRPr="007217E3">
        <w:rPr>
          <w:rFonts w:ascii="Arial" w:hAnsi="Arial" w:cs="Arial"/>
          <w:b/>
          <w:sz w:val="20"/>
          <w:szCs w:val="20"/>
          <w:u w:val="single"/>
        </w:rPr>
        <w:t>s</w:t>
      </w:r>
    </w:p>
    <w:p w14:paraId="7C37CD7E" w14:textId="77777777" w:rsidR="00064165" w:rsidRPr="007217E3" w:rsidRDefault="00064165" w:rsidP="007217E3">
      <w:p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121E3BFC" w14:textId="3E52D81D" w:rsidR="00A86F04" w:rsidRPr="007217E3" w:rsidRDefault="00A86F04" w:rsidP="007217E3">
      <w:pPr>
        <w:widowControl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>Les traitements de Données Personnelles susmentionnés sont nécessaire</w:t>
      </w:r>
      <w:r w:rsidR="00C065D1" w:rsidRPr="007217E3">
        <w:rPr>
          <w:rFonts w:ascii="Arial" w:hAnsi="Arial" w:cs="Arial"/>
          <w:sz w:val="20"/>
          <w:szCs w:val="20"/>
        </w:rPr>
        <w:t>s</w:t>
      </w:r>
      <w:r w:rsidRPr="007217E3">
        <w:rPr>
          <w:rFonts w:ascii="Arial" w:hAnsi="Arial" w:cs="Arial"/>
          <w:sz w:val="20"/>
          <w:szCs w:val="20"/>
        </w:rPr>
        <w:t xml:space="preserve"> </w:t>
      </w:r>
      <w:r w:rsidR="0093304B" w:rsidRPr="007217E3">
        <w:rPr>
          <w:rFonts w:ascii="Arial" w:hAnsi="Arial" w:cs="Arial"/>
          <w:sz w:val="20"/>
          <w:szCs w:val="20"/>
        </w:rPr>
        <w:t xml:space="preserve">à l’exécution des contrats souscrits avec le Client </w:t>
      </w:r>
      <w:r w:rsidRPr="007217E3">
        <w:rPr>
          <w:rFonts w:ascii="Arial" w:hAnsi="Arial" w:cs="Arial"/>
          <w:sz w:val="20"/>
          <w:szCs w:val="20"/>
        </w:rPr>
        <w:t xml:space="preserve">conformément à l'article 6 §1 (b) du RGPD. La fourniture de ces Données Personnelles est donc une exigence contractuelle et </w:t>
      </w:r>
      <w:r w:rsidR="00FA11E6" w:rsidRPr="007217E3">
        <w:rPr>
          <w:rFonts w:ascii="Arial" w:hAnsi="Arial" w:cs="Arial"/>
          <w:sz w:val="20"/>
          <w:szCs w:val="20"/>
        </w:rPr>
        <w:t>le Client</w:t>
      </w:r>
      <w:r w:rsidR="009F1E22" w:rsidRPr="007217E3">
        <w:rPr>
          <w:rFonts w:ascii="Arial" w:hAnsi="Arial" w:cs="Arial"/>
          <w:sz w:val="20"/>
          <w:szCs w:val="20"/>
        </w:rPr>
        <w:t xml:space="preserve"> doit </w:t>
      </w:r>
      <w:r w:rsidR="00A43DB1" w:rsidRPr="007217E3">
        <w:rPr>
          <w:rFonts w:ascii="Arial" w:hAnsi="Arial" w:cs="Arial"/>
          <w:sz w:val="20"/>
          <w:szCs w:val="20"/>
        </w:rPr>
        <w:t xml:space="preserve">les </w:t>
      </w:r>
      <w:r w:rsidR="009F1E22" w:rsidRPr="007217E3">
        <w:rPr>
          <w:rFonts w:ascii="Arial" w:hAnsi="Arial" w:cs="Arial"/>
          <w:sz w:val="20"/>
          <w:szCs w:val="20"/>
        </w:rPr>
        <w:t xml:space="preserve">fournir </w:t>
      </w:r>
      <w:r w:rsidRPr="007217E3">
        <w:rPr>
          <w:rFonts w:ascii="Arial" w:hAnsi="Arial" w:cs="Arial"/>
          <w:sz w:val="20"/>
          <w:szCs w:val="20"/>
        </w:rPr>
        <w:t>au début de sa</w:t>
      </w:r>
      <w:r w:rsidR="00064165" w:rsidRPr="007217E3">
        <w:rPr>
          <w:rFonts w:ascii="Arial" w:hAnsi="Arial" w:cs="Arial"/>
          <w:sz w:val="20"/>
          <w:szCs w:val="20"/>
        </w:rPr>
        <w:t xml:space="preserve"> relation contractuelle avec </w:t>
      </w:r>
      <w:r w:rsidR="00EB161D" w:rsidRPr="007217E3">
        <w:rPr>
          <w:rFonts w:ascii="Arial" w:hAnsi="Arial" w:cs="Arial"/>
          <w:sz w:val="20"/>
          <w:szCs w:val="20"/>
        </w:rPr>
        <w:t>Moien</w:t>
      </w:r>
      <w:r w:rsidRPr="007217E3">
        <w:rPr>
          <w:rFonts w:ascii="Arial" w:hAnsi="Arial" w:cs="Arial"/>
          <w:sz w:val="20"/>
          <w:szCs w:val="20"/>
        </w:rPr>
        <w:t xml:space="preserve"> et </w:t>
      </w:r>
      <w:r w:rsidR="00A43DB1" w:rsidRPr="007217E3">
        <w:rPr>
          <w:rFonts w:ascii="Arial" w:hAnsi="Arial" w:cs="Arial"/>
          <w:sz w:val="20"/>
          <w:szCs w:val="20"/>
        </w:rPr>
        <w:t>l’</w:t>
      </w:r>
      <w:r w:rsidRPr="007217E3">
        <w:rPr>
          <w:rFonts w:ascii="Arial" w:hAnsi="Arial" w:cs="Arial"/>
          <w:sz w:val="20"/>
          <w:szCs w:val="20"/>
        </w:rPr>
        <w:t xml:space="preserve">informer rapidement de toute modification. </w:t>
      </w:r>
      <w:r w:rsidR="00213558" w:rsidRPr="007217E3">
        <w:rPr>
          <w:rFonts w:ascii="Arial" w:hAnsi="Arial" w:cs="Arial"/>
          <w:sz w:val="20"/>
          <w:szCs w:val="20"/>
        </w:rPr>
        <w:t xml:space="preserve">Lors de la création d’un compte, le Client accepte que Moien utilise ses Données Personnelles. </w:t>
      </w:r>
      <w:r w:rsidR="0075129E" w:rsidRPr="007217E3">
        <w:rPr>
          <w:rFonts w:ascii="Arial" w:hAnsi="Arial" w:cs="Arial"/>
          <w:sz w:val="20"/>
          <w:szCs w:val="20"/>
        </w:rPr>
        <w:t>Moien</w:t>
      </w:r>
      <w:r w:rsidRPr="007217E3">
        <w:rPr>
          <w:rFonts w:ascii="Arial" w:hAnsi="Arial" w:cs="Arial"/>
          <w:sz w:val="20"/>
          <w:szCs w:val="20"/>
        </w:rPr>
        <w:t xml:space="preserve"> peut ne pas être en mesure de conclure ou d'exécuter le contrat avec </w:t>
      </w:r>
      <w:r w:rsidR="00FA11E6" w:rsidRPr="007217E3">
        <w:rPr>
          <w:rFonts w:ascii="Arial" w:hAnsi="Arial" w:cs="Arial"/>
          <w:sz w:val="20"/>
          <w:szCs w:val="20"/>
        </w:rPr>
        <w:t>le Client</w:t>
      </w:r>
      <w:r w:rsidRPr="007217E3">
        <w:rPr>
          <w:rFonts w:ascii="Arial" w:hAnsi="Arial" w:cs="Arial"/>
          <w:sz w:val="20"/>
          <w:szCs w:val="20"/>
        </w:rPr>
        <w:t xml:space="preserve"> si ces </w:t>
      </w:r>
      <w:r w:rsidR="00C250E7" w:rsidRPr="007217E3">
        <w:rPr>
          <w:rFonts w:ascii="Arial" w:hAnsi="Arial" w:cs="Arial"/>
          <w:sz w:val="20"/>
          <w:szCs w:val="20"/>
        </w:rPr>
        <w:t xml:space="preserve">Données Personnelles </w:t>
      </w:r>
      <w:r w:rsidRPr="007217E3">
        <w:rPr>
          <w:rFonts w:ascii="Arial" w:hAnsi="Arial" w:cs="Arial"/>
          <w:sz w:val="20"/>
          <w:szCs w:val="20"/>
        </w:rPr>
        <w:t xml:space="preserve">ne sont pas fournies. </w:t>
      </w:r>
    </w:p>
    <w:p w14:paraId="0E885F00" w14:textId="25D59529" w:rsidR="005D5865" w:rsidRPr="007217E3" w:rsidRDefault="009E060A" w:rsidP="007217E3">
      <w:pPr>
        <w:widowControl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 xml:space="preserve">De plus, conformément à l’article 6 §1 (a) du RGPD, </w:t>
      </w:r>
      <w:r w:rsidR="00993092" w:rsidRPr="007217E3">
        <w:rPr>
          <w:rFonts w:ascii="Arial" w:hAnsi="Arial" w:cs="Arial"/>
          <w:sz w:val="20"/>
          <w:szCs w:val="20"/>
        </w:rPr>
        <w:t xml:space="preserve">si </w:t>
      </w:r>
      <w:r w:rsidR="009113C3" w:rsidRPr="007217E3">
        <w:rPr>
          <w:rFonts w:ascii="Arial" w:hAnsi="Arial" w:cs="Arial"/>
          <w:sz w:val="20"/>
          <w:szCs w:val="20"/>
        </w:rPr>
        <w:t>le C</w:t>
      </w:r>
      <w:r w:rsidRPr="007217E3">
        <w:rPr>
          <w:rFonts w:ascii="Arial" w:hAnsi="Arial" w:cs="Arial"/>
          <w:sz w:val="20"/>
          <w:szCs w:val="20"/>
        </w:rPr>
        <w:t xml:space="preserve">lient a </w:t>
      </w:r>
      <w:r w:rsidR="00493E6C" w:rsidRPr="007217E3">
        <w:rPr>
          <w:rFonts w:ascii="Arial" w:hAnsi="Arial" w:cs="Arial"/>
          <w:sz w:val="20"/>
          <w:szCs w:val="20"/>
        </w:rPr>
        <w:t>coché une case dans laquelle il accepte un traitement (</w:t>
      </w:r>
      <w:r w:rsidR="0000671B" w:rsidRPr="007217E3">
        <w:rPr>
          <w:rFonts w:ascii="Arial" w:hAnsi="Arial" w:cs="Arial"/>
          <w:sz w:val="20"/>
          <w:szCs w:val="20"/>
        </w:rPr>
        <w:t xml:space="preserve">par </w:t>
      </w:r>
      <w:r w:rsidR="00493E6C" w:rsidRPr="007217E3">
        <w:rPr>
          <w:rFonts w:ascii="Arial" w:hAnsi="Arial" w:cs="Arial"/>
          <w:sz w:val="20"/>
          <w:szCs w:val="20"/>
        </w:rPr>
        <w:t>exemple dans le cadre de la réception d’une newsletter),</w:t>
      </w:r>
      <w:r w:rsidR="00993092" w:rsidRPr="007217E3">
        <w:rPr>
          <w:rFonts w:ascii="Arial" w:hAnsi="Arial" w:cs="Arial"/>
          <w:sz w:val="20"/>
          <w:szCs w:val="20"/>
        </w:rPr>
        <w:t xml:space="preserve"> il est considéré avoir </w:t>
      </w:r>
      <w:r w:rsidRPr="007217E3">
        <w:rPr>
          <w:rFonts w:ascii="Arial" w:hAnsi="Arial" w:cs="Arial"/>
          <w:sz w:val="20"/>
          <w:szCs w:val="20"/>
        </w:rPr>
        <w:t xml:space="preserve">consenti au traitement de ses Données Personnelles </w:t>
      </w:r>
      <w:r w:rsidR="00493E6C" w:rsidRPr="007217E3">
        <w:rPr>
          <w:rFonts w:ascii="Arial" w:hAnsi="Arial" w:cs="Arial"/>
          <w:sz w:val="20"/>
          <w:szCs w:val="20"/>
        </w:rPr>
        <w:t>dans le cadre de cette finalité spécifique</w:t>
      </w:r>
      <w:r w:rsidRPr="007217E3">
        <w:rPr>
          <w:rFonts w:ascii="Arial" w:hAnsi="Arial" w:cs="Arial"/>
          <w:sz w:val="20"/>
          <w:szCs w:val="20"/>
        </w:rPr>
        <w:t xml:space="preserve">. </w:t>
      </w:r>
    </w:p>
    <w:p w14:paraId="2253D70F" w14:textId="77777777" w:rsidR="005D5865" w:rsidRPr="007217E3" w:rsidRDefault="005D5865" w:rsidP="007217E3">
      <w:pPr>
        <w:widowControl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14:paraId="056E0CCE" w14:textId="593644A9" w:rsidR="005D5865" w:rsidRPr="007217E3" w:rsidRDefault="005D5865" w:rsidP="007217E3">
      <w:pPr>
        <w:pStyle w:val="Paragraphedeliste"/>
        <w:widowControl/>
        <w:numPr>
          <w:ilvl w:val="0"/>
          <w:numId w:val="9"/>
        </w:numPr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  <w:r w:rsidRPr="007217E3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t xml:space="preserve">Stockage, destinataires et transfert des données </w:t>
      </w:r>
      <w:r w:rsidR="00FA11E6" w:rsidRPr="007217E3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t>du Client</w:t>
      </w:r>
    </w:p>
    <w:p w14:paraId="69EDF0B5" w14:textId="77777777" w:rsidR="005D5865" w:rsidRPr="007217E3" w:rsidRDefault="005D5865" w:rsidP="007217E3">
      <w:pPr>
        <w:widowControl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8384098" w14:textId="676BDDDB" w:rsidR="005D5865" w:rsidRPr="007217E3" w:rsidRDefault="005D5865" w:rsidP="007217E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Les </w:t>
      </w:r>
      <w:r w:rsidR="00645B1E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Données Personnelles</w:t>
      </w: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FA11E6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du Client</w:t>
      </w:r>
      <w:r w:rsidR="002E27C4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sont stockées par </w:t>
      </w:r>
      <w:r w:rsidR="0075129E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Moien</w:t>
      </w:r>
      <w:r w:rsidR="00B67A46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qui les </w:t>
      </w:r>
      <w:r w:rsidR="00B67A46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traite</w:t>
      </w: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, dans le respect de la législation luxembourgeoise et de la réglementation européenne, no</w:t>
      </w:r>
      <w:r w:rsidR="00A51419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tamment en matière de sécurité et de </w:t>
      </w: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confidentialité des données.</w:t>
      </w:r>
      <w:r w:rsidR="0065570C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F72528" w:rsidRPr="007217E3">
        <w:rPr>
          <w:rFonts w:ascii="Arial" w:hAnsi="Arial" w:cs="Arial"/>
          <w:sz w:val="20"/>
          <w:szCs w:val="20"/>
        </w:rPr>
        <w:t>Le Client</w:t>
      </w:r>
      <w:r w:rsidRPr="007217E3">
        <w:rPr>
          <w:rFonts w:ascii="Arial" w:hAnsi="Arial" w:cs="Arial"/>
          <w:sz w:val="20"/>
          <w:szCs w:val="20"/>
        </w:rPr>
        <w:t xml:space="preserve"> est informé que l’accès aux </w:t>
      </w:r>
      <w:r w:rsidR="000765C3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Données Personnelles</w:t>
      </w:r>
      <w:r w:rsidR="000765C3" w:rsidRPr="007217E3">
        <w:rPr>
          <w:rFonts w:ascii="Arial" w:hAnsi="Arial" w:cs="Arial"/>
          <w:sz w:val="20"/>
          <w:szCs w:val="20"/>
        </w:rPr>
        <w:t xml:space="preserve"> </w:t>
      </w:r>
      <w:r w:rsidRPr="007217E3">
        <w:rPr>
          <w:rFonts w:ascii="Arial" w:hAnsi="Arial" w:cs="Arial"/>
          <w:sz w:val="20"/>
          <w:szCs w:val="20"/>
        </w:rPr>
        <w:t xml:space="preserve">le concernant est strictement limité aux </w:t>
      </w:r>
      <w:r w:rsidR="00A51419" w:rsidRPr="007217E3">
        <w:rPr>
          <w:rFonts w:ascii="Arial" w:hAnsi="Arial" w:cs="Arial"/>
          <w:sz w:val="20"/>
          <w:szCs w:val="20"/>
        </w:rPr>
        <w:t>employés ou collaborateurs professionnels</w:t>
      </w:r>
      <w:r w:rsidR="00154E0F" w:rsidRPr="007217E3">
        <w:rPr>
          <w:rFonts w:ascii="Arial" w:hAnsi="Arial" w:cs="Arial"/>
          <w:sz w:val="20"/>
          <w:szCs w:val="20"/>
        </w:rPr>
        <w:t xml:space="preserve"> de </w:t>
      </w:r>
      <w:r w:rsidR="0075129E" w:rsidRPr="007217E3">
        <w:rPr>
          <w:rFonts w:ascii="Arial" w:hAnsi="Arial" w:cs="Arial"/>
          <w:sz w:val="20"/>
          <w:szCs w:val="20"/>
        </w:rPr>
        <w:t>Moien</w:t>
      </w:r>
      <w:r w:rsidRPr="007217E3">
        <w:rPr>
          <w:rFonts w:ascii="Arial" w:hAnsi="Arial" w:cs="Arial"/>
          <w:sz w:val="20"/>
          <w:szCs w:val="20"/>
        </w:rPr>
        <w:t xml:space="preserve">, habilités à les traiter en raison de leurs fonctions. </w:t>
      </w:r>
    </w:p>
    <w:p w14:paraId="5112F630" w14:textId="77777777" w:rsidR="005D5865" w:rsidRPr="007217E3" w:rsidRDefault="005D5865" w:rsidP="007217E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0273FF0" w14:textId="5565CCE6" w:rsidR="00B67A46" w:rsidRPr="007217E3" w:rsidRDefault="005D5865" w:rsidP="007217E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>Toutefois, dans la mesure du strict nécessaire et dans le respect des dispositions légales et réglementaires en vigueur, un accès limité à ces données pourra éventuellement être accordé aux tiers suivants :</w:t>
      </w:r>
      <w:r w:rsidR="00B67A46" w:rsidRPr="007217E3">
        <w:rPr>
          <w:rFonts w:ascii="Arial" w:hAnsi="Arial" w:cs="Arial"/>
          <w:sz w:val="20"/>
          <w:szCs w:val="20"/>
        </w:rPr>
        <w:t xml:space="preserve"> </w:t>
      </w:r>
      <w:r w:rsidR="007A76DA" w:rsidRPr="007217E3">
        <w:rPr>
          <w:rFonts w:ascii="Arial" w:hAnsi="Arial" w:cs="Arial"/>
          <w:sz w:val="20"/>
          <w:szCs w:val="20"/>
        </w:rPr>
        <w:t>à titre de maint</w:t>
      </w:r>
      <w:r w:rsidR="005E1DBB" w:rsidRPr="007217E3">
        <w:rPr>
          <w:rFonts w:ascii="Arial" w:hAnsi="Arial" w:cs="Arial"/>
          <w:sz w:val="20"/>
          <w:szCs w:val="20"/>
        </w:rPr>
        <w:t>enance du site internet de Moien</w:t>
      </w:r>
      <w:r w:rsidR="00A51419" w:rsidRPr="007217E3">
        <w:rPr>
          <w:rFonts w:ascii="Arial" w:hAnsi="Arial" w:cs="Arial"/>
          <w:sz w:val="20"/>
          <w:szCs w:val="20"/>
        </w:rPr>
        <w:t xml:space="preserve">, </w:t>
      </w:r>
      <w:r w:rsidR="00B67A46" w:rsidRPr="007217E3">
        <w:rPr>
          <w:rFonts w:ascii="Arial" w:hAnsi="Arial" w:cs="Arial"/>
          <w:sz w:val="20"/>
          <w:szCs w:val="20"/>
        </w:rPr>
        <w:t>le prestataire de service</w:t>
      </w:r>
      <w:r w:rsidR="007A76DA" w:rsidRPr="007217E3">
        <w:rPr>
          <w:rFonts w:ascii="Arial" w:hAnsi="Arial" w:cs="Arial"/>
          <w:sz w:val="20"/>
          <w:szCs w:val="20"/>
        </w:rPr>
        <w:t xml:space="preserve"> informatique</w:t>
      </w:r>
      <w:r w:rsidR="00B67A46" w:rsidRPr="007217E3">
        <w:rPr>
          <w:rFonts w:ascii="Arial" w:hAnsi="Arial" w:cs="Arial"/>
          <w:sz w:val="20"/>
          <w:szCs w:val="20"/>
        </w:rPr>
        <w:t xml:space="preserve"> peut avoir accès aux Données Personnelles du Client</w:t>
      </w:r>
      <w:r w:rsidR="002140AF" w:rsidRPr="007217E3">
        <w:rPr>
          <w:rFonts w:ascii="Arial" w:hAnsi="Arial" w:cs="Arial"/>
          <w:sz w:val="20"/>
          <w:szCs w:val="20"/>
        </w:rPr>
        <w:t>, et ce pour les seuls besoins liés à cette activité</w:t>
      </w:r>
      <w:r w:rsidR="00B67A46" w:rsidRPr="007217E3">
        <w:rPr>
          <w:rFonts w:ascii="Arial" w:hAnsi="Arial" w:cs="Arial"/>
          <w:sz w:val="20"/>
          <w:szCs w:val="20"/>
        </w:rPr>
        <w:t>.</w:t>
      </w:r>
    </w:p>
    <w:p w14:paraId="632DE9BB" w14:textId="0BE4D97E" w:rsidR="005D5865" w:rsidRPr="007217E3" w:rsidRDefault="00B67A46" w:rsidP="007217E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>Ce destinataire se situe au sein de</w:t>
      </w:r>
      <w:r w:rsidR="005D5865" w:rsidRPr="007217E3">
        <w:rPr>
          <w:rFonts w:ascii="Arial" w:hAnsi="Arial" w:cs="Arial"/>
          <w:sz w:val="20"/>
          <w:szCs w:val="20"/>
        </w:rPr>
        <w:t xml:space="preserve"> l’Union Européenne. Dans le cadre d’un transfert vers un pays hors Union Européenne, des règles</w:t>
      </w:r>
      <w:r w:rsidR="002D503D" w:rsidRPr="007217E3">
        <w:rPr>
          <w:rFonts w:ascii="Arial" w:hAnsi="Arial" w:cs="Arial"/>
          <w:sz w:val="20"/>
          <w:szCs w:val="20"/>
        </w:rPr>
        <w:t xml:space="preserve"> </w:t>
      </w:r>
      <w:r w:rsidR="005D5865" w:rsidRPr="007217E3">
        <w:rPr>
          <w:rFonts w:ascii="Arial" w:hAnsi="Arial" w:cs="Arial"/>
          <w:sz w:val="20"/>
          <w:szCs w:val="20"/>
        </w:rPr>
        <w:t xml:space="preserve">assurant la protection et la sécurité de ces informations seront mises en place par </w:t>
      </w:r>
      <w:r w:rsidR="0075129E" w:rsidRPr="007217E3">
        <w:rPr>
          <w:rFonts w:ascii="Arial" w:hAnsi="Arial" w:cs="Arial"/>
          <w:sz w:val="20"/>
          <w:szCs w:val="20"/>
        </w:rPr>
        <w:t>Moien</w:t>
      </w:r>
      <w:r w:rsidR="005D5865" w:rsidRPr="007217E3">
        <w:rPr>
          <w:rFonts w:ascii="Arial" w:hAnsi="Arial" w:cs="Arial"/>
          <w:sz w:val="20"/>
          <w:szCs w:val="20"/>
        </w:rPr>
        <w:t>.</w:t>
      </w:r>
    </w:p>
    <w:p w14:paraId="0B65A7F5" w14:textId="77777777" w:rsidR="007676E5" w:rsidRPr="007217E3" w:rsidRDefault="007676E5" w:rsidP="007217E3">
      <w:pPr>
        <w:widowControl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ED5AD87" w14:textId="62749643" w:rsidR="00387DF4" w:rsidRPr="00211213" w:rsidRDefault="00387DF4" w:rsidP="007217E3">
      <w:pPr>
        <w:widowControl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Dans le cadre des traitements effectués aux fins </w:t>
      </w:r>
      <w:r w:rsidR="008679D6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de paiement des frais par le</w:t>
      </w: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F72528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Client</w:t>
      </w: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 w:rsidR="0075129E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Moien</w:t>
      </w:r>
      <w:r w:rsidR="0097541F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utilise les </w:t>
      </w: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outil</w:t>
      </w:r>
      <w:r w:rsidR="0097541F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s</w:t>
      </w: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F055B1">
        <w:rPr>
          <w:rFonts w:ascii="Arial" w:eastAsia="Times New Roman" w:hAnsi="Arial" w:cs="Arial"/>
          <w:color w:val="000000" w:themeColor="text1"/>
          <w:sz w:val="20"/>
          <w:szCs w:val="20"/>
        </w:rPr>
        <w:t>Mangop</w:t>
      </w:r>
      <w:r w:rsidR="00A51419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ay</w:t>
      </w:r>
      <w:proofErr w:type="spellEnd"/>
      <w:r w:rsidR="0097541F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et Apple </w:t>
      </w:r>
      <w:proofErr w:type="spellStart"/>
      <w:r w:rsidR="0097541F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Pay</w:t>
      </w:r>
      <w:proofErr w:type="spellEnd"/>
      <w:r w:rsidR="0082546F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. </w:t>
      </w:r>
      <w:proofErr w:type="spellStart"/>
      <w:r w:rsidR="00F055B1">
        <w:rPr>
          <w:rFonts w:ascii="Arial" w:eastAsia="Times New Roman" w:hAnsi="Arial" w:cs="Arial"/>
          <w:color w:val="000000" w:themeColor="text1"/>
          <w:sz w:val="20"/>
          <w:szCs w:val="20"/>
        </w:rPr>
        <w:t>Mangop</w:t>
      </w:r>
      <w:r w:rsidR="008679D6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ay</w:t>
      </w:r>
      <w:proofErr w:type="spellEnd"/>
      <w:r w:rsidR="009A515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et Apple</w:t>
      </w: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, p</w:t>
      </w:r>
      <w:r w:rsidR="008679D6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ar le biais de l’utilisation de </w:t>
      </w:r>
      <w:r w:rsidR="0097541F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leurs </w:t>
      </w:r>
      <w:r w:rsidR="008679D6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solution</w:t>
      </w:r>
      <w:r w:rsidR="0097541F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s</w:t>
      </w:r>
      <w:r w:rsidR="008679D6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de paiement</w:t>
      </w:r>
      <w:r w:rsidR="00154E0F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97541F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sont</w:t>
      </w: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qualifié</w:t>
      </w:r>
      <w:r w:rsidR="0097541F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s respectivement</w:t>
      </w: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comme responsable</w:t>
      </w:r>
      <w:r w:rsidR="007217E3">
        <w:rPr>
          <w:rFonts w:ascii="Arial" w:eastAsia="Times New Roman" w:hAnsi="Arial" w:cs="Arial"/>
          <w:color w:val="000000" w:themeColor="text1"/>
          <w:sz w:val="20"/>
          <w:szCs w:val="20"/>
        </w:rPr>
        <w:t>s</w:t>
      </w: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de traitement indépendant</w:t>
      </w:r>
      <w:r w:rsidR="007217E3">
        <w:rPr>
          <w:rFonts w:ascii="Arial" w:eastAsia="Times New Roman" w:hAnsi="Arial" w:cs="Arial"/>
          <w:color w:val="000000" w:themeColor="text1"/>
          <w:sz w:val="20"/>
          <w:szCs w:val="20"/>
        </w:rPr>
        <w:t>s.</w:t>
      </w: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 cet égard, il convient de renvoyer aux règles </w:t>
      </w:r>
      <w:r w:rsidR="00931937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en matière de protection des données de </w:t>
      </w:r>
      <w:r w:rsidR="00A51419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Mango </w:t>
      </w:r>
      <w:proofErr w:type="spellStart"/>
      <w:r w:rsidR="00A51419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Pay</w:t>
      </w:r>
      <w:proofErr w:type="spellEnd"/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hyperlink r:id="rId9" w:history="1">
        <w:proofErr w:type="spellStart"/>
        <w:r w:rsidR="00A51419" w:rsidRPr="00211213">
          <w:rPr>
            <w:rStyle w:val="Lienhypertexte"/>
            <w:rFonts w:ascii="Arial" w:hAnsi="Arial" w:cs="Arial"/>
            <w:sz w:val="20"/>
            <w:szCs w:val="20"/>
          </w:rPr>
          <w:t>Privacy</w:t>
        </w:r>
        <w:proofErr w:type="spellEnd"/>
        <w:r w:rsidR="00A51419" w:rsidRPr="00211213">
          <w:rPr>
            <w:rStyle w:val="Lienhypertexte"/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51419" w:rsidRPr="00211213">
          <w:rPr>
            <w:rStyle w:val="Lienhypertexte"/>
            <w:rFonts w:ascii="Arial" w:hAnsi="Arial" w:cs="Arial"/>
            <w:sz w:val="20"/>
            <w:szCs w:val="20"/>
          </w:rPr>
          <w:t>policy</w:t>
        </w:r>
        <w:proofErr w:type="spellEnd"/>
        <w:r w:rsidR="00A51419" w:rsidRPr="00211213">
          <w:rPr>
            <w:rStyle w:val="Lienhypertexte"/>
            <w:rFonts w:ascii="Arial" w:hAnsi="Arial" w:cs="Arial"/>
            <w:sz w:val="20"/>
            <w:szCs w:val="20"/>
          </w:rPr>
          <w:t xml:space="preserve"> on </w:t>
        </w:r>
        <w:proofErr w:type="spellStart"/>
        <w:r w:rsidR="00A51419" w:rsidRPr="00211213">
          <w:rPr>
            <w:rStyle w:val="Lienhypertexte"/>
            <w:rFonts w:ascii="Arial" w:hAnsi="Arial" w:cs="Arial"/>
            <w:sz w:val="20"/>
            <w:szCs w:val="20"/>
          </w:rPr>
          <w:t>your</w:t>
        </w:r>
        <w:proofErr w:type="spellEnd"/>
        <w:r w:rsidR="00A51419" w:rsidRPr="00211213">
          <w:rPr>
            <w:rStyle w:val="Lienhypertexte"/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51419" w:rsidRPr="00211213">
          <w:rPr>
            <w:rStyle w:val="Lienhypertexte"/>
            <w:rFonts w:ascii="Arial" w:hAnsi="Arial" w:cs="Arial"/>
            <w:sz w:val="20"/>
            <w:szCs w:val="20"/>
          </w:rPr>
          <w:t>user's</w:t>
        </w:r>
        <w:proofErr w:type="spellEnd"/>
        <w:r w:rsidR="00A51419" w:rsidRPr="00211213">
          <w:rPr>
            <w:rStyle w:val="Lienhypertexte"/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51419" w:rsidRPr="00211213">
          <w:rPr>
            <w:rStyle w:val="Lienhypertexte"/>
            <w:rFonts w:ascii="Arial" w:hAnsi="Arial" w:cs="Arial"/>
            <w:sz w:val="20"/>
            <w:szCs w:val="20"/>
          </w:rPr>
          <w:t>personal</w:t>
        </w:r>
        <w:proofErr w:type="spellEnd"/>
        <w:r w:rsidR="00A51419" w:rsidRPr="00211213">
          <w:rPr>
            <w:rStyle w:val="Lienhypertexte"/>
            <w:rFonts w:ascii="Arial" w:hAnsi="Arial" w:cs="Arial"/>
            <w:sz w:val="20"/>
            <w:szCs w:val="20"/>
          </w:rPr>
          <w:t xml:space="preserve"> data - MANGOPAY</w:t>
        </w:r>
      </w:hyperlink>
      <w:r w:rsidR="0097541F" w:rsidRPr="0021121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et d’Apple </w:t>
      </w:r>
      <w:proofErr w:type="spellStart"/>
      <w:r w:rsidR="0097541F" w:rsidRPr="00211213">
        <w:rPr>
          <w:rFonts w:ascii="Arial" w:eastAsia="Times New Roman" w:hAnsi="Arial" w:cs="Arial"/>
          <w:color w:val="000000" w:themeColor="text1"/>
          <w:sz w:val="20"/>
          <w:szCs w:val="20"/>
        </w:rPr>
        <w:t>Pay</w:t>
      </w:r>
      <w:proofErr w:type="spellEnd"/>
      <w:r w:rsidR="0097541F" w:rsidRPr="0021121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hyperlink r:id="rId10" w:history="1">
        <w:r w:rsidR="000F0F68" w:rsidRPr="00211213">
          <w:rPr>
            <w:rStyle w:val="Lienhypertexte"/>
            <w:rFonts w:ascii="Arial" w:hAnsi="Arial" w:cs="Arial"/>
            <w:sz w:val="20"/>
            <w:szCs w:val="20"/>
          </w:rPr>
          <w:t xml:space="preserve">Legal - Data &amp; </w:t>
        </w:r>
        <w:proofErr w:type="spellStart"/>
        <w:r w:rsidR="000F0F68" w:rsidRPr="00211213">
          <w:rPr>
            <w:rStyle w:val="Lienhypertexte"/>
            <w:rFonts w:ascii="Arial" w:hAnsi="Arial" w:cs="Arial"/>
            <w:sz w:val="20"/>
            <w:szCs w:val="20"/>
          </w:rPr>
          <w:t>Privacy</w:t>
        </w:r>
        <w:proofErr w:type="spellEnd"/>
        <w:r w:rsidR="000F0F68" w:rsidRPr="00211213">
          <w:rPr>
            <w:rStyle w:val="Lienhypertexte"/>
            <w:rFonts w:ascii="Arial" w:hAnsi="Arial" w:cs="Arial"/>
            <w:sz w:val="20"/>
            <w:szCs w:val="20"/>
          </w:rPr>
          <w:t xml:space="preserve"> - Apple</w:t>
        </w:r>
      </w:hyperlink>
      <w:r w:rsidR="007217E3" w:rsidRPr="00211213">
        <w:rPr>
          <w:rStyle w:val="Lienhypertexte"/>
          <w:rFonts w:ascii="Arial" w:hAnsi="Arial" w:cs="Arial"/>
          <w:color w:val="auto"/>
          <w:sz w:val="20"/>
          <w:szCs w:val="20"/>
          <w:u w:val="none"/>
        </w:rPr>
        <w:t>.</w:t>
      </w:r>
    </w:p>
    <w:p w14:paraId="2B94C56E" w14:textId="2FE8E032" w:rsidR="0097541F" w:rsidRPr="00211213" w:rsidRDefault="007217E3" w:rsidP="007217E3">
      <w:pPr>
        <w:widowControl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211213">
        <w:rPr>
          <w:rFonts w:ascii="Arial" w:eastAsia="Times New Roman" w:hAnsi="Arial" w:cs="Arial"/>
          <w:color w:val="000000" w:themeColor="text1"/>
          <w:sz w:val="20"/>
          <w:szCs w:val="20"/>
        </w:rPr>
        <w:t>Dans le cadre des traitements effectués aux fins de téléchargement de l’application et de l’utilisation de l’application</w:t>
      </w:r>
      <w:r w:rsidR="009A515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 w:rsidR="009A515A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Moien utilise les outils </w:t>
      </w:r>
      <w:r w:rsidR="009A515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App Store, Play Store, Google </w:t>
      </w:r>
      <w:proofErr w:type="spellStart"/>
      <w:r w:rsidR="009A515A">
        <w:rPr>
          <w:rFonts w:ascii="Arial" w:eastAsia="Times New Roman" w:hAnsi="Arial" w:cs="Arial"/>
          <w:color w:val="000000" w:themeColor="text1"/>
          <w:sz w:val="20"/>
          <w:szCs w:val="20"/>
        </w:rPr>
        <w:t>Maps</w:t>
      </w:r>
      <w:proofErr w:type="spellEnd"/>
      <w:r w:rsidR="009A515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et Google </w:t>
      </w:r>
      <w:proofErr w:type="spellStart"/>
      <w:r w:rsidR="009A515A">
        <w:rPr>
          <w:rFonts w:ascii="Arial" w:eastAsia="Times New Roman" w:hAnsi="Arial" w:cs="Arial"/>
          <w:color w:val="000000" w:themeColor="text1"/>
          <w:sz w:val="20"/>
          <w:szCs w:val="20"/>
        </w:rPr>
        <w:t>Earth</w:t>
      </w:r>
      <w:proofErr w:type="spellEnd"/>
      <w:r w:rsidR="009A515A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. </w:t>
      </w:r>
      <w:r w:rsidR="00F055B1">
        <w:rPr>
          <w:rFonts w:ascii="Arial" w:eastAsia="Times New Roman" w:hAnsi="Arial" w:cs="Arial"/>
          <w:color w:val="000000" w:themeColor="text1"/>
          <w:sz w:val="20"/>
          <w:szCs w:val="20"/>
        </w:rPr>
        <w:t>Apple et Google</w:t>
      </w:r>
      <w:r w:rsidR="009A515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 w:rsidR="009A515A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par le biais de l’utilisation de leurs solutions, sont qualifiés respectivement comme responsable</w:t>
      </w:r>
      <w:r w:rsidR="009A515A">
        <w:rPr>
          <w:rFonts w:ascii="Arial" w:eastAsia="Times New Roman" w:hAnsi="Arial" w:cs="Arial"/>
          <w:color w:val="000000" w:themeColor="text1"/>
          <w:sz w:val="20"/>
          <w:szCs w:val="20"/>
        </w:rPr>
        <w:t>s</w:t>
      </w:r>
      <w:r w:rsidR="009A515A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de traitement indépendant</w:t>
      </w:r>
      <w:r w:rsidR="009A515A">
        <w:rPr>
          <w:rFonts w:ascii="Arial" w:eastAsia="Times New Roman" w:hAnsi="Arial" w:cs="Arial"/>
          <w:color w:val="000000" w:themeColor="text1"/>
          <w:sz w:val="20"/>
          <w:szCs w:val="20"/>
        </w:rPr>
        <w:t>s.</w:t>
      </w:r>
      <w:r w:rsidR="009A515A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 cet égard, il convient de renvoyer aux règles en matiè</w:t>
      </w:r>
      <w:r w:rsidR="009A515A">
        <w:rPr>
          <w:rFonts w:ascii="Arial" w:eastAsia="Times New Roman" w:hAnsi="Arial" w:cs="Arial"/>
          <w:color w:val="000000" w:themeColor="text1"/>
          <w:sz w:val="20"/>
          <w:szCs w:val="20"/>
        </w:rPr>
        <w:t>re de protection des données d’</w:t>
      </w:r>
      <w:r w:rsidR="000F0F68" w:rsidRPr="0021121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App Store </w:t>
      </w:r>
      <w:hyperlink r:id="rId11" w:history="1">
        <w:r w:rsidR="000F0F68" w:rsidRPr="00211213">
          <w:rPr>
            <w:rStyle w:val="Lienhypertexte"/>
            <w:rFonts w:ascii="Arial" w:hAnsi="Arial" w:cs="Arial"/>
            <w:sz w:val="20"/>
            <w:szCs w:val="20"/>
          </w:rPr>
          <w:t xml:space="preserve">Legal - Data &amp; </w:t>
        </w:r>
        <w:proofErr w:type="spellStart"/>
        <w:r w:rsidR="000F0F68" w:rsidRPr="00211213">
          <w:rPr>
            <w:rStyle w:val="Lienhypertexte"/>
            <w:rFonts w:ascii="Arial" w:hAnsi="Arial" w:cs="Arial"/>
            <w:sz w:val="20"/>
            <w:szCs w:val="20"/>
          </w:rPr>
          <w:t>Privacy</w:t>
        </w:r>
        <w:proofErr w:type="spellEnd"/>
        <w:r w:rsidR="000F0F68" w:rsidRPr="00211213">
          <w:rPr>
            <w:rStyle w:val="Lienhypertexte"/>
            <w:rFonts w:ascii="Arial" w:hAnsi="Arial" w:cs="Arial"/>
            <w:sz w:val="20"/>
            <w:szCs w:val="20"/>
          </w:rPr>
          <w:t xml:space="preserve"> - Apple</w:t>
        </w:r>
      </w:hyperlink>
      <w:r w:rsidR="002129F8">
        <w:rPr>
          <w:rFonts w:ascii="Arial" w:hAnsi="Arial" w:cs="Arial"/>
          <w:sz w:val="20"/>
          <w:szCs w:val="20"/>
        </w:rPr>
        <w:t xml:space="preserve">, </w:t>
      </w:r>
      <w:r w:rsidR="000F0F68" w:rsidRPr="00211213">
        <w:rPr>
          <w:rFonts w:ascii="Arial" w:hAnsi="Arial" w:cs="Arial"/>
          <w:sz w:val="20"/>
          <w:szCs w:val="20"/>
        </w:rPr>
        <w:t>Play Store</w:t>
      </w:r>
      <w:r w:rsidR="00211213" w:rsidRPr="00211213">
        <w:rPr>
          <w:rFonts w:ascii="Arial" w:hAnsi="Arial" w:cs="Arial"/>
          <w:sz w:val="20"/>
          <w:szCs w:val="20"/>
        </w:rPr>
        <w:t xml:space="preserve"> ainsi que Google </w:t>
      </w:r>
      <w:proofErr w:type="spellStart"/>
      <w:r w:rsidR="00211213" w:rsidRPr="00211213">
        <w:rPr>
          <w:rFonts w:ascii="Arial" w:hAnsi="Arial" w:cs="Arial"/>
          <w:sz w:val="20"/>
          <w:szCs w:val="20"/>
        </w:rPr>
        <w:t>Maps</w:t>
      </w:r>
      <w:proofErr w:type="spellEnd"/>
      <w:r w:rsidR="00211213" w:rsidRPr="00211213">
        <w:rPr>
          <w:rFonts w:ascii="Arial" w:hAnsi="Arial" w:cs="Arial"/>
          <w:sz w:val="20"/>
          <w:szCs w:val="20"/>
        </w:rPr>
        <w:t xml:space="preserve"> et Google </w:t>
      </w:r>
      <w:proofErr w:type="spellStart"/>
      <w:r w:rsidR="00211213" w:rsidRPr="00211213">
        <w:rPr>
          <w:rFonts w:ascii="Arial" w:hAnsi="Arial" w:cs="Arial"/>
          <w:sz w:val="20"/>
          <w:szCs w:val="20"/>
        </w:rPr>
        <w:t>Earth</w:t>
      </w:r>
      <w:proofErr w:type="spellEnd"/>
      <w:r w:rsidR="00211213" w:rsidRPr="00211213">
        <w:rPr>
          <w:rFonts w:ascii="Arial" w:hAnsi="Arial" w:cs="Arial"/>
          <w:sz w:val="20"/>
          <w:szCs w:val="20"/>
        </w:rPr>
        <w:t xml:space="preserve"> </w:t>
      </w:r>
      <w:r w:rsidR="000F0F68" w:rsidRPr="00211213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="000F0F68" w:rsidRPr="00211213">
          <w:rPr>
            <w:rStyle w:val="Lienhypertexte"/>
            <w:rFonts w:ascii="Arial" w:hAnsi="Arial" w:cs="Arial"/>
            <w:sz w:val="20"/>
            <w:szCs w:val="20"/>
          </w:rPr>
          <w:t>Règles de confidentialité – Règles de confidentialité et conditions d’utilisation – Google</w:t>
        </w:r>
      </w:hyperlink>
      <w:r w:rsidR="009A515A" w:rsidRPr="009A515A">
        <w:rPr>
          <w:rFonts w:ascii="Arial" w:hAnsi="Arial" w:cs="Arial"/>
          <w:color w:val="auto"/>
          <w:sz w:val="20"/>
          <w:szCs w:val="20"/>
        </w:rPr>
        <w:t>.</w:t>
      </w:r>
      <w:r w:rsidR="000F0F68" w:rsidRPr="009A515A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736C8D29" w14:textId="77777777" w:rsidR="005D5865" w:rsidRPr="007217E3" w:rsidRDefault="005D5865" w:rsidP="007217E3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2670631E" w14:textId="3CEDC959" w:rsidR="005D5865" w:rsidRPr="007217E3" w:rsidRDefault="005D5865" w:rsidP="007217E3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217E3">
        <w:rPr>
          <w:rFonts w:ascii="Arial" w:hAnsi="Arial" w:cs="Arial"/>
          <w:b/>
          <w:sz w:val="20"/>
          <w:szCs w:val="20"/>
          <w:u w:val="single"/>
        </w:rPr>
        <w:t xml:space="preserve">Durée de conservation </w:t>
      </w:r>
    </w:p>
    <w:p w14:paraId="5434635F" w14:textId="357A579A" w:rsidR="00064165" w:rsidRPr="007217E3" w:rsidRDefault="00064165" w:rsidP="007217E3">
      <w:pPr>
        <w:widowControl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0B67F09" w14:textId="36ADBF74" w:rsidR="00064165" w:rsidRPr="007217E3" w:rsidRDefault="00064165" w:rsidP="007217E3">
      <w:pPr>
        <w:widowControl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 xml:space="preserve">Les </w:t>
      </w:r>
      <w:r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Données Personnelles</w:t>
      </w:r>
      <w:r w:rsidRPr="007217E3">
        <w:rPr>
          <w:rFonts w:ascii="Arial" w:hAnsi="Arial" w:cs="Arial"/>
          <w:sz w:val="20"/>
          <w:szCs w:val="20"/>
        </w:rPr>
        <w:t xml:space="preserve"> </w:t>
      </w:r>
      <w:r w:rsidR="00F72528" w:rsidRPr="007217E3">
        <w:rPr>
          <w:rFonts w:ascii="Arial" w:hAnsi="Arial" w:cs="Arial"/>
          <w:sz w:val="20"/>
          <w:szCs w:val="20"/>
        </w:rPr>
        <w:t>du Client</w:t>
      </w:r>
      <w:r w:rsidRPr="007217E3">
        <w:rPr>
          <w:rFonts w:ascii="Arial" w:hAnsi="Arial" w:cs="Arial"/>
          <w:sz w:val="20"/>
          <w:szCs w:val="20"/>
        </w:rPr>
        <w:t xml:space="preserve"> seront conservées pendant toute la durée du contrat</w:t>
      </w:r>
      <w:r w:rsidR="00791659" w:rsidRPr="007217E3">
        <w:rPr>
          <w:rFonts w:ascii="Arial" w:hAnsi="Arial" w:cs="Arial"/>
          <w:sz w:val="20"/>
          <w:szCs w:val="20"/>
        </w:rPr>
        <w:t xml:space="preserve">, aussi longtemps que </w:t>
      </w:r>
      <w:r w:rsidR="0075129E" w:rsidRPr="007217E3">
        <w:rPr>
          <w:rFonts w:ascii="Arial" w:hAnsi="Arial" w:cs="Arial"/>
          <w:sz w:val="20"/>
          <w:szCs w:val="20"/>
        </w:rPr>
        <w:t>Moien</w:t>
      </w:r>
      <w:r w:rsidR="00791659" w:rsidRPr="007217E3">
        <w:rPr>
          <w:rFonts w:ascii="Arial" w:hAnsi="Arial" w:cs="Arial"/>
          <w:sz w:val="20"/>
          <w:szCs w:val="20"/>
        </w:rPr>
        <w:t xml:space="preserve"> en a besoin pour garantir l’exécution des finalités pour lesquelles elles ont été collectées</w:t>
      </w:r>
      <w:r w:rsidR="00BD330D" w:rsidRPr="007217E3">
        <w:rPr>
          <w:rFonts w:ascii="Arial" w:hAnsi="Arial" w:cs="Arial"/>
          <w:sz w:val="20"/>
          <w:szCs w:val="20"/>
        </w:rPr>
        <w:t xml:space="preserve">. En outre, </w:t>
      </w:r>
      <w:r w:rsidR="0075129E" w:rsidRPr="007217E3">
        <w:rPr>
          <w:rFonts w:ascii="Arial" w:hAnsi="Arial" w:cs="Arial"/>
          <w:sz w:val="20"/>
          <w:szCs w:val="20"/>
        </w:rPr>
        <w:t>Moien</w:t>
      </w:r>
      <w:r w:rsidR="00BD330D" w:rsidRPr="007217E3">
        <w:rPr>
          <w:rFonts w:ascii="Arial" w:hAnsi="Arial" w:cs="Arial"/>
          <w:sz w:val="20"/>
          <w:szCs w:val="20"/>
        </w:rPr>
        <w:t xml:space="preserve"> les conserve</w:t>
      </w:r>
      <w:r w:rsidRPr="007217E3">
        <w:rPr>
          <w:rFonts w:ascii="Arial" w:hAnsi="Arial" w:cs="Arial"/>
          <w:sz w:val="20"/>
          <w:szCs w:val="20"/>
        </w:rPr>
        <w:t xml:space="preserve"> pendant une période supplémentaire correspondant à la période de conservation obligatoire en vertu du droit national </w:t>
      </w:r>
      <w:r w:rsidR="00BD330D" w:rsidRPr="007217E3">
        <w:rPr>
          <w:rFonts w:ascii="Arial" w:hAnsi="Arial" w:cs="Arial"/>
          <w:sz w:val="20"/>
          <w:szCs w:val="20"/>
        </w:rPr>
        <w:t>applicable et</w:t>
      </w:r>
      <w:r w:rsidRPr="007217E3">
        <w:rPr>
          <w:rFonts w:ascii="Arial" w:hAnsi="Arial" w:cs="Arial"/>
          <w:sz w:val="20"/>
          <w:szCs w:val="20"/>
        </w:rPr>
        <w:t xml:space="preserve"> lorsque ces </w:t>
      </w:r>
      <w:r w:rsidR="00BD330D" w:rsidRPr="007217E3">
        <w:rPr>
          <w:rFonts w:ascii="Arial" w:eastAsia="Times New Roman" w:hAnsi="Arial" w:cs="Arial"/>
          <w:color w:val="000000" w:themeColor="text1"/>
          <w:sz w:val="20"/>
          <w:szCs w:val="20"/>
        </w:rPr>
        <w:t>Données Personnelles</w:t>
      </w:r>
      <w:r w:rsidRPr="007217E3">
        <w:rPr>
          <w:rFonts w:ascii="Arial" w:hAnsi="Arial" w:cs="Arial"/>
          <w:sz w:val="20"/>
          <w:szCs w:val="20"/>
        </w:rPr>
        <w:t xml:space="preserve"> sont nécessaires pour la constatation, l'exercice ou la défense d'un droit en justice, pendant le délai de prescription applicable en vertu du droit national.</w:t>
      </w:r>
    </w:p>
    <w:p w14:paraId="4F7858D9" w14:textId="77777777" w:rsidR="005D5865" w:rsidRPr="007217E3" w:rsidRDefault="005D5865" w:rsidP="007217E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E987262" w14:textId="77777777" w:rsidR="005D5865" w:rsidRPr="007217E3" w:rsidRDefault="005D5865" w:rsidP="007217E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968F611" w14:textId="38FB3958" w:rsidR="005D5865" w:rsidRPr="007217E3" w:rsidRDefault="005D5865" w:rsidP="007217E3">
      <w:pPr>
        <w:pStyle w:val="Paragraphedeliste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217E3">
        <w:rPr>
          <w:rFonts w:ascii="Arial" w:hAnsi="Arial" w:cs="Arial"/>
          <w:b/>
          <w:sz w:val="20"/>
          <w:szCs w:val="20"/>
          <w:u w:val="single"/>
        </w:rPr>
        <w:t xml:space="preserve">Droits </w:t>
      </w:r>
      <w:r w:rsidR="00F72528" w:rsidRPr="007217E3">
        <w:rPr>
          <w:rFonts w:ascii="Arial" w:hAnsi="Arial" w:cs="Arial"/>
          <w:b/>
          <w:sz w:val="20"/>
          <w:szCs w:val="20"/>
          <w:u w:val="single"/>
        </w:rPr>
        <w:t>du Client</w:t>
      </w:r>
      <w:r w:rsidRPr="007217E3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14:paraId="6AB4A332" w14:textId="77777777" w:rsidR="005D5865" w:rsidRPr="007217E3" w:rsidRDefault="005D5865" w:rsidP="007217E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EE597C5" w14:textId="68178ED0" w:rsidR="005D5865" w:rsidRPr="007217E3" w:rsidRDefault="005D5865" w:rsidP="007217E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 xml:space="preserve">Conformément aux dispositions légales et réglementaires en vigueur, </w:t>
      </w:r>
      <w:r w:rsidR="0075129E" w:rsidRPr="007217E3">
        <w:rPr>
          <w:rFonts w:ascii="Arial" w:hAnsi="Arial" w:cs="Arial"/>
          <w:sz w:val="20"/>
          <w:szCs w:val="20"/>
        </w:rPr>
        <w:t>Moien</w:t>
      </w:r>
      <w:r w:rsidR="0065570C" w:rsidRPr="007217E3">
        <w:rPr>
          <w:rFonts w:ascii="Arial" w:hAnsi="Arial" w:cs="Arial"/>
          <w:sz w:val="20"/>
          <w:szCs w:val="20"/>
        </w:rPr>
        <w:t xml:space="preserve"> </w:t>
      </w:r>
      <w:r w:rsidRPr="007217E3">
        <w:rPr>
          <w:rFonts w:ascii="Arial" w:hAnsi="Arial" w:cs="Arial"/>
          <w:sz w:val="20"/>
          <w:szCs w:val="20"/>
        </w:rPr>
        <w:t xml:space="preserve">facilite l’exercice effectif </w:t>
      </w:r>
      <w:r w:rsidRPr="007217E3">
        <w:rPr>
          <w:rFonts w:ascii="Arial" w:hAnsi="Arial" w:cs="Arial"/>
          <w:sz w:val="20"/>
          <w:szCs w:val="20"/>
        </w:rPr>
        <w:lastRenderedPageBreak/>
        <w:t xml:space="preserve">des droits reconnus </w:t>
      </w:r>
      <w:r w:rsidR="00F72528" w:rsidRPr="007217E3">
        <w:rPr>
          <w:rFonts w:ascii="Arial" w:hAnsi="Arial" w:cs="Arial"/>
          <w:sz w:val="20"/>
          <w:szCs w:val="20"/>
        </w:rPr>
        <w:t>du Client</w:t>
      </w:r>
      <w:r w:rsidRPr="007217E3">
        <w:rPr>
          <w:rFonts w:ascii="Arial" w:hAnsi="Arial" w:cs="Arial"/>
          <w:sz w:val="20"/>
          <w:szCs w:val="20"/>
        </w:rPr>
        <w:t xml:space="preserve"> dont les </w:t>
      </w:r>
      <w:r w:rsidR="00E73FC5" w:rsidRPr="007217E3">
        <w:rPr>
          <w:rFonts w:ascii="Arial" w:hAnsi="Arial" w:cs="Arial"/>
          <w:sz w:val="20"/>
          <w:szCs w:val="20"/>
        </w:rPr>
        <w:t>Données Personnelles</w:t>
      </w:r>
      <w:r w:rsidRPr="007217E3">
        <w:rPr>
          <w:rFonts w:ascii="Arial" w:hAnsi="Arial" w:cs="Arial"/>
          <w:sz w:val="20"/>
          <w:szCs w:val="20"/>
        </w:rPr>
        <w:t xml:space="preserve"> font l’objet d’un traitement, à savoir : </w:t>
      </w:r>
    </w:p>
    <w:p w14:paraId="38FC3BE8" w14:textId="77777777" w:rsidR="005D5865" w:rsidRPr="007217E3" w:rsidRDefault="005D5865" w:rsidP="007217E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F92F6DE" w14:textId="76069658" w:rsidR="005D5865" w:rsidRPr="007217E3" w:rsidRDefault="005D5865" w:rsidP="007217E3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>Le droit d’accè</w:t>
      </w:r>
      <w:r w:rsidR="00F72528" w:rsidRPr="007217E3">
        <w:rPr>
          <w:rFonts w:ascii="Arial" w:hAnsi="Arial" w:cs="Arial"/>
          <w:sz w:val="20"/>
          <w:szCs w:val="20"/>
        </w:rPr>
        <w:t>s</w:t>
      </w:r>
      <w:r w:rsidRPr="007217E3">
        <w:rPr>
          <w:rFonts w:ascii="Arial" w:hAnsi="Arial" w:cs="Arial"/>
          <w:sz w:val="20"/>
          <w:szCs w:val="20"/>
        </w:rPr>
        <w:t xml:space="preserve"> </w:t>
      </w:r>
      <w:r w:rsidR="008074DB" w:rsidRPr="007217E3">
        <w:rPr>
          <w:rFonts w:ascii="Arial" w:hAnsi="Arial" w:cs="Arial"/>
          <w:sz w:val="20"/>
          <w:szCs w:val="20"/>
        </w:rPr>
        <w:t>aux</w:t>
      </w:r>
      <w:r w:rsidRPr="007217E3">
        <w:rPr>
          <w:rFonts w:ascii="Arial" w:hAnsi="Arial" w:cs="Arial"/>
          <w:sz w:val="20"/>
          <w:szCs w:val="20"/>
        </w:rPr>
        <w:t xml:space="preserve"> </w:t>
      </w:r>
      <w:r w:rsidR="00A30EB2" w:rsidRPr="007217E3">
        <w:rPr>
          <w:rFonts w:ascii="Arial" w:hAnsi="Arial" w:cs="Arial"/>
          <w:sz w:val="20"/>
          <w:szCs w:val="20"/>
        </w:rPr>
        <w:t xml:space="preserve">Données Personnelles </w:t>
      </w:r>
      <w:r w:rsidR="008074DB" w:rsidRPr="007217E3">
        <w:rPr>
          <w:rFonts w:ascii="Arial" w:hAnsi="Arial" w:cs="Arial"/>
          <w:sz w:val="20"/>
          <w:szCs w:val="20"/>
        </w:rPr>
        <w:t xml:space="preserve">le concernant </w:t>
      </w:r>
      <w:r w:rsidR="005E1DBB" w:rsidRPr="007217E3">
        <w:rPr>
          <w:rFonts w:ascii="Arial" w:hAnsi="Arial" w:cs="Arial"/>
          <w:sz w:val="20"/>
          <w:szCs w:val="20"/>
        </w:rPr>
        <w:t>traitées par Moien</w:t>
      </w:r>
      <w:r w:rsidR="00A30EB2" w:rsidRPr="007217E3">
        <w:rPr>
          <w:rFonts w:ascii="Arial" w:hAnsi="Arial" w:cs="Arial"/>
          <w:sz w:val="20"/>
          <w:szCs w:val="20"/>
        </w:rPr>
        <w:t xml:space="preserve"> </w:t>
      </w:r>
      <w:r w:rsidRPr="007217E3">
        <w:rPr>
          <w:rFonts w:ascii="Arial" w:hAnsi="Arial" w:cs="Arial"/>
          <w:sz w:val="20"/>
          <w:szCs w:val="20"/>
        </w:rPr>
        <w:t>;</w:t>
      </w:r>
    </w:p>
    <w:p w14:paraId="04157659" w14:textId="7F4F3621" w:rsidR="005D5865" w:rsidRPr="007217E3" w:rsidRDefault="005D5865" w:rsidP="007217E3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 xml:space="preserve">La rectification et la modification des </w:t>
      </w:r>
      <w:r w:rsidR="00A30EB2" w:rsidRPr="007217E3">
        <w:rPr>
          <w:rFonts w:ascii="Arial" w:hAnsi="Arial" w:cs="Arial"/>
          <w:sz w:val="20"/>
          <w:szCs w:val="20"/>
        </w:rPr>
        <w:t xml:space="preserve">Données Personnelles </w:t>
      </w:r>
      <w:r w:rsidRPr="007217E3">
        <w:rPr>
          <w:rFonts w:ascii="Arial" w:hAnsi="Arial" w:cs="Arial"/>
          <w:sz w:val="20"/>
          <w:szCs w:val="20"/>
        </w:rPr>
        <w:t>le concernant lorsque celles-ci sont inexactes, incomplètes</w:t>
      </w:r>
      <w:r w:rsidR="00767F74" w:rsidRPr="007217E3">
        <w:rPr>
          <w:rFonts w:ascii="Arial" w:hAnsi="Arial" w:cs="Arial"/>
          <w:sz w:val="20"/>
          <w:szCs w:val="20"/>
        </w:rPr>
        <w:t xml:space="preserve"> </w:t>
      </w:r>
      <w:r w:rsidRPr="007217E3">
        <w:rPr>
          <w:rFonts w:ascii="Arial" w:hAnsi="Arial" w:cs="Arial"/>
          <w:sz w:val="20"/>
          <w:szCs w:val="20"/>
        </w:rPr>
        <w:t>ou périmées</w:t>
      </w:r>
      <w:r w:rsidR="00A30EB2" w:rsidRPr="007217E3">
        <w:rPr>
          <w:rFonts w:ascii="Arial" w:hAnsi="Arial" w:cs="Arial"/>
          <w:sz w:val="20"/>
          <w:szCs w:val="20"/>
        </w:rPr>
        <w:t xml:space="preserve"> </w:t>
      </w:r>
      <w:r w:rsidRPr="007217E3">
        <w:rPr>
          <w:rFonts w:ascii="Arial" w:hAnsi="Arial" w:cs="Arial"/>
          <w:sz w:val="20"/>
          <w:szCs w:val="20"/>
        </w:rPr>
        <w:t>;</w:t>
      </w:r>
    </w:p>
    <w:p w14:paraId="4669E3B0" w14:textId="06CEECB1" w:rsidR="005D5865" w:rsidRPr="007217E3" w:rsidRDefault="005D5865" w:rsidP="007217E3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>L’effacement de</w:t>
      </w:r>
      <w:r w:rsidR="008074DB" w:rsidRPr="007217E3">
        <w:rPr>
          <w:rFonts w:ascii="Arial" w:hAnsi="Arial" w:cs="Arial"/>
          <w:sz w:val="20"/>
          <w:szCs w:val="20"/>
        </w:rPr>
        <w:t>s</w:t>
      </w:r>
      <w:r w:rsidRPr="007217E3">
        <w:rPr>
          <w:rFonts w:ascii="Arial" w:hAnsi="Arial" w:cs="Arial"/>
          <w:sz w:val="20"/>
          <w:szCs w:val="20"/>
        </w:rPr>
        <w:t xml:space="preserve"> </w:t>
      </w:r>
      <w:r w:rsidR="00A30EB2" w:rsidRPr="007217E3">
        <w:rPr>
          <w:rFonts w:ascii="Arial" w:hAnsi="Arial" w:cs="Arial"/>
          <w:sz w:val="20"/>
          <w:szCs w:val="20"/>
        </w:rPr>
        <w:t>Données Personnelles</w:t>
      </w:r>
      <w:r w:rsidR="008074DB" w:rsidRPr="007217E3">
        <w:rPr>
          <w:rFonts w:ascii="Arial" w:hAnsi="Arial" w:cs="Arial"/>
          <w:sz w:val="20"/>
          <w:szCs w:val="20"/>
        </w:rPr>
        <w:t xml:space="preserve"> le concernant</w:t>
      </w:r>
      <w:r w:rsidR="003B09C6" w:rsidRPr="007217E3">
        <w:rPr>
          <w:rFonts w:ascii="Arial" w:hAnsi="Arial" w:cs="Arial"/>
          <w:sz w:val="20"/>
          <w:szCs w:val="20"/>
        </w:rPr>
        <w:t>,</w:t>
      </w:r>
      <w:r w:rsidR="00D76AAF" w:rsidRPr="007217E3">
        <w:rPr>
          <w:rFonts w:ascii="Arial" w:hAnsi="Arial" w:cs="Arial"/>
          <w:sz w:val="20"/>
          <w:szCs w:val="20"/>
        </w:rPr>
        <w:t xml:space="preserve"> sous réserve que le</w:t>
      </w:r>
      <w:r w:rsidR="00F174C4" w:rsidRPr="007217E3">
        <w:rPr>
          <w:rFonts w:ascii="Arial" w:hAnsi="Arial" w:cs="Arial"/>
          <w:sz w:val="20"/>
          <w:szCs w:val="20"/>
        </w:rPr>
        <w:t>s durées de conservations légales et/ou règlementaires</w:t>
      </w:r>
      <w:r w:rsidR="00D76AAF" w:rsidRPr="007217E3">
        <w:rPr>
          <w:rFonts w:ascii="Arial" w:hAnsi="Arial" w:cs="Arial"/>
          <w:sz w:val="20"/>
          <w:szCs w:val="20"/>
        </w:rPr>
        <w:t xml:space="preserve"> soient </w:t>
      </w:r>
      <w:r w:rsidR="009A2504" w:rsidRPr="007217E3">
        <w:rPr>
          <w:rFonts w:ascii="Arial" w:hAnsi="Arial" w:cs="Arial"/>
          <w:sz w:val="20"/>
          <w:szCs w:val="20"/>
        </w:rPr>
        <w:t>échues</w:t>
      </w:r>
      <w:r w:rsidR="00226194" w:rsidRPr="007217E3">
        <w:rPr>
          <w:rFonts w:ascii="Arial" w:hAnsi="Arial" w:cs="Arial"/>
          <w:sz w:val="20"/>
          <w:szCs w:val="20"/>
        </w:rPr>
        <w:t> ;</w:t>
      </w:r>
    </w:p>
    <w:p w14:paraId="0A775DA8" w14:textId="39FFBC0C" w:rsidR="009C2651" w:rsidRPr="007217E3" w:rsidRDefault="009C2651" w:rsidP="007217E3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 xml:space="preserve">Dans certaines circonstances, le droit de recevoir certaines </w:t>
      </w:r>
      <w:r w:rsidR="00181064" w:rsidRPr="007217E3">
        <w:rPr>
          <w:rFonts w:ascii="Arial" w:hAnsi="Arial" w:cs="Arial"/>
          <w:sz w:val="20"/>
          <w:szCs w:val="20"/>
        </w:rPr>
        <w:t xml:space="preserve">Données Personnelles </w:t>
      </w:r>
      <w:r w:rsidRPr="007217E3">
        <w:rPr>
          <w:rFonts w:ascii="Arial" w:hAnsi="Arial" w:cs="Arial"/>
          <w:sz w:val="20"/>
          <w:szCs w:val="20"/>
        </w:rPr>
        <w:t xml:space="preserve">dans un format structuré, couramment utilisé et lisible par machine et le droit de demander que </w:t>
      </w:r>
      <w:r w:rsidR="005E1DBB" w:rsidRPr="007217E3">
        <w:rPr>
          <w:rFonts w:ascii="Arial" w:hAnsi="Arial" w:cs="Arial"/>
          <w:sz w:val="20"/>
          <w:szCs w:val="20"/>
        </w:rPr>
        <w:t>Moien</w:t>
      </w:r>
      <w:r w:rsidRPr="007217E3">
        <w:rPr>
          <w:rFonts w:ascii="Arial" w:hAnsi="Arial" w:cs="Arial"/>
          <w:sz w:val="20"/>
          <w:szCs w:val="20"/>
        </w:rPr>
        <w:t xml:space="preserve"> transmette ces données à un tiers lorsque cela est techniquement possible ;</w:t>
      </w:r>
    </w:p>
    <w:p w14:paraId="1C6FA16B" w14:textId="09C3696D" w:rsidR="005D5865" w:rsidRPr="007217E3" w:rsidRDefault="005D5865" w:rsidP="007217E3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 xml:space="preserve">L’exercice d’un droit </w:t>
      </w:r>
      <w:r w:rsidR="000F07C6" w:rsidRPr="007217E3">
        <w:rPr>
          <w:rFonts w:ascii="Arial" w:hAnsi="Arial" w:cs="Arial"/>
          <w:sz w:val="20"/>
          <w:szCs w:val="20"/>
        </w:rPr>
        <w:t xml:space="preserve">de limitation et d’opposition </w:t>
      </w:r>
      <w:r w:rsidRPr="007217E3">
        <w:rPr>
          <w:rFonts w:ascii="Arial" w:hAnsi="Arial" w:cs="Arial"/>
          <w:sz w:val="20"/>
          <w:szCs w:val="20"/>
        </w:rPr>
        <w:t>à certains traitement(s) de</w:t>
      </w:r>
      <w:r w:rsidR="008074DB" w:rsidRPr="007217E3">
        <w:rPr>
          <w:rFonts w:ascii="Arial" w:hAnsi="Arial" w:cs="Arial"/>
          <w:sz w:val="20"/>
          <w:szCs w:val="20"/>
        </w:rPr>
        <w:t>s Données Personnelles le concernant</w:t>
      </w:r>
      <w:r w:rsidR="009C2651" w:rsidRPr="007217E3">
        <w:rPr>
          <w:rFonts w:ascii="Arial" w:hAnsi="Arial" w:cs="Arial"/>
          <w:sz w:val="20"/>
          <w:szCs w:val="20"/>
        </w:rPr>
        <w:t>.</w:t>
      </w:r>
    </w:p>
    <w:p w14:paraId="01903F7F" w14:textId="77777777" w:rsidR="005D5865" w:rsidRPr="007217E3" w:rsidRDefault="005D5865" w:rsidP="007217E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5E09267" w14:textId="464748B7" w:rsidR="005D5865" w:rsidRPr="007217E3" w:rsidRDefault="005D5865" w:rsidP="007217E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 xml:space="preserve">Dans le cadre de l’exercice de ses droits, </w:t>
      </w:r>
      <w:r w:rsidR="00F72528" w:rsidRPr="007217E3">
        <w:rPr>
          <w:rFonts w:ascii="Arial" w:hAnsi="Arial" w:cs="Arial"/>
          <w:sz w:val="20"/>
          <w:szCs w:val="20"/>
        </w:rPr>
        <w:t>le Client</w:t>
      </w:r>
      <w:r w:rsidRPr="007217E3">
        <w:rPr>
          <w:rFonts w:ascii="Arial" w:hAnsi="Arial" w:cs="Arial"/>
          <w:sz w:val="20"/>
          <w:szCs w:val="20"/>
        </w:rPr>
        <w:t xml:space="preserve"> adresse ses demandes </w:t>
      </w:r>
      <w:r w:rsidR="0075129E" w:rsidRPr="007217E3">
        <w:rPr>
          <w:rFonts w:ascii="Arial" w:hAnsi="Arial" w:cs="Arial"/>
          <w:sz w:val="20"/>
          <w:szCs w:val="20"/>
        </w:rPr>
        <w:t>à Moien</w:t>
      </w:r>
      <w:r w:rsidR="00181064" w:rsidRPr="007217E3">
        <w:rPr>
          <w:rFonts w:ascii="Arial" w:hAnsi="Arial" w:cs="Arial"/>
          <w:sz w:val="20"/>
          <w:szCs w:val="20"/>
        </w:rPr>
        <w:t xml:space="preserve"> </w:t>
      </w:r>
      <w:r w:rsidRPr="007217E3">
        <w:rPr>
          <w:rFonts w:ascii="Arial" w:hAnsi="Arial" w:cs="Arial"/>
          <w:sz w:val="20"/>
          <w:szCs w:val="20"/>
        </w:rPr>
        <w:t xml:space="preserve">en indiquant l’objet de sa requête (information, rectification, …) de manière aussi précise que possible : </w:t>
      </w:r>
    </w:p>
    <w:p w14:paraId="08B00FB4" w14:textId="77777777" w:rsidR="00986767" w:rsidRPr="007217E3" w:rsidRDefault="005D5865" w:rsidP="007217E3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>A l’adresse postale suivante :</w:t>
      </w:r>
      <w:r w:rsidR="0065570C" w:rsidRPr="007217E3">
        <w:rPr>
          <w:rFonts w:ascii="Arial" w:hAnsi="Arial" w:cs="Arial"/>
          <w:sz w:val="20"/>
          <w:szCs w:val="20"/>
        </w:rPr>
        <w:t xml:space="preserve"> </w:t>
      </w:r>
      <w:r w:rsidR="001F557E" w:rsidRPr="007217E3">
        <w:rPr>
          <w:rFonts w:ascii="Arial" w:hAnsi="Arial" w:cs="Arial"/>
          <w:sz w:val="20"/>
          <w:szCs w:val="20"/>
        </w:rPr>
        <w:t xml:space="preserve">9, rue </w:t>
      </w:r>
      <w:proofErr w:type="spellStart"/>
      <w:r w:rsidR="001F557E" w:rsidRPr="007217E3">
        <w:rPr>
          <w:rFonts w:ascii="Arial" w:hAnsi="Arial" w:cs="Arial"/>
          <w:sz w:val="20"/>
          <w:szCs w:val="20"/>
        </w:rPr>
        <w:t>Belle-Vue</w:t>
      </w:r>
      <w:proofErr w:type="spellEnd"/>
      <w:r w:rsidR="001F557E" w:rsidRPr="007217E3">
        <w:rPr>
          <w:rFonts w:ascii="Arial" w:hAnsi="Arial" w:cs="Arial"/>
          <w:sz w:val="20"/>
          <w:szCs w:val="20"/>
        </w:rPr>
        <w:t xml:space="preserve">, L - 8013 </w:t>
      </w:r>
      <w:proofErr w:type="spellStart"/>
      <w:r w:rsidR="001F557E" w:rsidRPr="007217E3">
        <w:rPr>
          <w:rFonts w:ascii="Arial" w:hAnsi="Arial" w:cs="Arial"/>
          <w:sz w:val="20"/>
          <w:szCs w:val="20"/>
        </w:rPr>
        <w:t>Strassen</w:t>
      </w:r>
      <w:proofErr w:type="spellEnd"/>
      <w:r w:rsidR="001F557E" w:rsidRPr="007217E3">
        <w:rPr>
          <w:rFonts w:ascii="Arial" w:hAnsi="Arial" w:cs="Arial"/>
          <w:sz w:val="20"/>
          <w:szCs w:val="20"/>
        </w:rPr>
        <w:t xml:space="preserve">, Grand-Duché de Luxembourg </w:t>
      </w:r>
      <w:r w:rsidRPr="007217E3">
        <w:rPr>
          <w:rFonts w:ascii="Arial" w:hAnsi="Arial" w:cs="Arial"/>
          <w:sz w:val="20"/>
          <w:szCs w:val="20"/>
        </w:rPr>
        <w:t>;</w:t>
      </w:r>
    </w:p>
    <w:p w14:paraId="34E08111" w14:textId="655718AC" w:rsidR="00986767" w:rsidRPr="007217E3" w:rsidRDefault="005D5865" w:rsidP="007217E3">
      <w:pPr>
        <w:pStyle w:val="Paragraphedeliste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 xml:space="preserve">Ou à l’adresse e-mail suivante : </w:t>
      </w:r>
      <w:r w:rsidR="00986767" w:rsidRPr="007217E3">
        <w:rPr>
          <w:rFonts w:ascii="Arial" w:hAnsi="Arial" w:cs="Arial"/>
          <w:sz w:val="20"/>
          <w:szCs w:val="20"/>
        </w:rPr>
        <w:t>rgpd@moien.com</w:t>
      </w:r>
    </w:p>
    <w:p w14:paraId="3F0427BA" w14:textId="640A73FF" w:rsidR="005D5865" w:rsidRPr="007217E3" w:rsidRDefault="005D5865" w:rsidP="007217E3">
      <w:pPr>
        <w:spacing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475977B0" w14:textId="692BCF00" w:rsidR="00791659" w:rsidRPr="007217E3" w:rsidRDefault="00F72528" w:rsidP="007217E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217E3">
        <w:rPr>
          <w:rFonts w:ascii="Arial" w:hAnsi="Arial" w:cs="Arial"/>
          <w:sz w:val="20"/>
          <w:szCs w:val="20"/>
        </w:rPr>
        <w:t>Le Client</w:t>
      </w:r>
      <w:r w:rsidR="005D5865" w:rsidRPr="007217E3">
        <w:rPr>
          <w:rFonts w:ascii="Arial" w:hAnsi="Arial" w:cs="Arial"/>
          <w:sz w:val="20"/>
          <w:szCs w:val="20"/>
        </w:rPr>
        <w:t xml:space="preserve"> a également la faculté d’introduire une réclamation auprès de la Commission Nationale pour la Protection des Données (CNPD), située </w:t>
      </w:r>
      <w:r w:rsidR="0065570C" w:rsidRPr="007217E3">
        <w:rPr>
          <w:rFonts w:ascii="Arial" w:hAnsi="Arial" w:cs="Arial"/>
          <w:sz w:val="20"/>
          <w:szCs w:val="20"/>
        </w:rPr>
        <w:t xml:space="preserve">15, boulevard du jazz, L-4370, </w:t>
      </w:r>
      <w:proofErr w:type="spellStart"/>
      <w:r w:rsidR="0065570C" w:rsidRPr="007217E3">
        <w:rPr>
          <w:rFonts w:ascii="Arial" w:hAnsi="Arial" w:cs="Arial"/>
          <w:sz w:val="20"/>
          <w:szCs w:val="20"/>
        </w:rPr>
        <w:t>Belvaux</w:t>
      </w:r>
      <w:proofErr w:type="spellEnd"/>
      <w:r w:rsidR="0065570C" w:rsidRPr="007217E3">
        <w:rPr>
          <w:rFonts w:ascii="Arial" w:hAnsi="Arial" w:cs="Arial"/>
          <w:sz w:val="20"/>
          <w:szCs w:val="20"/>
        </w:rPr>
        <w:t xml:space="preserve">, </w:t>
      </w:r>
      <w:r w:rsidR="005D5865" w:rsidRPr="007217E3">
        <w:rPr>
          <w:rFonts w:ascii="Arial" w:hAnsi="Arial" w:cs="Arial"/>
          <w:sz w:val="20"/>
          <w:szCs w:val="20"/>
        </w:rPr>
        <w:t>Grand-Duché de Luxembourg.</w:t>
      </w:r>
    </w:p>
    <w:sectPr w:rsidR="00791659" w:rsidRPr="007217E3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421CC" w14:textId="77777777" w:rsidR="007355D7" w:rsidRDefault="007355D7" w:rsidP="00C02F9D">
      <w:r>
        <w:separator/>
      </w:r>
    </w:p>
  </w:endnote>
  <w:endnote w:type="continuationSeparator" w:id="0">
    <w:p w14:paraId="481CF8C2" w14:textId="77777777" w:rsidR="007355D7" w:rsidRDefault="007355D7" w:rsidP="00C0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8411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357EF8" w14:textId="6588BF59" w:rsidR="00C02F9D" w:rsidRDefault="00C02F9D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0C1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8F2E5FA" w14:textId="77777777" w:rsidR="00C02F9D" w:rsidRDefault="00C02F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1C8E9" w14:textId="77777777" w:rsidR="007355D7" w:rsidRDefault="007355D7" w:rsidP="00C02F9D">
      <w:r>
        <w:separator/>
      </w:r>
    </w:p>
  </w:footnote>
  <w:footnote w:type="continuationSeparator" w:id="0">
    <w:p w14:paraId="357934F0" w14:textId="77777777" w:rsidR="007355D7" w:rsidRDefault="007355D7" w:rsidP="00C02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666"/>
    <w:multiLevelType w:val="hybridMultilevel"/>
    <w:tmpl w:val="63B47F8C"/>
    <w:lvl w:ilvl="0" w:tplc="C088CE8C">
      <w:start w:val="3"/>
      <w:numFmt w:val="bullet"/>
      <w:lvlText w:val="-"/>
      <w:lvlJc w:val="left"/>
      <w:pPr>
        <w:ind w:left="720" w:hanging="360"/>
      </w:pPr>
      <w:rPr>
        <w:rFonts w:ascii="Arial" w:eastAsia="Courier New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3B7D"/>
    <w:multiLevelType w:val="hybridMultilevel"/>
    <w:tmpl w:val="E2FEBF38"/>
    <w:lvl w:ilvl="0" w:tplc="38DA6F3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B749A"/>
    <w:multiLevelType w:val="hybridMultilevel"/>
    <w:tmpl w:val="3892C1EE"/>
    <w:lvl w:ilvl="0" w:tplc="D856EE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856EE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2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461CBE"/>
    <w:multiLevelType w:val="hybridMultilevel"/>
    <w:tmpl w:val="A7423F3E"/>
    <w:lvl w:ilvl="0" w:tplc="D856EE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856EE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2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2B26F1"/>
    <w:multiLevelType w:val="hybridMultilevel"/>
    <w:tmpl w:val="5CFED76C"/>
    <w:lvl w:ilvl="0" w:tplc="D856EE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D856EE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8D3744"/>
    <w:multiLevelType w:val="hybridMultilevel"/>
    <w:tmpl w:val="BB2AAB9E"/>
    <w:lvl w:ilvl="0" w:tplc="D856EE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856EE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2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E3680C"/>
    <w:multiLevelType w:val="multilevel"/>
    <w:tmpl w:val="E49609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B7A8B"/>
    <w:multiLevelType w:val="hybridMultilevel"/>
    <w:tmpl w:val="98AC890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26457"/>
    <w:multiLevelType w:val="hybridMultilevel"/>
    <w:tmpl w:val="697C1B2C"/>
    <w:lvl w:ilvl="0" w:tplc="2D1841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865"/>
    <w:rsid w:val="0000671B"/>
    <w:rsid w:val="00026092"/>
    <w:rsid w:val="00026A7F"/>
    <w:rsid w:val="00045DA3"/>
    <w:rsid w:val="00064165"/>
    <w:rsid w:val="000765C3"/>
    <w:rsid w:val="000A09CB"/>
    <w:rsid w:val="000D6914"/>
    <w:rsid w:val="000F0741"/>
    <w:rsid w:val="000F07C6"/>
    <w:rsid w:val="000F0F68"/>
    <w:rsid w:val="00110EAF"/>
    <w:rsid w:val="00124CA3"/>
    <w:rsid w:val="00135877"/>
    <w:rsid w:val="00142F1E"/>
    <w:rsid w:val="00154E0F"/>
    <w:rsid w:val="00181064"/>
    <w:rsid w:val="001825AD"/>
    <w:rsid w:val="00195671"/>
    <w:rsid w:val="0019575C"/>
    <w:rsid w:val="001A7992"/>
    <w:rsid w:val="001D1049"/>
    <w:rsid w:val="001D1929"/>
    <w:rsid w:val="001D1F8E"/>
    <w:rsid w:val="001F557E"/>
    <w:rsid w:val="001F7B25"/>
    <w:rsid w:val="00207DC0"/>
    <w:rsid w:val="00211213"/>
    <w:rsid w:val="00211D61"/>
    <w:rsid w:val="002129F8"/>
    <w:rsid w:val="00213558"/>
    <w:rsid w:val="002140AF"/>
    <w:rsid w:val="00221578"/>
    <w:rsid w:val="00226194"/>
    <w:rsid w:val="002266E3"/>
    <w:rsid w:val="00265681"/>
    <w:rsid w:val="00275509"/>
    <w:rsid w:val="002804BA"/>
    <w:rsid w:val="00291535"/>
    <w:rsid w:val="002B578D"/>
    <w:rsid w:val="002C14AD"/>
    <w:rsid w:val="002C20D2"/>
    <w:rsid w:val="002D503D"/>
    <w:rsid w:val="002D6679"/>
    <w:rsid w:val="002E27C4"/>
    <w:rsid w:val="00300835"/>
    <w:rsid w:val="0032170A"/>
    <w:rsid w:val="00321BD0"/>
    <w:rsid w:val="003229B8"/>
    <w:rsid w:val="00337684"/>
    <w:rsid w:val="0037695B"/>
    <w:rsid w:val="00387DF4"/>
    <w:rsid w:val="00395F22"/>
    <w:rsid w:val="003B09C6"/>
    <w:rsid w:val="003D553B"/>
    <w:rsid w:val="003D6829"/>
    <w:rsid w:val="00415C13"/>
    <w:rsid w:val="0044025A"/>
    <w:rsid w:val="004646FD"/>
    <w:rsid w:val="0047369F"/>
    <w:rsid w:val="004832EF"/>
    <w:rsid w:val="00493E6C"/>
    <w:rsid w:val="004A0C14"/>
    <w:rsid w:val="004A2393"/>
    <w:rsid w:val="004C1EF0"/>
    <w:rsid w:val="004F0383"/>
    <w:rsid w:val="00502755"/>
    <w:rsid w:val="00503AD6"/>
    <w:rsid w:val="005163C5"/>
    <w:rsid w:val="00544F9F"/>
    <w:rsid w:val="0056111E"/>
    <w:rsid w:val="00583E6B"/>
    <w:rsid w:val="00584670"/>
    <w:rsid w:val="005D0B57"/>
    <w:rsid w:val="005D5865"/>
    <w:rsid w:val="005E1DBB"/>
    <w:rsid w:val="005F348B"/>
    <w:rsid w:val="005F6111"/>
    <w:rsid w:val="00604757"/>
    <w:rsid w:val="00607B6D"/>
    <w:rsid w:val="00645B1E"/>
    <w:rsid w:val="0065570C"/>
    <w:rsid w:val="006A0DCA"/>
    <w:rsid w:val="006B2A46"/>
    <w:rsid w:val="006B4E8B"/>
    <w:rsid w:val="006C5658"/>
    <w:rsid w:val="006C6B10"/>
    <w:rsid w:val="006E0874"/>
    <w:rsid w:val="006E1D90"/>
    <w:rsid w:val="006E7452"/>
    <w:rsid w:val="00701B98"/>
    <w:rsid w:val="00711CB1"/>
    <w:rsid w:val="007217E3"/>
    <w:rsid w:val="00733A7C"/>
    <w:rsid w:val="007355D7"/>
    <w:rsid w:val="00736468"/>
    <w:rsid w:val="0075129E"/>
    <w:rsid w:val="007676E5"/>
    <w:rsid w:val="00767F74"/>
    <w:rsid w:val="00791659"/>
    <w:rsid w:val="00793AA9"/>
    <w:rsid w:val="007A028D"/>
    <w:rsid w:val="007A717A"/>
    <w:rsid w:val="007A76DA"/>
    <w:rsid w:val="007B0763"/>
    <w:rsid w:val="007B510B"/>
    <w:rsid w:val="007D44DB"/>
    <w:rsid w:val="007D50D8"/>
    <w:rsid w:val="007E7747"/>
    <w:rsid w:val="007E7AB3"/>
    <w:rsid w:val="007F45BF"/>
    <w:rsid w:val="008074DB"/>
    <w:rsid w:val="00810E33"/>
    <w:rsid w:val="00810E95"/>
    <w:rsid w:val="00813E30"/>
    <w:rsid w:val="0082546F"/>
    <w:rsid w:val="00827BBC"/>
    <w:rsid w:val="008322F6"/>
    <w:rsid w:val="00866FD3"/>
    <w:rsid w:val="008677AD"/>
    <w:rsid w:val="008679D6"/>
    <w:rsid w:val="008846F9"/>
    <w:rsid w:val="008958CB"/>
    <w:rsid w:val="008A1A4E"/>
    <w:rsid w:val="008B3BC5"/>
    <w:rsid w:val="0090032C"/>
    <w:rsid w:val="00903D69"/>
    <w:rsid w:val="00911237"/>
    <w:rsid w:val="009113C3"/>
    <w:rsid w:val="00931937"/>
    <w:rsid w:val="0093304B"/>
    <w:rsid w:val="009355F9"/>
    <w:rsid w:val="00957E36"/>
    <w:rsid w:val="00961A3E"/>
    <w:rsid w:val="00971ED1"/>
    <w:rsid w:val="0097541F"/>
    <w:rsid w:val="00975DBF"/>
    <w:rsid w:val="00986767"/>
    <w:rsid w:val="00990E50"/>
    <w:rsid w:val="00993092"/>
    <w:rsid w:val="009A2504"/>
    <w:rsid w:val="009A515A"/>
    <w:rsid w:val="009A5F2F"/>
    <w:rsid w:val="009A741E"/>
    <w:rsid w:val="009B14CA"/>
    <w:rsid w:val="009B6EE3"/>
    <w:rsid w:val="009C2651"/>
    <w:rsid w:val="009C4276"/>
    <w:rsid w:val="009E060A"/>
    <w:rsid w:val="009E110F"/>
    <w:rsid w:val="009E66C6"/>
    <w:rsid w:val="009F1E22"/>
    <w:rsid w:val="00A125EC"/>
    <w:rsid w:val="00A30EB2"/>
    <w:rsid w:val="00A37F0E"/>
    <w:rsid w:val="00A43DB1"/>
    <w:rsid w:val="00A51419"/>
    <w:rsid w:val="00A73177"/>
    <w:rsid w:val="00A8372D"/>
    <w:rsid w:val="00A86F04"/>
    <w:rsid w:val="00AD154A"/>
    <w:rsid w:val="00AD3350"/>
    <w:rsid w:val="00AE3B80"/>
    <w:rsid w:val="00B14306"/>
    <w:rsid w:val="00B27CCD"/>
    <w:rsid w:val="00B3773D"/>
    <w:rsid w:val="00B67A46"/>
    <w:rsid w:val="00B71E9C"/>
    <w:rsid w:val="00B9033D"/>
    <w:rsid w:val="00B978E3"/>
    <w:rsid w:val="00BA09AF"/>
    <w:rsid w:val="00BD1ED2"/>
    <w:rsid w:val="00BD330D"/>
    <w:rsid w:val="00BF18B8"/>
    <w:rsid w:val="00C02BC8"/>
    <w:rsid w:val="00C02F9D"/>
    <w:rsid w:val="00C03FCC"/>
    <w:rsid w:val="00C065D1"/>
    <w:rsid w:val="00C250E7"/>
    <w:rsid w:val="00C40915"/>
    <w:rsid w:val="00C624A9"/>
    <w:rsid w:val="00C66479"/>
    <w:rsid w:val="00C75A21"/>
    <w:rsid w:val="00C770E5"/>
    <w:rsid w:val="00C85E48"/>
    <w:rsid w:val="00C87984"/>
    <w:rsid w:val="00C918EA"/>
    <w:rsid w:val="00C953C3"/>
    <w:rsid w:val="00CA0564"/>
    <w:rsid w:val="00CC205E"/>
    <w:rsid w:val="00CC2F1E"/>
    <w:rsid w:val="00CD1989"/>
    <w:rsid w:val="00CE3BCF"/>
    <w:rsid w:val="00CF3E28"/>
    <w:rsid w:val="00D074EE"/>
    <w:rsid w:val="00D20739"/>
    <w:rsid w:val="00D35720"/>
    <w:rsid w:val="00D76AAF"/>
    <w:rsid w:val="00D874E2"/>
    <w:rsid w:val="00D90051"/>
    <w:rsid w:val="00D94C12"/>
    <w:rsid w:val="00DB360B"/>
    <w:rsid w:val="00DE0A96"/>
    <w:rsid w:val="00DE576E"/>
    <w:rsid w:val="00DF3DB9"/>
    <w:rsid w:val="00E27ACE"/>
    <w:rsid w:val="00E3598D"/>
    <w:rsid w:val="00E35996"/>
    <w:rsid w:val="00E420AB"/>
    <w:rsid w:val="00E73FC5"/>
    <w:rsid w:val="00E82EC1"/>
    <w:rsid w:val="00E91E39"/>
    <w:rsid w:val="00EA0049"/>
    <w:rsid w:val="00EA082A"/>
    <w:rsid w:val="00EB161D"/>
    <w:rsid w:val="00ED004C"/>
    <w:rsid w:val="00ED507C"/>
    <w:rsid w:val="00F02CC3"/>
    <w:rsid w:val="00F055B1"/>
    <w:rsid w:val="00F174C4"/>
    <w:rsid w:val="00F243A3"/>
    <w:rsid w:val="00F26E1A"/>
    <w:rsid w:val="00F32DA5"/>
    <w:rsid w:val="00F630C5"/>
    <w:rsid w:val="00F72528"/>
    <w:rsid w:val="00F75089"/>
    <w:rsid w:val="00F812A7"/>
    <w:rsid w:val="00F85F2C"/>
    <w:rsid w:val="00FA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1F367"/>
  <w15:chartTrackingRefBased/>
  <w15:docId w15:val="{6DACEEDB-3932-41DB-8F82-D190197B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865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unhideWhenUsed/>
    <w:rsid w:val="005D5865"/>
    <w:rPr>
      <w:rFonts w:asciiTheme="minorHAnsi" w:eastAsiaTheme="minorHAnsi" w:hAnsiTheme="minorHAnsi" w:cstheme="minorBidi"/>
      <w:noProof/>
      <w:color w:val="auto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rsid w:val="005D5865"/>
    <w:rPr>
      <w:noProof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5D5865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D5865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586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5865"/>
    <w:rPr>
      <w:rFonts w:ascii="Segoe UI" w:eastAsia="Courier New" w:hAnsi="Segoe UI" w:cs="Segoe UI"/>
      <w:color w:val="000000"/>
      <w:sz w:val="18"/>
      <w:szCs w:val="18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15C13"/>
    <w:rPr>
      <w:rFonts w:ascii="Courier New" w:eastAsia="Courier New" w:hAnsi="Courier New" w:cs="Courier New"/>
      <w:b/>
      <w:bCs/>
      <w:noProof w:val="0"/>
      <w:color w:val="000000"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15C13"/>
    <w:rPr>
      <w:rFonts w:ascii="Courier New" w:eastAsia="Courier New" w:hAnsi="Courier New" w:cs="Courier New"/>
      <w:b/>
      <w:bCs/>
      <w:noProof/>
      <w:color w:val="000000"/>
      <w:sz w:val="20"/>
      <w:szCs w:val="20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82546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02F9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02F9D"/>
    <w:rPr>
      <w:rFonts w:ascii="Courier New" w:eastAsia="Courier New" w:hAnsi="Courier New" w:cs="Courier New"/>
      <w:color w:val="000000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C02F9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02F9D"/>
    <w:rPr>
      <w:rFonts w:ascii="Courier New" w:eastAsia="Courier New" w:hAnsi="Courier New" w:cs="Courier New"/>
      <w:color w:val="000000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D874E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ien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licies.google.com/privac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ple.com/legal/privacy/data/en/app-sto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pple.com/legal/privacy/data/en/apple-pa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ngopay.com/privac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08098-CA02-40EE-A521-A2449C58C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1336</Words>
  <Characters>7352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Wildgen</Company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Caillard Aurelie</dc:creator>
  <cp:keywords/>
  <dc:description/>
  <cp:lastModifiedBy>olivier RAGUIN</cp:lastModifiedBy>
  <cp:revision>2</cp:revision>
  <dcterms:created xsi:type="dcterms:W3CDTF">2022-03-23T13:25:00Z</dcterms:created>
  <dcterms:modified xsi:type="dcterms:W3CDTF">2022-03-23T13:25:00Z</dcterms:modified>
</cp:coreProperties>
</file>