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04FB" w14:textId="049BC305" w:rsidR="00F70EAC" w:rsidRPr="00F70EAC" w:rsidRDefault="00F70EAC">
      <w:pPr>
        <w:rPr>
          <w:b/>
          <w:bCs/>
          <w:color w:val="215E99" w:themeColor="text2" w:themeTint="BF"/>
        </w:rPr>
      </w:pPr>
      <w:r w:rsidRPr="00F70EAC">
        <w:rPr>
          <w:b/>
          <w:bCs/>
          <w:color w:val="215E99" w:themeColor="text2" w:themeTint="BF"/>
        </w:rPr>
        <w:t xml:space="preserve">Práctica </w:t>
      </w:r>
      <w:r w:rsidR="00AC3958">
        <w:rPr>
          <w:b/>
          <w:bCs/>
          <w:color w:val="215E99" w:themeColor="text2" w:themeTint="BF"/>
        </w:rPr>
        <w:t>6</w:t>
      </w:r>
    </w:p>
    <w:p w14:paraId="63208AB0" w14:textId="77777777" w:rsidR="00F70EAC" w:rsidRPr="00F70EAC" w:rsidRDefault="00F70EAC" w:rsidP="00F70EAC">
      <w:pPr>
        <w:pStyle w:val="Ttulo4"/>
        <w:rPr>
          <w:i w:val="0"/>
          <w:iCs w:val="0"/>
          <w:color w:val="auto"/>
        </w:rPr>
      </w:pPr>
      <w:r w:rsidRPr="00F70EAC">
        <w:rPr>
          <w:i w:val="0"/>
          <w:iCs w:val="0"/>
          <w:color w:val="auto"/>
        </w:rPr>
        <w:t>Instrucciones:</w:t>
      </w:r>
    </w:p>
    <w:p w14:paraId="72755EFF" w14:textId="0D05C318" w:rsidR="00F70EAC" w:rsidRPr="00F70EAC" w:rsidRDefault="00F70EAC" w:rsidP="00F70EAC">
      <w:pPr>
        <w:jc w:val="both"/>
        <w:rPr>
          <w:rFonts w:cs="Times New Roman"/>
        </w:rPr>
      </w:pPr>
      <w:r w:rsidRPr="00F70EAC">
        <w:rPr>
          <w:rFonts w:cs="Times New Roman"/>
        </w:rPr>
        <w:t xml:space="preserve">Resuelva </w:t>
      </w:r>
      <w:r w:rsidRPr="00F70EAC">
        <w:rPr>
          <w:rFonts w:cs="Times New Roman"/>
          <w:b/>
          <w:bCs/>
          <w:u w:val="single"/>
        </w:rPr>
        <w:t>individualmente</w:t>
      </w:r>
      <w:r w:rsidRPr="00F70EAC">
        <w:rPr>
          <w:rFonts w:cs="Times New Roman"/>
        </w:rPr>
        <w:t xml:space="preserve"> los siguientes ejercicios. No se reciben trabajos fuera de la fecha establecida en la plataforma </w:t>
      </w:r>
      <w:r w:rsidRPr="00F70EAC">
        <w:rPr>
          <w:rFonts w:cs="Times New Roman"/>
          <w:i/>
          <w:iCs/>
        </w:rPr>
        <w:t>Canvas</w:t>
      </w:r>
      <w:r w:rsidRPr="00F70EAC">
        <w:rPr>
          <w:rFonts w:cs="Times New Roman"/>
        </w:rPr>
        <w:t>:</w:t>
      </w:r>
    </w:p>
    <w:p w14:paraId="45F3D209" w14:textId="7193B662" w:rsidR="00F70EAC" w:rsidRDefault="00F70EAC" w:rsidP="00F70EAC">
      <w:pPr>
        <w:pStyle w:val="Prrafodelista"/>
        <w:numPr>
          <w:ilvl w:val="0"/>
          <w:numId w:val="1"/>
        </w:numPr>
        <w:spacing w:line="259" w:lineRule="auto"/>
        <w:jc w:val="both"/>
        <w:rPr>
          <w:rFonts w:cs="Times New Roman"/>
        </w:rPr>
      </w:pPr>
      <w:r>
        <w:rPr>
          <w:rFonts w:cs="Times New Roman"/>
        </w:rPr>
        <w:t>Entregable: Archivo.py</w:t>
      </w:r>
    </w:p>
    <w:p w14:paraId="1BCA4D68" w14:textId="3DD77642" w:rsidR="00F70EAC" w:rsidRPr="00F70EAC" w:rsidRDefault="00F70EAC" w:rsidP="00F70EAC">
      <w:pPr>
        <w:pStyle w:val="Prrafodelista"/>
        <w:numPr>
          <w:ilvl w:val="0"/>
          <w:numId w:val="2"/>
        </w:numPr>
        <w:spacing w:line="259" w:lineRule="auto"/>
        <w:jc w:val="both"/>
        <w:rPr>
          <w:rFonts w:cs="Times New Roman"/>
        </w:rPr>
      </w:pPr>
      <w:r w:rsidRPr="00F70EAC">
        <w:rPr>
          <w:rFonts w:cs="Times New Roman"/>
        </w:rPr>
        <w:t>El nombre del archivo será “P, #Práctica, Primer Nombre, Primer Apellido”.</w:t>
      </w:r>
    </w:p>
    <w:p w14:paraId="7AB58A64" w14:textId="10988403" w:rsidR="00F70EAC" w:rsidRPr="00F70EAC" w:rsidRDefault="00F70EAC" w:rsidP="00F70EAC">
      <w:pPr>
        <w:pStyle w:val="Prrafodelista"/>
        <w:numPr>
          <w:ilvl w:val="0"/>
          <w:numId w:val="2"/>
        </w:numPr>
        <w:spacing w:line="259" w:lineRule="auto"/>
        <w:jc w:val="both"/>
        <w:rPr>
          <w:rFonts w:cs="Times New Roman"/>
        </w:rPr>
      </w:pPr>
      <w:r w:rsidRPr="00F70EAC">
        <w:rPr>
          <w:rFonts w:cs="Times New Roman"/>
        </w:rPr>
        <w:t>Ejemplo: “P1LuisAlvarado</w:t>
      </w:r>
      <w:r>
        <w:rPr>
          <w:rFonts w:cs="Times New Roman"/>
        </w:rPr>
        <w:t>.p</w:t>
      </w:r>
      <w:r w:rsidR="00AC05D6">
        <w:rPr>
          <w:rFonts w:cs="Times New Roman"/>
        </w:rPr>
        <w:t>df</w:t>
      </w:r>
      <w:r w:rsidRPr="00F70EAC">
        <w:rPr>
          <w:rFonts w:cs="Times New Roman"/>
        </w:rPr>
        <w:t>”</w:t>
      </w:r>
    </w:p>
    <w:p w14:paraId="717A4A09" w14:textId="3FCBF2B4" w:rsidR="00F70EAC" w:rsidRDefault="00F70EAC" w:rsidP="00F70EAC">
      <w:pPr>
        <w:jc w:val="both"/>
        <w:rPr>
          <w:rFonts w:cs="Times New Roman"/>
        </w:rPr>
      </w:pPr>
      <w:r w:rsidRPr="00F70EAC">
        <w:rPr>
          <w:rFonts w:cs="Times New Roman"/>
        </w:rPr>
        <w:t>La calificación de esta práctica estará distribuida equitativamente entre los ejercicios.</w:t>
      </w:r>
      <w:r>
        <w:rPr>
          <w:rFonts w:cs="Times New Roman"/>
        </w:rPr>
        <w:t xml:space="preserve"> Agrega los comentarios necesarios al archivo.</w:t>
      </w:r>
    </w:p>
    <w:p w14:paraId="672E4383" w14:textId="77777777" w:rsidR="00FE2870" w:rsidRPr="00FE2870" w:rsidRDefault="00FE2870" w:rsidP="00FE2870">
      <w:pPr>
        <w:pStyle w:val="NormalWeb"/>
        <w:rPr>
          <w:rFonts w:asciiTheme="minorHAnsi" w:hAnsiTheme="minorHAnsi"/>
        </w:rPr>
      </w:pPr>
      <w:r w:rsidRPr="00FE2870">
        <w:rPr>
          <w:rStyle w:val="Textoennegrita"/>
          <w:rFonts w:asciiTheme="minorHAnsi" w:eastAsiaTheme="majorEastAsia" w:hAnsiTheme="minorHAnsi"/>
        </w:rPr>
        <w:t>Ejercicios:</w:t>
      </w:r>
    </w:p>
    <w:p w14:paraId="393DCE5F" w14:textId="77777777" w:rsidR="0052482B" w:rsidRPr="0052482B" w:rsidRDefault="0052482B" w:rsidP="0052482B">
      <w:pPr>
        <w:numPr>
          <w:ilvl w:val="0"/>
          <w:numId w:val="5"/>
        </w:numPr>
        <w:jc w:val="both"/>
        <w:rPr>
          <w:rFonts w:eastAsia="Times New Roman" w:cs="Times New Roman"/>
          <w:kern w:val="0"/>
          <w:lang w:eastAsia="es-MX"/>
          <w14:ligatures w14:val="none"/>
        </w:rPr>
      </w:pPr>
      <w:r w:rsidRPr="0052482B">
        <w:rPr>
          <w:rFonts w:eastAsia="Times New Roman" w:cs="Times New Roman"/>
          <w:b/>
          <w:bCs/>
          <w:kern w:val="0"/>
          <w:lang w:eastAsia="es-MX"/>
          <w14:ligatures w14:val="none"/>
        </w:rPr>
        <w:t>Adivina el número secreto</w:t>
      </w:r>
      <w:r w:rsidRPr="0052482B">
        <w:rPr>
          <w:rFonts w:eastAsia="Times New Roman" w:cs="Times New Roman"/>
          <w:kern w:val="0"/>
          <w:lang w:eastAsia="es-MX"/>
          <w14:ligatures w14:val="none"/>
        </w:rPr>
        <w:t xml:space="preserve"> Escribe un programa que elija un número secreto entre 1 y 100. El usuario debe intentar adivinarlo. Después de cada intento, el programa debe indicar si el número es mayor o menor que la suposición del usuario. El juego continúa hasta que el usuario adivine el número correcto.</w:t>
      </w:r>
    </w:p>
    <w:p w14:paraId="74BEAEC5" w14:textId="7F827529" w:rsidR="0052482B" w:rsidRPr="0052482B" w:rsidRDefault="0052482B" w:rsidP="00562E61">
      <w:pPr>
        <w:numPr>
          <w:ilvl w:val="0"/>
          <w:numId w:val="5"/>
        </w:numPr>
        <w:jc w:val="both"/>
        <w:rPr>
          <w:rFonts w:eastAsia="Times New Roman" w:cs="Times New Roman"/>
          <w:kern w:val="0"/>
          <w:lang w:eastAsia="es-MX"/>
          <w14:ligatures w14:val="none"/>
        </w:rPr>
      </w:pPr>
      <w:r w:rsidRPr="0052482B">
        <w:rPr>
          <w:rFonts w:eastAsia="Times New Roman" w:cs="Times New Roman"/>
          <w:b/>
          <w:bCs/>
          <w:kern w:val="0"/>
          <w:lang w:eastAsia="es-MX"/>
          <w14:ligatures w14:val="none"/>
        </w:rPr>
        <w:t>Calculadora de promedio de números ingresados</w:t>
      </w:r>
      <w:r w:rsidRPr="0052482B">
        <w:rPr>
          <w:rFonts w:eastAsia="Times New Roman" w:cs="Times New Roman"/>
          <w:kern w:val="0"/>
          <w:lang w:eastAsia="es-MX"/>
          <w14:ligatures w14:val="none"/>
        </w:rPr>
        <w:t xml:space="preserve"> Crea un programa que pida al usuario que ingrese números uno por uno. El usuario debe poder ingresar números indefinidamente, pero si ingresa el número 0, el programa debe detenerse y mostrar el promedio de los números ingresados (sin contar el 0).</w:t>
      </w:r>
    </w:p>
    <w:p w14:paraId="5243B3C0" w14:textId="66504C60" w:rsidR="0052482B" w:rsidRPr="0052482B" w:rsidRDefault="0052482B" w:rsidP="0052482B">
      <w:pPr>
        <w:numPr>
          <w:ilvl w:val="0"/>
          <w:numId w:val="5"/>
        </w:numPr>
        <w:jc w:val="both"/>
        <w:rPr>
          <w:rFonts w:eastAsia="Times New Roman" w:cs="Times New Roman"/>
          <w:kern w:val="0"/>
          <w:lang w:eastAsia="es-MX"/>
          <w14:ligatures w14:val="none"/>
        </w:rPr>
      </w:pPr>
      <w:r w:rsidRPr="0052482B">
        <w:rPr>
          <w:rFonts w:eastAsia="Times New Roman" w:cs="Times New Roman"/>
          <w:b/>
          <w:bCs/>
          <w:kern w:val="0"/>
          <w:lang w:eastAsia="es-MX"/>
          <w14:ligatures w14:val="none"/>
        </w:rPr>
        <w:t>Simulación de cajero automático</w:t>
      </w:r>
      <w:r w:rsidRPr="0052482B">
        <w:rPr>
          <w:rFonts w:eastAsia="Times New Roman" w:cs="Times New Roman"/>
          <w:kern w:val="0"/>
          <w:lang w:eastAsia="es-MX"/>
          <w14:ligatures w14:val="none"/>
        </w:rPr>
        <w:t xml:space="preserve"> Escribe un programa que simule un cajero automático. El usuario tiene un saldo inicial de 1000 unidades de dinero. El programa debe mostrar un menú con opciones: "1. Retirar dinero", "2. Depositar dinero", "3. Ver saldo", "4. Salir". El usuario elige una opción y el programa responde de acuerdo a la elección. El bucle continúa hasta que el usuario elige la opción de salir.</w:t>
      </w:r>
      <w:r w:rsidR="00E733B1">
        <w:rPr>
          <w:rFonts w:eastAsia="Times New Roman" w:cs="Times New Roman"/>
          <w:kern w:val="0"/>
          <w:lang w:eastAsia="es-MX"/>
          <w14:ligatures w14:val="none"/>
        </w:rPr>
        <w:t xml:space="preserve"> El saldo debe de irse modificando</w:t>
      </w:r>
      <w:r w:rsidR="00345AEA">
        <w:rPr>
          <w:rFonts w:eastAsia="Times New Roman" w:cs="Times New Roman"/>
          <w:kern w:val="0"/>
          <w:lang w:eastAsia="es-MX"/>
          <w14:ligatures w14:val="none"/>
        </w:rPr>
        <w:t>.</w:t>
      </w:r>
    </w:p>
    <w:p w14:paraId="261D7F65" w14:textId="4A3AC0D0" w:rsidR="0052482B" w:rsidRDefault="0052482B" w:rsidP="0052482B">
      <w:pPr>
        <w:numPr>
          <w:ilvl w:val="0"/>
          <w:numId w:val="5"/>
        </w:numPr>
        <w:jc w:val="both"/>
        <w:rPr>
          <w:rFonts w:eastAsia="Times New Roman" w:cs="Times New Roman"/>
          <w:kern w:val="0"/>
          <w:lang w:eastAsia="es-MX"/>
          <w14:ligatures w14:val="none"/>
        </w:rPr>
      </w:pPr>
      <w:r w:rsidRPr="0052482B">
        <w:rPr>
          <w:rFonts w:eastAsia="Times New Roman" w:cs="Times New Roman"/>
          <w:b/>
          <w:bCs/>
          <w:kern w:val="0"/>
          <w:lang w:eastAsia="es-MX"/>
          <w14:ligatures w14:val="none"/>
        </w:rPr>
        <w:t>Juego de piedra, papel o tijera</w:t>
      </w:r>
      <w:r w:rsidRPr="0052482B">
        <w:rPr>
          <w:rFonts w:eastAsia="Times New Roman" w:cs="Times New Roman"/>
          <w:kern w:val="0"/>
          <w:lang w:eastAsia="es-MX"/>
          <w14:ligatures w14:val="none"/>
        </w:rPr>
        <w:t xml:space="preserve"> Crea un programa que permita al usuario jugar contra la computadora al clásico juego de "piedra, papel o tijera". El programa debe seguir ejecutándose mientras el usuario quiera seguir jugando. Después de cada ronda, el programa debe preguntar si el usuario quiere jugar otra vez.</w:t>
      </w:r>
      <w:r w:rsidR="000127A0">
        <w:rPr>
          <w:rFonts w:eastAsia="Times New Roman" w:cs="Times New Roman"/>
          <w:kern w:val="0"/>
          <w:lang w:eastAsia="es-MX"/>
          <w14:ligatures w14:val="none"/>
        </w:rPr>
        <w:t xml:space="preserve"> Determina el ganador de cada ronda como “Usuario” o “Computadora”.</w:t>
      </w:r>
    </w:p>
    <w:p w14:paraId="1733356D" w14:textId="2216C74F" w:rsidR="00BC69FA" w:rsidRPr="0052482B" w:rsidRDefault="00BC69FA" w:rsidP="0052482B">
      <w:pPr>
        <w:numPr>
          <w:ilvl w:val="0"/>
          <w:numId w:val="5"/>
        </w:numPr>
        <w:jc w:val="both"/>
        <w:rPr>
          <w:rFonts w:eastAsia="Times New Roman" w:cs="Times New Roman"/>
          <w:kern w:val="0"/>
          <w:lang w:eastAsia="es-MX"/>
          <w14:ligatures w14:val="none"/>
        </w:rPr>
      </w:pPr>
      <w:r w:rsidRPr="00BC69FA">
        <w:rPr>
          <w:rFonts w:eastAsia="Times New Roman" w:cs="Times New Roman"/>
          <w:b/>
          <w:bCs/>
          <w:kern w:val="0"/>
          <w:lang w:eastAsia="es-MX"/>
          <w14:ligatures w14:val="none"/>
        </w:rPr>
        <w:lastRenderedPageBreak/>
        <w:t>Simulación de ahorro con interés compuesto</w:t>
      </w:r>
      <w:r w:rsidRPr="00BC69FA">
        <w:rPr>
          <w:rFonts w:eastAsia="Times New Roman" w:cs="Times New Roman"/>
          <w:kern w:val="0"/>
          <w:lang w:eastAsia="es-MX"/>
          <w14:ligatures w14:val="none"/>
        </w:rPr>
        <w:t xml:space="preserve"> Crea un programa que simule el crecimiento de una cuenta de ahorros a lo largo de varios años. El usuario debe ingresar un saldo inicial, una tasa de interés anual (en porcentaje), y una cantidad de años. El programa debe mostrar cuánto dinero habrá en la cuenta después de cada año, incluyendo los intereses acumulados. El bucle debe detenerse después de alcanzar el número de años especificado.</w:t>
      </w:r>
    </w:p>
    <w:p w14:paraId="560684FF" w14:textId="1718FF82" w:rsidR="0052482B" w:rsidRDefault="0052482B" w:rsidP="000127A0">
      <w:pPr>
        <w:pStyle w:val="Prrafodelista"/>
        <w:numPr>
          <w:ilvl w:val="0"/>
          <w:numId w:val="5"/>
        </w:numPr>
        <w:jc w:val="both"/>
        <w:rPr>
          <w:rFonts w:eastAsia="Times New Roman" w:cs="Times New Roman"/>
          <w:kern w:val="0"/>
          <w:lang w:eastAsia="es-MX"/>
          <w14:ligatures w14:val="none"/>
        </w:rPr>
      </w:pPr>
      <w:r w:rsidRPr="000127A0">
        <w:rPr>
          <w:rFonts w:eastAsia="Times New Roman" w:cs="Times New Roman"/>
          <w:b/>
          <w:bCs/>
          <w:kern w:val="0"/>
          <w:lang w:eastAsia="es-MX"/>
          <w14:ligatures w14:val="none"/>
        </w:rPr>
        <w:t>Calcular la serie de potencias</w:t>
      </w:r>
      <w:r w:rsidRPr="000127A0">
        <w:rPr>
          <w:rFonts w:eastAsia="Times New Roman" w:cs="Times New Roman"/>
          <w:kern w:val="0"/>
          <w:lang w:eastAsia="es-MX"/>
          <w14:ligatures w14:val="none"/>
        </w:rPr>
        <w:t xml:space="preserve"> Escribe un programa que calcule y muestre los primeros n términos de la serie </w:t>
      </w:r>
      <m:oMath>
        <m:sSup>
          <m:sSupPr>
            <m:ctrlPr>
              <w:rPr>
                <w:rFonts w:ascii="Cambria Math" w:eastAsia="Times New Roman" w:hAnsi="Cambria Math" w:cs="Times New Roman"/>
                <w:kern w:val="0"/>
                <w:lang w:eastAsia="es-MX"/>
                <w14:ligatures w14:val="none"/>
              </w:rPr>
            </m:ctrlPr>
          </m:sSupPr>
          <m:e>
            <m:r>
              <w:rPr>
                <w:rFonts w:ascii="Cambria Math" w:eastAsia="Times New Roman" w:hAnsi="Cambria Math" w:cs="Times New Roman"/>
                <w:kern w:val="0"/>
                <w:lang w:eastAsia="es-MX"/>
                <w14:ligatures w14:val="none"/>
              </w:rPr>
              <m:t>2</m:t>
            </m:r>
          </m:e>
          <m:sup>
            <m:r>
              <w:rPr>
                <w:rFonts w:ascii="Cambria Math" w:eastAsia="Times New Roman" w:hAnsi="Cambria Math" w:cs="Times New Roman"/>
                <w:kern w:val="0"/>
                <w:lang w:eastAsia="es-MX"/>
                <w14:ligatures w14:val="none"/>
              </w:rPr>
              <m:t>0</m:t>
            </m:r>
          </m:sup>
        </m:sSup>
        <m:r>
          <w:rPr>
            <w:rFonts w:ascii="Cambria Math" w:eastAsia="Times New Roman" w:hAnsi="Cambria Math" w:cs="Times New Roman"/>
            <w:kern w:val="0"/>
            <w:lang w:eastAsia="es-MX"/>
            <w14:ligatures w14:val="none"/>
          </w:rPr>
          <m:t>,</m:t>
        </m:r>
        <m:sSup>
          <m:sSupPr>
            <m:ctrlPr>
              <w:rPr>
                <w:rFonts w:ascii="Cambria Math" w:eastAsia="Times New Roman" w:hAnsi="Cambria Math" w:cs="Times New Roman"/>
                <w:kern w:val="0"/>
                <w:lang w:eastAsia="es-MX"/>
                <w14:ligatures w14:val="none"/>
              </w:rPr>
            </m:ctrlPr>
          </m:sSupPr>
          <m:e>
            <m:r>
              <w:rPr>
                <w:rFonts w:ascii="Cambria Math" w:eastAsia="Times New Roman" w:hAnsi="Cambria Math" w:cs="Times New Roman"/>
                <w:kern w:val="0"/>
                <w:lang w:eastAsia="es-MX"/>
                <w14:ligatures w14:val="none"/>
              </w:rPr>
              <m:t>2</m:t>
            </m:r>
          </m:e>
          <m:sup>
            <m:r>
              <w:rPr>
                <w:rFonts w:ascii="Cambria Math" w:eastAsia="Times New Roman" w:hAnsi="Cambria Math" w:cs="Times New Roman"/>
                <w:kern w:val="0"/>
                <w:lang w:eastAsia="es-MX"/>
                <w14:ligatures w14:val="none"/>
              </w:rPr>
              <m:t>1</m:t>
            </m:r>
          </m:sup>
        </m:sSup>
        <m:r>
          <w:rPr>
            <w:rFonts w:ascii="Cambria Math" w:eastAsia="Times New Roman" w:hAnsi="Cambria Math" w:cs="Times New Roman"/>
            <w:kern w:val="0"/>
            <w:lang w:eastAsia="es-MX"/>
            <w14:ligatures w14:val="none"/>
          </w:rPr>
          <m:t>,</m:t>
        </m:r>
        <m:sSup>
          <m:sSupPr>
            <m:ctrlPr>
              <w:rPr>
                <w:rFonts w:ascii="Cambria Math" w:eastAsia="Times New Roman" w:hAnsi="Cambria Math" w:cs="Times New Roman"/>
                <w:kern w:val="0"/>
                <w:lang w:eastAsia="es-MX"/>
                <w14:ligatures w14:val="none"/>
              </w:rPr>
            </m:ctrlPr>
          </m:sSupPr>
          <m:e>
            <m:r>
              <w:rPr>
                <w:rFonts w:ascii="Cambria Math" w:eastAsia="Times New Roman" w:hAnsi="Cambria Math" w:cs="Times New Roman"/>
                <w:kern w:val="0"/>
                <w:lang w:eastAsia="es-MX"/>
                <w14:ligatures w14:val="none"/>
              </w:rPr>
              <m:t>2</m:t>
            </m:r>
          </m:e>
          <m:sup>
            <m:r>
              <w:rPr>
                <w:rFonts w:ascii="Cambria Math" w:eastAsia="Times New Roman" w:hAnsi="Cambria Math" w:cs="Times New Roman"/>
                <w:kern w:val="0"/>
                <w:lang w:eastAsia="es-MX"/>
                <w14:ligatures w14:val="none"/>
              </w:rPr>
              <m:t>2</m:t>
            </m:r>
          </m:sup>
        </m:sSup>
        <m:r>
          <w:rPr>
            <w:rFonts w:ascii="Cambria Math" w:eastAsia="Times New Roman" w:hAnsi="Cambria Math" w:cs="Times New Roman"/>
            <w:kern w:val="0"/>
            <w:lang w:eastAsia="es-MX"/>
            <w14:ligatures w14:val="none"/>
          </w:rPr>
          <m:t>,…</m:t>
        </m:r>
      </m:oMath>
      <w:r w:rsidR="008F1500">
        <w:rPr>
          <w:rFonts w:eastAsia="Times New Roman" w:cs="Times New Roman"/>
          <w:kern w:val="0"/>
          <w:lang w:eastAsia="es-MX"/>
          <w14:ligatures w14:val="none"/>
        </w:rPr>
        <w:t xml:space="preserve"> </w:t>
      </w:r>
      <w:r w:rsidRPr="000127A0">
        <w:rPr>
          <w:rFonts w:eastAsia="Times New Roman" w:cs="Times New Roman"/>
          <w:kern w:val="0"/>
          <w:lang w:eastAsia="es-MX"/>
          <w14:ligatures w14:val="none"/>
        </w:rPr>
        <w:t>,</w:t>
      </w:r>
      <w:r w:rsidR="008F1500" w:rsidRPr="008F1500">
        <w:rPr>
          <w:rFonts w:ascii="Cambria Math" w:eastAsia="Times New Roman" w:hAnsi="Cambria Math" w:cs="Times New Roman"/>
          <w:kern w:val="0"/>
          <w:lang w:eastAsia="es-MX"/>
          <w14:ligatures w14:val="none"/>
        </w:rPr>
        <w:t xml:space="preserve"> </w:t>
      </w:r>
      <m:oMath>
        <m:sSup>
          <m:sSupPr>
            <m:ctrlPr>
              <w:rPr>
                <w:rFonts w:ascii="Cambria Math" w:eastAsia="Times New Roman" w:hAnsi="Cambria Math" w:cs="Times New Roman"/>
                <w:kern w:val="0"/>
                <w:lang w:eastAsia="es-MX"/>
                <w14:ligatures w14:val="none"/>
              </w:rPr>
            </m:ctrlPr>
          </m:sSupPr>
          <m:e>
            <m:r>
              <w:rPr>
                <w:rFonts w:ascii="Cambria Math" w:eastAsia="Times New Roman" w:hAnsi="Cambria Math" w:cs="Times New Roman"/>
                <w:kern w:val="0"/>
                <w:lang w:eastAsia="es-MX"/>
                <w14:ligatures w14:val="none"/>
              </w:rPr>
              <m:t>2</m:t>
            </m:r>
          </m:e>
          <m:sup>
            <m:r>
              <w:rPr>
                <w:rFonts w:ascii="Cambria Math" w:eastAsia="Times New Roman" w:hAnsi="Cambria Math" w:cs="Times New Roman"/>
                <w:kern w:val="0"/>
                <w:lang w:eastAsia="es-MX"/>
                <w14:ligatures w14:val="none"/>
              </w:rPr>
              <m:t>n</m:t>
            </m:r>
          </m:sup>
        </m:sSup>
      </m:oMath>
      <w:r w:rsidR="008F1500">
        <w:rPr>
          <w:rFonts w:eastAsia="Times New Roman" w:cs="Times New Roman"/>
          <w:kern w:val="0"/>
          <w:lang w:eastAsia="es-MX"/>
          <w14:ligatures w14:val="none"/>
        </w:rPr>
        <w:t xml:space="preserve">, </w:t>
      </w:r>
      <w:r w:rsidRPr="000127A0">
        <w:rPr>
          <w:rFonts w:eastAsia="Times New Roman" w:cs="Times New Roman"/>
          <w:kern w:val="0"/>
          <w:lang w:eastAsia="es-MX"/>
          <w14:ligatures w14:val="none"/>
        </w:rPr>
        <w:t>donde n es un número ingresado por el usuario.</w:t>
      </w:r>
    </w:p>
    <w:p w14:paraId="6D5AF489" w14:textId="77777777" w:rsidR="0045620B" w:rsidRPr="000127A0" w:rsidRDefault="0045620B" w:rsidP="0045620B">
      <w:pPr>
        <w:pStyle w:val="Prrafodelista"/>
        <w:jc w:val="both"/>
        <w:rPr>
          <w:rFonts w:eastAsia="Times New Roman" w:cs="Times New Roman"/>
          <w:kern w:val="0"/>
          <w:lang w:eastAsia="es-MX"/>
          <w14:ligatures w14:val="none"/>
        </w:rPr>
      </w:pPr>
    </w:p>
    <w:p w14:paraId="434DD949" w14:textId="3F8A65E1" w:rsidR="0052482B" w:rsidRPr="000127A0" w:rsidRDefault="0052482B" w:rsidP="000127A0">
      <w:pPr>
        <w:pStyle w:val="Prrafodelista"/>
        <w:numPr>
          <w:ilvl w:val="0"/>
          <w:numId w:val="5"/>
        </w:numPr>
        <w:jc w:val="both"/>
        <w:rPr>
          <w:rFonts w:eastAsia="Times New Roman" w:cs="Times New Roman"/>
          <w:kern w:val="0"/>
          <w:lang w:eastAsia="es-MX"/>
          <w14:ligatures w14:val="none"/>
        </w:rPr>
      </w:pPr>
      <w:r w:rsidRPr="000127A0">
        <w:rPr>
          <w:rFonts w:eastAsia="Times New Roman" w:cs="Times New Roman"/>
          <w:b/>
          <w:bCs/>
          <w:kern w:val="0"/>
          <w:lang w:eastAsia="es-MX"/>
          <w14:ligatures w14:val="none"/>
        </w:rPr>
        <w:t>Suma de números divisibles por 3 y 5</w:t>
      </w:r>
      <w:r w:rsidRPr="000127A0">
        <w:rPr>
          <w:rFonts w:eastAsia="Times New Roman" w:cs="Times New Roman"/>
          <w:kern w:val="0"/>
          <w:lang w:eastAsia="es-MX"/>
          <w14:ligatures w14:val="none"/>
        </w:rPr>
        <w:t xml:space="preserve"> Crea un programa que calcule la suma de todos los números entre 1 y 1000 que sean divisibles tanto por 3 como por 5.</w:t>
      </w:r>
    </w:p>
    <w:p w14:paraId="292FB41A" w14:textId="39A3955D" w:rsidR="0052482B" w:rsidRPr="0052482B" w:rsidRDefault="0052482B" w:rsidP="000127A0">
      <w:pPr>
        <w:numPr>
          <w:ilvl w:val="0"/>
          <w:numId w:val="5"/>
        </w:numPr>
        <w:jc w:val="both"/>
        <w:rPr>
          <w:rFonts w:eastAsia="Times New Roman" w:cs="Times New Roman"/>
          <w:kern w:val="0"/>
          <w:lang w:eastAsia="es-MX"/>
          <w14:ligatures w14:val="none"/>
        </w:rPr>
      </w:pPr>
      <w:r w:rsidRPr="0052482B">
        <w:rPr>
          <w:rFonts w:eastAsia="Times New Roman" w:cs="Times New Roman"/>
          <w:b/>
          <w:bCs/>
          <w:kern w:val="0"/>
          <w:lang w:eastAsia="es-MX"/>
          <w14:ligatures w14:val="none"/>
        </w:rPr>
        <w:t>Tabla de multiplicar personalizada</w:t>
      </w:r>
      <w:r w:rsidRPr="0052482B">
        <w:rPr>
          <w:rFonts w:eastAsia="Times New Roman" w:cs="Times New Roman"/>
          <w:kern w:val="0"/>
          <w:lang w:eastAsia="es-MX"/>
          <w14:ligatures w14:val="none"/>
        </w:rPr>
        <w:t xml:space="preserve"> Escribe un programa que pida al usuario un número y luego imprima su tabla de multiplicar del 1 al 12. Debes usar un for para generar los múltiplos y mostrarlos en el formato: </w:t>
      </w:r>
      <w:r w:rsidR="0045620B">
        <w:rPr>
          <w:rFonts w:eastAsia="Times New Roman" w:cs="Times New Roman"/>
          <w:kern w:val="0"/>
          <w:lang w:eastAsia="es-MX"/>
          <w14:ligatures w14:val="none"/>
        </w:rPr>
        <w:t>“</w:t>
      </w:r>
      <w:r w:rsidRPr="0052482B">
        <w:rPr>
          <w:rFonts w:eastAsia="Times New Roman" w:cs="Times New Roman"/>
          <w:kern w:val="0"/>
          <w:lang w:eastAsia="es-MX"/>
          <w14:ligatures w14:val="none"/>
        </w:rPr>
        <w:t>n x i = resultado</w:t>
      </w:r>
      <w:r w:rsidR="0045620B">
        <w:rPr>
          <w:rFonts w:eastAsia="Times New Roman" w:cs="Times New Roman"/>
          <w:kern w:val="0"/>
          <w:lang w:eastAsia="es-MX"/>
          <w14:ligatures w14:val="none"/>
        </w:rPr>
        <w:t>”</w:t>
      </w:r>
      <w:r w:rsidRPr="0052482B">
        <w:rPr>
          <w:rFonts w:eastAsia="Times New Roman" w:cs="Times New Roman"/>
          <w:kern w:val="0"/>
          <w:lang w:eastAsia="es-MX"/>
          <w14:ligatures w14:val="none"/>
        </w:rPr>
        <w:t>.</w:t>
      </w:r>
    </w:p>
    <w:p w14:paraId="7B2D2520" w14:textId="77777777" w:rsidR="0052482B" w:rsidRDefault="0052482B" w:rsidP="000127A0">
      <w:pPr>
        <w:numPr>
          <w:ilvl w:val="0"/>
          <w:numId w:val="5"/>
        </w:numPr>
        <w:jc w:val="both"/>
        <w:rPr>
          <w:rFonts w:eastAsia="Times New Roman" w:cs="Times New Roman"/>
          <w:kern w:val="0"/>
          <w:lang w:eastAsia="es-MX"/>
          <w14:ligatures w14:val="none"/>
        </w:rPr>
      </w:pPr>
      <w:r w:rsidRPr="0052482B">
        <w:rPr>
          <w:rFonts w:eastAsia="Times New Roman" w:cs="Times New Roman"/>
          <w:b/>
          <w:bCs/>
          <w:kern w:val="0"/>
          <w:lang w:eastAsia="es-MX"/>
          <w14:ligatures w14:val="none"/>
        </w:rPr>
        <w:t>Invertir una cadena de texto</w:t>
      </w:r>
      <w:r w:rsidRPr="0052482B">
        <w:rPr>
          <w:rFonts w:eastAsia="Times New Roman" w:cs="Times New Roman"/>
          <w:kern w:val="0"/>
          <w:lang w:eastAsia="es-MX"/>
          <w14:ligatures w14:val="none"/>
        </w:rPr>
        <w:t xml:space="preserve"> Crea un programa que pida una cadena de texto al usuario y luego invierta la cadena usando un for para iterar sobre los caracteres. Debes imprimir la cadena invertida al final.</w:t>
      </w:r>
    </w:p>
    <w:p w14:paraId="64EF7A95" w14:textId="1EA50DD1" w:rsidR="00C14FAF" w:rsidRPr="0052482B" w:rsidRDefault="00C14FAF" w:rsidP="000127A0">
      <w:pPr>
        <w:numPr>
          <w:ilvl w:val="0"/>
          <w:numId w:val="5"/>
        </w:numPr>
        <w:jc w:val="both"/>
        <w:rPr>
          <w:rFonts w:eastAsia="Times New Roman" w:cs="Times New Roman"/>
          <w:kern w:val="0"/>
          <w:lang w:eastAsia="es-MX"/>
          <w14:ligatures w14:val="none"/>
        </w:rPr>
      </w:pPr>
      <w:r w:rsidRPr="00C14FAF">
        <w:rPr>
          <w:rFonts w:eastAsia="Times New Roman" w:cs="Times New Roman"/>
          <w:b/>
          <w:bCs/>
          <w:kern w:val="0"/>
          <w:lang w:eastAsia="es-MX"/>
          <w14:ligatures w14:val="none"/>
        </w:rPr>
        <w:t>Contar palabras en una cadena</w:t>
      </w:r>
      <w:r w:rsidRPr="00C14FAF">
        <w:rPr>
          <w:rFonts w:eastAsia="Times New Roman" w:cs="Times New Roman"/>
          <w:kern w:val="0"/>
          <w:lang w:eastAsia="es-MX"/>
          <w14:ligatures w14:val="none"/>
        </w:rPr>
        <w:t xml:space="preserve"> Escribe un programa que pida una cadena de texto al usuario y cuente cuántas palabras contiene. Las palabras están separadas por espacios. Usa un bucle for para recorrer la cadena y contar las palabras.</w:t>
      </w:r>
    </w:p>
    <w:p w14:paraId="688D38E2" w14:textId="77777777" w:rsidR="00FE2870" w:rsidRPr="00F70EAC" w:rsidRDefault="00FE2870" w:rsidP="00F70EAC">
      <w:pPr>
        <w:jc w:val="both"/>
        <w:rPr>
          <w:rFonts w:cs="Times New Roman"/>
        </w:rPr>
      </w:pPr>
    </w:p>
    <w:sectPr w:rsidR="00FE2870" w:rsidRPr="00F70EA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E694D" w14:textId="77777777" w:rsidR="007665EA" w:rsidRDefault="007665EA" w:rsidP="00F70EAC">
      <w:pPr>
        <w:spacing w:after="0" w:line="240" w:lineRule="auto"/>
      </w:pPr>
      <w:r>
        <w:separator/>
      </w:r>
    </w:p>
  </w:endnote>
  <w:endnote w:type="continuationSeparator" w:id="0">
    <w:p w14:paraId="2B32857F" w14:textId="77777777" w:rsidR="007665EA" w:rsidRDefault="007665EA" w:rsidP="00F7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3EE1E" w14:textId="77777777" w:rsidR="007665EA" w:rsidRDefault="007665EA" w:rsidP="00F70EAC">
      <w:pPr>
        <w:spacing w:after="0" w:line="240" w:lineRule="auto"/>
      </w:pPr>
      <w:r>
        <w:separator/>
      </w:r>
    </w:p>
  </w:footnote>
  <w:footnote w:type="continuationSeparator" w:id="0">
    <w:p w14:paraId="7DE2C353" w14:textId="77777777" w:rsidR="007665EA" w:rsidRDefault="007665EA" w:rsidP="00F7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CB0AE" w14:textId="154E48E7" w:rsidR="00F70EAC" w:rsidRDefault="00F70EAC">
    <w:pPr>
      <w:pStyle w:val="Encabezado"/>
      <w:rPr>
        <w:color w:val="215E99" w:themeColor="text2" w:themeTint="BF"/>
      </w:rPr>
    </w:pPr>
    <w:r>
      <w:rPr>
        <w:color w:val="215E99" w:themeColor="text2" w:themeTint="BF"/>
      </w:rPr>
      <w:t>ITESO</w:t>
    </w:r>
  </w:p>
  <w:p w14:paraId="04816BB2" w14:textId="2BC3DF5D" w:rsidR="00F70EAC" w:rsidRPr="00F70EAC" w:rsidRDefault="00F70EAC">
    <w:pPr>
      <w:pStyle w:val="Encabezado"/>
      <w:rPr>
        <w:color w:val="215E99" w:themeColor="text2" w:themeTint="BF"/>
      </w:rPr>
    </w:pPr>
    <w:r w:rsidRPr="00F70EAC">
      <w:rPr>
        <w:noProof/>
        <w:color w:val="215E99" w:themeColor="text2" w:themeTint="BF"/>
      </w:rPr>
      <w:drawing>
        <wp:anchor distT="0" distB="0" distL="114300" distR="114300" simplePos="0" relativeHeight="251658240" behindDoc="0" locked="0" layoutInCell="1" allowOverlap="1" wp14:anchorId="70CA1B5E" wp14:editId="54EAFDE1">
          <wp:simplePos x="0" y="0"/>
          <wp:positionH relativeFrom="margin">
            <wp:align>right</wp:align>
          </wp:positionH>
          <wp:positionV relativeFrom="paragraph">
            <wp:posOffset>7620</wp:posOffset>
          </wp:positionV>
          <wp:extent cx="923925" cy="744220"/>
          <wp:effectExtent l="0" t="0" r="9525" b="0"/>
          <wp:wrapSquare wrapText="bothSides"/>
          <wp:docPr id="1020660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60953"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744220"/>
                  </a:xfrm>
                  <a:prstGeom prst="rect">
                    <a:avLst/>
                  </a:prstGeom>
                </pic:spPr>
              </pic:pic>
            </a:graphicData>
          </a:graphic>
          <wp14:sizeRelH relativeFrom="page">
            <wp14:pctWidth>0</wp14:pctWidth>
          </wp14:sizeRelH>
          <wp14:sizeRelV relativeFrom="page">
            <wp14:pctHeight>0</wp14:pctHeight>
          </wp14:sizeRelV>
        </wp:anchor>
      </w:drawing>
    </w:r>
    <w:r w:rsidRPr="00F70EAC">
      <w:rPr>
        <w:color w:val="215E99" w:themeColor="text2" w:themeTint="BF"/>
      </w:rPr>
      <w:t>Diseño de Algoritmos</w:t>
    </w:r>
  </w:p>
  <w:p w14:paraId="51504C44" w14:textId="3223E3F3" w:rsidR="00F70EAC" w:rsidRPr="00F70EAC" w:rsidRDefault="00F70EAC">
    <w:pPr>
      <w:pStyle w:val="Encabezado"/>
      <w:rPr>
        <w:color w:val="215E99" w:themeColor="text2" w:themeTint="BF"/>
      </w:rPr>
    </w:pPr>
    <w:r w:rsidRPr="00F70EAC">
      <w:rPr>
        <w:color w:val="215E99" w:themeColor="text2" w:themeTint="BF"/>
      </w:rPr>
      <w:t>Otoño 2024</w:t>
    </w:r>
  </w:p>
  <w:p w14:paraId="0232C959" w14:textId="2171459F" w:rsidR="00F70EAC" w:rsidRPr="00F70EAC" w:rsidRDefault="00F70EAC">
    <w:pPr>
      <w:pStyle w:val="Encabezado"/>
      <w:rPr>
        <w:color w:val="215E99" w:themeColor="text2" w:themeTint="BF"/>
      </w:rPr>
    </w:pPr>
    <w:r w:rsidRPr="00F70EAC">
      <w:rPr>
        <w:color w:val="215E99" w:themeColor="text2" w:themeTint="BF"/>
      </w:rPr>
      <w:t>Prof. Luis Alvarado</w:t>
    </w:r>
  </w:p>
  <w:p w14:paraId="4107706A" w14:textId="110C7099" w:rsidR="00F70EAC" w:rsidRDefault="00F70E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3C3E"/>
    <w:multiLevelType w:val="multilevel"/>
    <w:tmpl w:val="934C7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7738F"/>
    <w:multiLevelType w:val="hybridMultilevel"/>
    <w:tmpl w:val="0FA0A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0B266E"/>
    <w:multiLevelType w:val="hybridMultilevel"/>
    <w:tmpl w:val="80FCD70C"/>
    <w:lvl w:ilvl="0" w:tplc="7902E61C">
      <w:start w:val="2"/>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5895C82"/>
    <w:multiLevelType w:val="hybridMultilevel"/>
    <w:tmpl w:val="52924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CB6B50"/>
    <w:multiLevelType w:val="multilevel"/>
    <w:tmpl w:val="74F6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21021"/>
    <w:multiLevelType w:val="hybridMultilevel"/>
    <w:tmpl w:val="D6BA27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726A2ADA"/>
    <w:multiLevelType w:val="multilevel"/>
    <w:tmpl w:val="654C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717418">
    <w:abstractNumId w:val="3"/>
  </w:num>
  <w:num w:numId="2" w16cid:durableId="1399324997">
    <w:abstractNumId w:val="5"/>
  </w:num>
  <w:num w:numId="3" w16cid:durableId="573902081">
    <w:abstractNumId w:val="4"/>
  </w:num>
  <w:num w:numId="4" w16cid:durableId="482353935">
    <w:abstractNumId w:val="1"/>
  </w:num>
  <w:num w:numId="5" w16cid:durableId="1148787846">
    <w:abstractNumId w:val="0"/>
  </w:num>
  <w:num w:numId="6" w16cid:durableId="501895013">
    <w:abstractNumId w:val="6"/>
  </w:num>
  <w:num w:numId="7" w16cid:durableId="1228883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AC"/>
    <w:rsid w:val="000127A0"/>
    <w:rsid w:val="00182B1D"/>
    <w:rsid w:val="00202557"/>
    <w:rsid w:val="00230F2D"/>
    <w:rsid w:val="00285D17"/>
    <w:rsid w:val="0031154C"/>
    <w:rsid w:val="00345AEA"/>
    <w:rsid w:val="004105DA"/>
    <w:rsid w:val="0045620B"/>
    <w:rsid w:val="0052482B"/>
    <w:rsid w:val="00562E61"/>
    <w:rsid w:val="007665EA"/>
    <w:rsid w:val="007A42AD"/>
    <w:rsid w:val="008F1500"/>
    <w:rsid w:val="00AC05D6"/>
    <w:rsid w:val="00AC3958"/>
    <w:rsid w:val="00B95649"/>
    <w:rsid w:val="00BC69FA"/>
    <w:rsid w:val="00BF7241"/>
    <w:rsid w:val="00C14FAF"/>
    <w:rsid w:val="00E150A4"/>
    <w:rsid w:val="00E733B1"/>
    <w:rsid w:val="00F70EAC"/>
    <w:rsid w:val="00FE28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E2B60"/>
  <w15:chartTrackingRefBased/>
  <w15:docId w15:val="{1E211B24-5B7B-4F4A-95F6-2C859FA2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E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70E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E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E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E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E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E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E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E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E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0E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E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E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E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E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EAC"/>
    <w:rPr>
      <w:rFonts w:eastAsiaTheme="majorEastAsia" w:cstheme="majorBidi"/>
      <w:color w:val="272727" w:themeColor="text1" w:themeTint="D8"/>
    </w:rPr>
  </w:style>
  <w:style w:type="paragraph" w:styleId="Ttulo">
    <w:name w:val="Title"/>
    <w:basedOn w:val="Normal"/>
    <w:next w:val="Normal"/>
    <w:link w:val="TtuloCar"/>
    <w:uiPriority w:val="10"/>
    <w:qFormat/>
    <w:rsid w:val="00F7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E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E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E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EAC"/>
    <w:pPr>
      <w:spacing w:before="160"/>
      <w:jc w:val="center"/>
    </w:pPr>
    <w:rPr>
      <w:i/>
      <w:iCs/>
      <w:color w:val="404040" w:themeColor="text1" w:themeTint="BF"/>
    </w:rPr>
  </w:style>
  <w:style w:type="character" w:customStyle="1" w:styleId="CitaCar">
    <w:name w:val="Cita Car"/>
    <w:basedOn w:val="Fuentedeprrafopredeter"/>
    <w:link w:val="Cita"/>
    <w:uiPriority w:val="29"/>
    <w:rsid w:val="00F70EAC"/>
    <w:rPr>
      <w:i/>
      <w:iCs/>
      <w:color w:val="404040" w:themeColor="text1" w:themeTint="BF"/>
    </w:rPr>
  </w:style>
  <w:style w:type="paragraph" w:styleId="Prrafodelista">
    <w:name w:val="List Paragraph"/>
    <w:basedOn w:val="Normal"/>
    <w:uiPriority w:val="34"/>
    <w:qFormat/>
    <w:rsid w:val="00F70EAC"/>
    <w:pPr>
      <w:ind w:left="720"/>
      <w:contextualSpacing/>
    </w:pPr>
  </w:style>
  <w:style w:type="character" w:styleId="nfasisintenso">
    <w:name w:val="Intense Emphasis"/>
    <w:basedOn w:val="Fuentedeprrafopredeter"/>
    <w:uiPriority w:val="21"/>
    <w:qFormat/>
    <w:rsid w:val="00F70EAC"/>
    <w:rPr>
      <w:i/>
      <w:iCs/>
      <w:color w:val="0F4761" w:themeColor="accent1" w:themeShade="BF"/>
    </w:rPr>
  </w:style>
  <w:style w:type="paragraph" w:styleId="Citadestacada">
    <w:name w:val="Intense Quote"/>
    <w:basedOn w:val="Normal"/>
    <w:next w:val="Normal"/>
    <w:link w:val="CitadestacadaCar"/>
    <w:uiPriority w:val="30"/>
    <w:qFormat/>
    <w:rsid w:val="00F70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EAC"/>
    <w:rPr>
      <w:i/>
      <w:iCs/>
      <w:color w:val="0F4761" w:themeColor="accent1" w:themeShade="BF"/>
    </w:rPr>
  </w:style>
  <w:style w:type="character" w:styleId="Referenciaintensa">
    <w:name w:val="Intense Reference"/>
    <w:basedOn w:val="Fuentedeprrafopredeter"/>
    <w:uiPriority w:val="32"/>
    <w:qFormat/>
    <w:rsid w:val="00F70EAC"/>
    <w:rPr>
      <w:b/>
      <w:bCs/>
      <w:smallCaps/>
      <w:color w:val="0F4761" w:themeColor="accent1" w:themeShade="BF"/>
      <w:spacing w:val="5"/>
    </w:rPr>
  </w:style>
  <w:style w:type="paragraph" w:styleId="Encabezado">
    <w:name w:val="header"/>
    <w:basedOn w:val="Normal"/>
    <w:link w:val="EncabezadoCar"/>
    <w:uiPriority w:val="99"/>
    <w:unhideWhenUsed/>
    <w:rsid w:val="00F70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EAC"/>
  </w:style>
  <w:style w:type="paragraph" w:styleId="Piedepgina">
    <w:name w:val="footer"/>
    <w:basedOn w:val="Normal"/>
    <w:link w:val="PiedepginaCar"/>
    <w:uiPriority w:val="99"/>
    <w:unhideWhenUsed/>
    <w:rsid w:val="00F70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EAC"/>
  </w:style>
  <w:style w:type="paragraph" w:styleId="NormalWeb">
    <w:name w:val="Normal (Web)"/>
    <w:basedOn w:val="Normal"/>
    <w:uiPriority w:val="99"/>
    <w:semiHidden/>
    <w:unhideWhenUsed/>
    <w:rsid w:val="00FE287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E2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52287">
      <w:bodyDiv w:val="1"/>
      <w:marLeft w:val="0"/>
      <w:marRight w:val="0"/>
      <w:marTop w:val="0"/>
      <w:marBottom w:val="0"/>
      <w:divBdr>
        <w:top w:val="none" w:sz="0" w:space="0" w:color="auto"/>
        <w:left w:val="none" w:sz="0" w:space="0" w:color="auto"/>
        <w:bottom w:val="none" w:sz="0" w:space="0" w:color="auto"/>
        <w:right w:val="none" w:sz="0" w:space="0" w:color="auto"/>
      </w:divBdr>
    </w:div>
    <w:div w:id="592476025">
      <w:bodyDiv w:val="1"/>
      <w:marLeft w:val="0"/>
      <w:marRight w:val="0"/>
      <w:marTop w:val="0"/>
      <w:marBottom w:val="0"/>
      <w:divBdr>
        <w:top w:val="none" w:sz="0" w:space="0" w:color="auto"/>
        <w:left w:val="none" w:sz="0" w:space="0" w:color="auto"/>
        <w:bottom w:val="none" w:sz="0" w:space="0" w:color="auto"/>
        <w:right w:val="none" w:sz="0" w:space="0" w:color="auto"/>
      </w:divBdr>
    </w:div>
    <w:div w:id="1127625190">
      <w:bodyDiv w:val="1"/>
      <w:marLeft w:val="0"/>
      <w:marRight w:val="0"/>
      <w:marTop w:val="0"/>
      <w:marBottom w:val="0"/>
      <w:divBdr>
        <w:top w:val="none" w:sz="0" w:space="0" w:color="auto"/>
        <w:left w:val="none" w:sz="0" w:space="0" w:color="auto"/>
        <w:bottom w:val="none" w:sz="0" w:space="0" w:color="auto"/>
        <w:right w:val="none" w:sz="0" w:space="0" w:color="auto"/>
      </w:divBdr>
    </w:div>
    <w:div w:id="1885940783">
      <w:bodyDiv w:val="1"/>
      <w:marLeft w:val="0"/>
      <w:marRight w:val="0"/>
      <w:marTop w:val="0"/>
      <w:marBottom w:val="0"/>
      <w:divBdr>
        <w:top w:val="none" w:sz="0" w:space="0" w:color="auto"/>
        <w:left w:val="none" w:sz="0" w:space="0" w:color="auto"/>
        <w:bottom w:val="none" w:sz="0" w:space="0" w:color="auto"/>
        <w:right w:val="none" w:sz="0" w:space="0" w:color="auto"/>
      </w:divBdr>
    </w:div>
    <w:div w:id="20671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548</Words>
  <Characters>2759</Characters>
  <Application>Microsoft Office Word</Application>
  <DocSecurity>0</DocSecurity>
  <Lines>52</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Alvarado</dc:creator>
  <cp:keywords/>
  <dc:description/>
  <cp:lastModifiedBy>Luis Alvarado</cp:lastModifiedBy>
  <cp:revision>17</cp:revision>
  <dcterms:created xsi:type="dcterms:W3CDTF">2024-07-28T21:46:00Z</dcterms:created>
  <dcterms:modified xsi:type="dcterms:W3CDTF">2024-10-22T21:58:00Z</dcterms:modified>
</cp:coreProperties>
</file>