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D28B" w14:textId="77777777" w:rsidR="00E25B4A" w:rsidRDefault="00E25B4A" w:rsidP="00D17CE3">
      <w:pPr>
        <w:tabs>
          <w:tab w:val="left" w:pos="709"/>
        </w:tabs>
        <w:autoSpaceDE w:val="0"/>
        <w:autoSpaceDN w:val="0"/>
        <w:adjustRightInd w:val="0"/>
        <w:spacing w:after="0" w:line="360" w:lineRule="auto"/>
        <w:jc w:val="center"/>
        <w:rPr>
          <w:rStyle w:val="breadcrumbs"/>
          <w:rFonts w:ascii="Arial" w:eastAsia="Lato-Light" w:hAnsi="Arial" w:cs="Arial"/>
          <w:b/>
          <w:sz w:val="24"/>
          <w:szCs w:val="24"/>
          <w:lang w:val="es-GT" w:eastAsia="es-GT"/>
        </w:rPr>
      </w:pPr>
    </w:p>
    <w:p w14:paraId="7F16A4FD" w14:textId="22C46C22" w:rsidR="007314DA" w:rsidRDefault="00B65B92" w:rsidP="007314DA">
      <w:pPr>
        <w:tabs>
          <w:tab w:val="left" w:pos="709"/>
        </w:tabs>
        <w:autoSpaceDE w:val="0"/>
        <w:autoSpaceDN w:val="0"/>
        <w:adjustRightInd w:val="0"/>
        <w:spacing w:after="0" w:line="360" w:lineRule="auto"/>
        <w:jc w:val="center"/>
        <w:rPr>
          <w:rStyle w:val="breadcrumbs"/>
          <w:rFonts w:ascii="Arial" w:eastAsia="Lato-Light" w:hAnsi="Arial" w:cs="Arial"/>
          <w:b/>
          <w:sz w:val="24"/>
          <w:szCs w:val="24"/>
          <w:lang w:val="es-GT" w:eastAsia="es-GT"/>
        </w:rPr>
      </w:pPr>
      <w:r w:rsidRPr="005473C8">
        <w:rPr>
          <w:rStyle w:val="breadcrumbs"/>
          <w:rFonts w:ascii="Arial" w:eastAsia="Lato-Light" w:hAnsi="Arial" w:cs="Arial"/>
          <w:b/>
          <w:sz w:val="24"/>
          <w:szCs w:val="24"/>
          <w:lang w:val="es-GT" w:eastAsia="es-GT"/>
        </w:rPr>
        <w:t xml:space="preserve">HOJA DE TRABAJO </w:t>
      </w:r>
      <w:r w:rsidR="00D17CE3">
        <w:rPr>
          <w:rStyle w:val="breadcrumbs"/>
          <w:rFonts w:ascii="Arial" w:eastAsia="Lato-Light" w:hAnsi="Arial" w:cs="Arial"/>
          <w:b/>
          <w:sz w:val="24"/>
          <w:szCs w:val="24"/>
          <w:lang w:val="es-GT" w:eastAsia="es-GT"/>
        </w:rPr>
        <w:t>4.</w:t>
      </w:r>
    </w:p>
    <w:p w14:paraId="139CD172" w14:textId="51AC685F" w:rsidR="00516EBA" w:rsidRDefault="007314DA" w:rsidP="007314DA">
      <w:p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Style w:val="breadcrumbs"/>
          <w:rFonts w:ascii="Arial" w:eastAsia="Lato-Light" w:hAnsi="Arial" w:cs="Arial"/>
          <w:b/>
          <w:sz w:val="24"/>
          <w:szCs w:val="24"/>
          <w:lang w:val="es-GT" w:eastAsia="es-GT"/>
        </w:rPr>
      </w:pPr>
      <w:r>
        <w:rPr>
          <w:rStyle w:val="breadcrumbs"/>
          <w:rFonts w:ascii="Arial" w:eastAsia="Lato-Light" w:hAnsi="Arial" w:cs="Arial"/>
          <w:b/>
          <w:sz w:val="24"/>
          <w:szCs w:val="24"/>
          <w:lang w:val="es-GT" w:eastAsia="es-GT"/>
        </w:rPr>
        <w:t>Célula Hadley, movimientos de la Tierra, efecto Coriolis, ciclos nitrógeno y fósforo. Censo 2018, glosario.</w:t>
      </w:r>
    </w:p>
    <w:p w14:paraId="40565C4A" w14:textId="77777777" w:rsidR="007314DA" w:rsidRDefault="007314DA" w:rsidP="00E25B4A">
      <w:pPr>
        <w:pStyle w:val="Default"/>
        <w:spacing w:line="360" w:lineRule="auto"/>
        <w:jc w:val="both"/>
        <w:rPr>
          <w:bCs/>
          <w:color w:val="auto"/>
        </w:rPr>
      </w:pPr>
    </w:p>
    <w:p w14:paraId="65846BAF" w14:textId="2C72E59E" w:rsidR="00E25B4A" w:rsidRDefault="00E25B4A" w:rsidP="00E25B4A">
      <w:pPr>
        <w:pStyle w:val="Default"/>
        <w:spacing w:line="360" w:lineRule="auto"/>
        <w:jc w:val="both"/>
        <w:rPr>
          <w:bCs/>
          <w:color w:val="auto"/>
        </w:rPr>
      </w:pPr>
      <w:r w:rsidRPr="007314DA">
        <w:rPr>
          <w:b/>
          <w:color w:val="auto"/>
        </w:rPr>
        <w:t>Instrucciones.</w:t>
      </w:r>
      <w:r>
        <w:rPr>
          <w:bCs/>
          <w:color w:val="auto"/>
        </w:rPr>
        <w:t xml:space="preserve"> Deben realizar un resumen de las siguientes página o videos que están publicados en UEDI en las “Actividades del segundo parcial”. Se realizarán </w:t>
      </w:r>
      <w:r w:rsidR="007314DA">
        <w:rPr>
          <w:bCs/>
          <w:color w:val="auto"/>
        </w:rPr>
        <w:t xml:space="preserve">en </w:t>
      </w:r>
      <w:r>
        <w:rPr>
          <w:bCs/>
          <w:color w:val="auto"/>
        </w:rPr>
        <w:t>la</w:t>
      </w:r>
      <w:r w:rsidR="007314DA">
        <w:rPr>
          <w:bCs/>
          <w:color w:val="auto"/>
        </w:rPr>
        <w:t>s</w:t>
      </w:r>
      <w:r>
        <w:rPr>
          <w:bCs/>
          <w:color w:val="auto"/>
        </w:rPr>
        <w:t xml:space="preserve"> próxima</w:t>
      </w:r>
      <w:r w:rsidR="007314DA">
        <w:rPr>
          <w:bCs/>
          <w:color w:val="auto"/>
        </w:rPr>
        <w:t>s</w:t>
      </w:r>
      <w:r>
        <w:rPr>
          <w:bCs/>
          <w:color w:val="auto"/>
        </w:rPr>
        <w:t xml:space="preserve"> </w:t>
      </w:r>
      <w:r w:rsidR="007314DA">
        <w:rPr>
          <w:bCs/>
          <w:color w:val="auto"/>
        </w:rPr>
        <w:t xml:space="preserve">dos </w:t>
      </w:r>
      <w:r>
        <w:rPr>
          <w:bCs/>
          <w:color w:val="auto"/>
        </w:rPr>
        <w:t>semana</w:t>
      </w:r>
      <w:r w:rsidR="007314DA">
        <w:rPr>
          <w:bCs/>
          <w:color w:val="auto"/>
        </w:rPr>
        <w:t>s</w:t>
      </w:r>
      <w:r>
        <w:rPr>
          <w:bCs/>
          <w:color w:val="auto"/>
        </w:rPr>
        <w:t xml:space="preserve"> </w:t>
      </w:r>
      <w:r w:rsidR="007314DA">
        <w:rPr>
          <w:bCs/>
          <w:color w:val="auto"/>
        </w:rPr>
        <w:t xml:space="preserve">los siguientes </w:t>
      </w:r>
      <w:r>
        <w:rPr>
          <w:bCs/>
          <w:color w:val="auto"/>
        </w:rPr>
        <w:t>cortos. E</w:t>
      </w:r>
      <w:r w:rsidR="007314DA">
        <w:rPr>
          <w:bCs/>
          <w:color w:val="auto"/>
        </w:rPr>
        <w:t xml:space="preserve">n el </w:t>
      </w:r>
      <w:r w:rsidR="007314DA" w:rsidRPr="00B73DDA">
        <w:rPr>
          <w:b/>
          <w:color w:val="auto"/>
        </w:rPr>
        <w:t>corto 3</w:t>
      </w:r>
      <w:r w:rsidR="00532E6D" w:rsidRPr="00B73DDA">
        <w:rPr>
          <w:b/>
          <w:color w:val="auto"/>
        </w:rPr>
        <w:t xml:space="preserve"> primera parte</w:t>
      </w:r>
      <w:r w:rsidR="00532E6D">
        <w:rPr>
          <w:bCs/>
          <w:color w:val="auto"/>
        </w:rPr>
        <w:t>,</w:t>
      </w:r>
      <w:r w:rsidR="007314DA">
        <w:rPr>
          <w:bCs/>
          <w:color w:val="auto"/>
        </w:rPr>
        <w:t xml:space="preserve"> se evaluará del tema 1 al 7</w:t>
      </w:r>
      <w:r w:rsidR="00B73DDA">
        <w:rPr>
          <w:bCs/>
          <w:color w:val="auto"/>
        </w:rPr>
        <w:t xml:space="preserve">, se realizará el </w:t>
      </w:r>
      <w:r w:rsidR="00B73DDA" w:rsidRPr="00B73DDA">
        <w:rPr>
          <w:b/>
          <w:color w:val="auto"/>
        </w:rPr>
        <w:t>viernes 3 de marzo</w:t>
      </w:r>
      <w:r w:rsidR="00B73DDA">
        <w:rPr>
          <w:bCs/>
          <w:color w:val="auto"/>
        </w:rPr>
        <w:t>.</w:t>
      </w:r>
      <w:r w:rsidR="007314DA">
        <w:rPr>
          <w:bCs/>
          <w:color w:val="auto"/>
        </w:rPr>
        <w:t xml:space="preserve"> En el </w:t>
      </w:r>
      <w:r w:rsidR="007314DA" w:rsidRPr="00B73DDA">
        <w:rPr>
          <w:b/>
          <w:color w:val="auto"/>
        </w:rPr>
        <w:t xml:space="preserve">corto </w:t>
      </w:r>
      <w:r w:rsidR="00532E6D" w:rsidRPr="00B73DDA">
        <w:rPr>
          <w:b/>
          <w:color w:val="auto"/>
        </w:rPr>
        <w:t>3 segunda parte</w:t>
      </w:r>
      <w:r w:rsidR="00532E6D">
        <w:rPr>
          <w:bCs/>
          <w:color w:val="auto"/>
        </w:rPr>
        <w:t>,</w:t>
      </w:r>
      <w:r w:rsidR="007314DA">
        <w:rPr>
          <w:bCs/>
          <w:color w:val="auto"/>
        </w:rPr>
        <w:t xml:space="preserve"> se evaluará del tema 8 al 13</w:t>
      </w:r>
      <w:r w:rsidR="00B73DDA">
        <w:rPr>
          <w:bCs/>
          <w:color w:val="auto"/>
        </w:rPr>
        <w:t xml:space="preserve">, se realizará el </w:t>
      </w:r>
      <w:r w:rsidR="00B73DDA" w:rsidRPr="00B73DDA">
        <w:rPr>
          <w:b/>
          <w:color w:val="auto"/>
        </w:rPr>
        <w:t>lunes 6 de marzo</w:t>
      </w:r>
      <w:r w:rsidR="00B73DDA">
        <w:rPr>
          <w:bCs/>
          <w:color w:val="auto"/>
        </w:rPr>
        <w:t xml:space="preserve">. </w:t>
      </w:r>
      <w:r w:rsidR="007314DA">
        <w:rPr>
          <w:bCs/>
          <w:color w:val="auto"/>
        </w:rPr>
        <w:t xml:space="preserve"> </w:t>
      </w:r>
      <w:r w:rsidR="007314DA" w:rsidRPr="00B73DDA">
        <w:rPr>
          <w:bCs/>
          <w:color w:val="auto"/>
          <w:u w:val="single"/>
        </w:rPr>
        <w:t>La hoja de trabajo se entrega el miércoles 1 de marzo.</w:t>
      </w:r>
      <w:r w:rsidR="00343812">
        <w:rPr>
          <w:bCs/>
          <w:color w:val="auto"/>
        </w:rPr>
        <w:t xml:space="preserve"> Las presentaciones inician el miércoles 1 de marzo. El </w:t>
      </w:r>
      <w:r w:rsidR="00343812" w:rsidRPr="00B73DDA">
        <w:rPr>
          <w:b/>
          <w:color w:val="auto"/>
        </w:rPr>
        <w:t>miércoles 1 de marzo</w:t>
      </w:r>
      <w:r w:rsidR="00343812">
        <w:rPr>
          <w:bCs/>
          <w:color w:val="auto"/>
        </w:rPr>
        <w:t xml:space="preserve"> presentan </w:t>
      </w:r>
      <w:r w:rsidR="00343812" w:rsidRPr="00B73DDA">
        <w:rPr>
          <w:b/>
          <w:color w:val="auto"/>
        </w:rPr>
        <w:t>grupo 6 y 7</w:t>
      </w:r>
      <w:r w:rsidR="00343812">
        <w:rPr>
          <w:bCs/>
          <w:color w:val="auto"/>
        </w:rPr>
        <w:t xml:space="preserve">. El </w:t>
      </w:r>
      <w:r w:rsidR="00343812" w:rsidRPr="00B73DDA">
        <w:rPr>
          <w:b/>
          <w:color w:val="auto"/>
        </w:rPr>
        <w:t>viernes 3 de marzo</w:t>
      </w:r>
      <w:r w:rsidR="00343812">
        <w:rPr>
          <w:bCs/>
          <w:color w:val="auto"/>
        </w:rPr>
        <w:t xml:space="preserve"> presentan </w:t>
      </w:r>
      <w:r w:rsidR="00343812" w:rsidRPr="00B73DDA">
        <w:rPr>
          <w:b/>
          <w:color w:val="auto"/>
        </w:rPr>
        <w:t>grupo 8 y 9</w:t>
      </w:r>
      <w:r w:rsidR="00343812">
        <w:rPr>
          <w:bCs/>
          <w:color w:val="auto"/>
        </w:rPr>
        <w:t xml:space="preserve">. </w:t>
      </w:r>
      <w:r w:rsidR="00FE232E">
        <w:rPr>
          <w:bCs/>
          <w:color w:val="auto"/>
        </w:rPr>
        <w:t xml:space="preserve">Y el </w:t>
      </w:r>
      <w:r w:rsidR="00B73DDA" w:rsidRPr="00B73DDA">
        <w:rPr>
          <w:b/>
          <w:color w:val="auto"/>
        </w:rPr>
        <w:t>lunes 6 de marzo</w:t>
      </w:r>
      <w:r w:rsidR="00B73DDA">
        <w:rPr>
          <w:bCs/>
          <w:color w:val="auto"/>
        </w:rPr>
        <w:t xml:space="preserve"> presenta el </w:t>
      </w:r>
      <w:r w:rsidR="00B73DDA" w:rsidRPr="00B73DDA">
        <w:rPr>
          <w:b/>
          <w:color w:val="auto"/>
        </w:rPr>
        <w:t>grupo 10</w:t>
      </w:r>
      <w:r w:rsidR="00B73DDA">
        <w:rPr>
          <w:bCs/>
          <w:color w:val="auto"/>
        </w:rPr>
        <w:t xml:space="preserve">. </w:t>
      </w:r>
    </w:p>
    <w:p w14:paraId="23AE1625" w14:textId="77777777" w:rsidR="00E25B4A" w:rsidRPr="00E25B4A" w:rsidRDefault="00E25B4A" w:rsidP="00E25B4A">
      <w:pPr>
        <w:pStyle w:val="Default"/>
        <w:spacing w:line="360" w:lineRule="auto"/>
        <w:jc w:val="both"/>
        <w:rPr>
          <w:bCs/>
          <w:color w:val="auto"/>
        </w:rPr>
      </w:pPr>
    </w:p>
    <w:p w14:paraId="12CD873C" w14:textId="7E4EE260" w:rsidR="00534311" w:rsidRPr="00E25B4A" w:rsidRDefault="00F86AB7" w:rsidP="00AA7368">
      <w:pPr>
        <w:pStyle w:val="Default"/>
        <w:numPr>
          <w:ilvl w:val="0"/>
          <w:numId w:val="7"/>
        </w:numPr>
        <w:spacing w:line="360" w:lineRule="auto"/>
        <w:ind w:left="357"/>
        <w:jc w:val="both"/>
        <w:rPr>
          <w:bCs/>
          <w:color w:val="auto"/>
        </w:rPr>
      </w:pPr>
      <w:r w:rsidRPr="00E25B4A">
        <w:rPr>
          <w:bCs/>
          <w:color w:val="auto"/>
          <w:lang w:val="es-ES"/>
        </w:rPr>
        <w:t>Realizar resumen de</w:t>
      </w:r>
      <w:r w:rsidR="004C692E" w:rsidRPr="00E25B4A">
        <w:rPr>
          <w:bCs/>
          <w:color w:val="auto"/>
          <w:lang w:val="es-ES"/>
        </w:rPr>
        <w:t xml:space="preserve"> la siguiente página de tensión superficial. </w:t>
      </w:r>
      <w:r w:rsidRPr="00E25B4A">
        <w:rPr>
          <w:bCs/>
          <w:color w:val="auto"/>
          <w:lang w:val="es-ES"/>
        </w:rPr>
        <w:t xml:space="preserve"> </w:t>
      </w:r>
      <w:r w:rsidR="00343812">
        <w:rPr>
          <w:bCs/>
          <w:color w:val="auto"/>
          <w:lang w:val="es-ES"/>
        </w:rPr>
        <w:t xml:space="preserve">Presenta grupo 6. </w:t>
      </w:r>
    </w:p>
    <w:p w14:paraId="4AADCFD9" w14:textId="120781D3" w:rsidR="004C692E" w:rsidRPr="00E25B4A" w:rsidRDefault="004C692E" w:rsidP="00AA7368">
      <w:pPr>
        <w:pStyle w:val="Default"/>
        <w:numPr>
          <w:ilvl w:val="0"/>
          <w:numId w:val="7"/>
        </w:numPr>
        <w:spacing w:line="360" w:lineRule="auto"/>
        <w:ind w:left="357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un resumen del siguiente blog de geiser. </w:t>
      </w:r>
      <w:r w:rsidR="00343812">
        <w:rPr>
          <w:bCs/>
          <w:color w:val="auto"/>
        </w:rPr>
        <w:t xml:space="preserve">Presenta grupo 6. </w:t>
      </w:r>
    </w:p>
    <w:p w14:paraId="5DEEF2B7" w14:textId="062BE6F0" w:rsidR="00AA7368" w:rsidRPr="00E25B4A" w:rsidRDefault="00AA7368" w:rsidP="00AA7368">
      <w:pPr>
        <w:pStyle w:val="Ttulo1"/>
        <w:numPr>
          <w:ilvl w:val="0"/>
          <w:numId w:val="7"/>
        </w:numPr>
        <w:spacing w:before="0" w:beforeAutospacing="0" w:after="0" w:afterAutospacing="0" w:line="360" w:lineRule="auto"/>
        <w:ind w:left="357"/>
        <w:jc w:val="both"/>
        <w:textAlignment w:val="center"/>
        <w:rPr>
          <w:rFonts w:ascii="Arial" w:hAnsi="Arial" w:cs="Arial"/>
          <w:b w:val="0"/>
          <w:bCs w:val="0"/>
          <w:sz w:val="24"/>
          <w:szCs w:val="24"/>
          <w:lang w:val="es-GT"/>
        </w:rPr>
      </w:pPr>
      <w:r w:rsidRPr="00E25B4A">
        <w:rPr>
          <w:rFonts w:ascii="Arial" w:hAnsi="Arial" w:cs="Arial"/>
          <w:b w:val="0"/>
          <w:bCs w:val="0"/>
          <w:sz w:val="24"/>
          <w:szCs w:val="24"/>
        </w:rPr>
        <w:t>Realizar un resumen del video 1. Circulación general atmosférica.</w:t>
      </w:r>
      <w:r w:rsidR="00343812">
        <w:rPr>
          <w:rFonts w:ascii="Arial" w:hAnsi="Arial" w:cs="Arial"/>
          <w:b w:val="0"/>
          <w:bCs w:val="0"/>
          <w:sz w:val="24"/>
          <w:szCs w:val="24"/>
        </w:rPr>
        <w:t xml:space="preserve"> Presenta grupo 6. </w:t>
      </w:r>
    </w:p>
    <w:p w14:paraId="7C868794" w14:textId="1EA19277" w:rsidR="00AA7368" w:rsidRPr="00E25B4A" w:rsidRDefault="00AA7368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un resumen del video 2. Célula Hadley. </w:t>
      </w:r>
      <w:r w:rsidR="00343812">
        <w:rPr>
          <w:bCs/>
          <w:color w:val="auto"/>
        </w:rPr>
        <w:t xml:space="preserve">Presenta grupo 7. </w:t>
      </w:r>
    </w:p>
    <w:p w14:paraId="699EC38C" w14:textId="3F608794" w:rsidR="00AA7368" w:rsidRPr="00E25B4A" w:rsidRDefault="00E25B4A" w:rsidP="00E25B4A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resumen del video 3. Célula Hadley. Explicación detallada. </w:t>
      </w:r>
      <w:r w:rsidR="00343812">
        <w:rPr>
          <w:bCs/>
          <w:color w:val="auto"/>
        </w:rPr>
        <w:t xml:space="preserve"> Presenta grupo 7.</w:t>
      </w:r>
    </w:p>
    <w:p w14:paraId="58AA2CF4" w14:textId="6B5F1ED4" w:rsidR="00AA7368" w:rsidRPr="00E25B4A" w:rsidRDefault="00E25B4A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resumen del video 4. Efecto Coriolis. </w:t>
      </w:r>
      <w:r w:rsidR="00343812">
        <w:rPr>
          <w:bCs/>
          <w:color w:val="auto"/>
        </w:rPr>
        <w:t>Presenta grupo 7.</w:t>
      </w:r>
    </w:p>
    <w:p w14:paraId="547482E5" w14:textId="17A75953" w:rsidR="00E25B4A" w:rsidRPr="00E25B4A" w:rsidRDefault="00E25B4A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resumen del video 5. Planeta agua. Cinta transportadora </w:t>
      </w:r>
      <w:r w:rsidR="00532E6D" w:rsidRPr="00E25B4A">
        <w:rPr>
          <w:bCs/>
          <w:color w:val="auto"/>
        </w:rPr>
        <w:t>oceánica</w:t>
      </w:r>
      <w:r w:rsidRPr="00E25B4A">
        <w:rPr>
          <w:bCs/>
          <w:color w:val="auto"/>
        </w:rPr>
        <w:t xml:space="preserve"> </w:t>
      </w:r>
      <w:proofErr w:type="spellStart"/>
      <w:r w:rsidRPr="00E25B4A">
        <w:rPr>
          <w:bCs/>
          <w:color w:val="auto"/>
        </w:rPr>
        <w:t>Termohalina</w:t>
      </w:r>
      <w:proofErr w:type="spellEnd"/>
      <w:r w:rsidRPr="00E25B4A">
        <w:rPr>
          <w:bCs/>
          <w:color w:val="auto"/>
        </w:rPr>
        <w:t xml:space="preserve">. </w:t>
      </w:r>
      <w:r w:rsidR="00343812">
        <w:rPr>
          <w:bCs/>
          <w:color w:val="auto"/>
        </w:rPr>
        <w:t xml:space="preserve">Presenta grupo 8. </w:t>
      </w:r>
    </w:p>
    <w:p w14:paraId="59845653" w14:textId="7860DD84" w:rsidR="00E25B4A" w:rsidRPr="00E25B4A" w:rsidRDefault="00E25B4A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resumen del video 6. Movimiento de la Tierra y sus consecuencias. Rotación, precesión, nutación, traslación, eclíptica.  </w:t>
      </w:r>
      <w:r w:rsidR="00343812">
        <w:rPr>
          <w:bCs/>
          <w:color w:val="auto"/>
        </w:rPr>
        <w:t xml:space="preserve">Presenta grupo 8. </w:t>
      </w:r>
    </w:p>
    <w:p w14:paraId="5747F160" w14:textId="4C6BB923" w:rsidR="00E25B4A" w:rsidRPr="00E25B4A" w:rsidRDefault="00E25B4A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resumen del video 7. Ciclo del nitrógeno I. </w:t>
      </w:r>
      <w:r w:rsidR="00343812">
        <w:rPr>
          <w:bCs/>
          <w:color w:val="auto"/>
        </w:rPr>
        <w:t xml:space="preserve">Presenta grupo 8 y 9. </w:t>
      </w:r>
    </w:p>
    <w:p w14:paraId="5E1B774C" w14:textId="6E7C3273" w:rsidR="00E25B4A" w:rsidRPr="00E25B4A" w:rsidRDefault="00E25B4A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resumen del video 8. Ciclo del nitrógeno II. </w:t>
      </w:r>
      <w:r w:rsidR="00343812">
        <w:rPr>
          <w:bCs/>
          <w:color w:val="auto"/>
        </w:rPr>
        <w:t xml:space="preserve">Presenta grupo 9. </w:t>
      </w:r>
    </w:p>
    <w:p w14:paraId="13EEA737" w14:textId="54EB9097" w:rsidR="00E25B4A" w:rsidRPr="00E25B4A" w:rsidRDefault="00E25B4A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lastRenderedPageBreak/>
        <w:t>Realizar resumen del video 9. Ciclo del fósforo. Explicación y ejemplos.</w:t>
      </w:r>
      <w:r w:rsidR="00343812">
        <w:rPr>
          <w:bCs/>
          <w:color w:val="auto"/>
        </w:rPr>
        <w:t xml:space="preserve"> Presenta grupo 9 y 10. </w:t>
      </w:r>
      <w:r w:rsidRPr="00E25B4A">
        <w:rPr>
          <w:bCs/>
          <w:color w:val="auto"/>
        </w:rPr>
        <w:t xml:space="preserve"> </w:t>
      </w:r>
    </w:p>
    <w:p w14:paraId="4E2426C7" w14:textId="6BEE2926" w:rsidR="00E25B4A" w:rsidRDefault="00E25B4A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 w:rsidRPr="00E25B4A">
        <w:rPr>
          <w:bCs/>
          <w:color w:val="auto"/>
        </w:rPr>
        <w:t xml:space="preserve">Realizar resumen del video 10. Ciclo del fósforo. Ecología. Biología. </w:t>
      </w:r>
      <w:r w:rsidR="00343812">
        <w:rPr>
          <w:bCs/>
          <w:color w:val="auto"/>
        </w:rPr>
        <w:t xml:space="preserve">Presenta grupo 10. </w:t>
      </w:r>
    </w:p>
    <w:p w14:paraId="5AE45505" w14:textId="76B1B915" w:rsidR="007314DA" w:rsidRDefault="007314DA" w:rsidP="00AA7368">
      <w:pPr>
        <w:pStyle w:val="Default"/>
        <w:numPr>
          <w:ilvl w:val="0"/>
          <w:numId w:val="7"/>
        </w:numPr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 xml:space="preserve">Estudiar el glosario del censo 2018 para el corto 4. Escribir 15 términos importantes.  </w:t>
      </w:r>
      <w:r w:rsidR="00343812">
        <w:rPr>
          <w:bCs/>
          <w:color w:val="auto"/>
        </w:rPr>
        <w:t>Presenta grupo 10. En la presentación indicar 5 términos importante</w:t>
      </w:r>
      <w:r w:rsidR="00B73DDA">
        <w:rPr>
          <w:bCs/>
          <w:color w:val="auto"/>
        </w:rPr>
        <w:t>s</w:t>
      </w:r>
      <w:r w:rsidR="00343812">
        <w:rPr>
          <w:bCs/>
          <w:color w:val="auto"/>
        </w:rPr>
        <w:t>.</w:t>
      </w:r>
    </w:p>
    <w:p w14:paraId="1B164149" w14:textId="65558C61" w:rsidR="00B73DDA" w:rsidRDefault="00B73DDA" w:rsidP="00B73DDA">
      <w:pPr>
        <w:pStyle w:val="Default"/>
        <w:spacing w:line="360" w:lineRule="auto"/>
        <w:jc w:val="both"/>
        <w:rPr>
          <w:bCs/>
          <w:color w:val="auto"/>
        </w:rPr>
      </w:pPr>
      <w:r w:rsidRPr="00B73DDA">
        <w:rPr>
          <w:b/>
          <w:color w:val="auto"/>
        </w:rPr>
        <w:t>Nota.</w:t>
      </w:r>
      <w:r>
        <w:rPr>
          <w:bCs/>
          <w:color w:val="auto"/>
        </w:rPr>
        <w:t xml:space="preserve"> Seguir las indicaciones para realizar resúmenes. </w:t>
      </w:r>
    </w:p>
    <w:p w14:paraId="1DF75C3A" w14:textId="77777777" w:rsidR="00B73DDA" w:rsidRPr="00E25B4A" w:rsidRDefault="00B73DDA" w:rsidP="00B73DDA">
      <w:pPr>
        <w:pStyle w:val="Default"/>
        <w:spacing w:line="360" w:lineRule="auto"/>
        <w:jc w:val="both"/>
        <w:rPr>
          <w:bCs/>
          <w:color w:val="auto"/>
        </w:rPr>
      </w:pPr>
    </w:p>
    <w:sectPr w:rsidR="00B73DDA" w:rsidRPr="00E25B4A" w:rsidSect="00AD49A4">
      <w:headerReference w:type="default" r:id="rId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8686" w14:textId="77777777" w:rsidR="00546E3E" w:rsidRDefault="00546E3E" w:rsidP="00B65B92">
      <w:pPr>
        <w:spacing w:after="0" w:line="240" w:lineRule="auto"/>
      </w:pPr>
      <w:r>
        <w:separator/>
      </w:r>
    </w:p>
  </w:endnote>
  <w:endnote w:type="continuationSeparator" w:id="0">
    <w:p w14:paraId="1D9165AC" w14:textId="77777777" w:rsidR="00546E3E" w:rsidRDefault="00546E3E" w:rsidP="00B65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C319" w14:textId="77777777" w:rsidR="00546E3E" w:rsidRDefault="00546E3E" w:rsidP="00B65B92">
      <w:pPr>
        <w:spacing w:after="0" w:line="240" w:lineRule="auto"/>
      </w:pPr>
      <w:r>
        <w:separator/>
      </w:r>
    </w:p>
  </w:footnote>
  <w:footnote w:type="continuationSeparator" w:id="0">
    <w:p w14:paraId="68A13A0E" w14:textId="77777777" w:rsidR="00546E3E" w:rsidRDefault="00546E3E" w:rsidP="00B65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AC42" w14:textId="77777777" w:rsidR="00B65B92" w:rsidRPr="005473C8" w:rsidRDefault="00B65B92" w:rsidP="00B65B92">
    <w:pPr>
      <w:pStyle w:val="Sinespaciado1"/>
      <w:jc w:val="both"/>
      <w:rPr>
        <w:rFonts w:ascii="Arial" w:hAnsi="Arial" w:cs="Arial"/>
        <w:sz w:val="24"/>
        <w:szCs w:val="24"/>
        <w:lang w:val="es-MX"/>
      </w:rPr>
    </w:pPr>
    <w:r w:rsidRPr="005473C8">
      <w:rPr>
        <w:rFonts w:ascii="Arial" w:hAnsi="Arial" w:cs="Arial"/>
        <w:noProof/>
        <w:sz w:val="24"/>
        <w:szCs w:val="24"/>
        <w:lang w:val="es-GT" w:eastAsia="es-GT"/>
      </w:rPr>
      <w:drawing>
        <wp:anchor distT="0" distB="0" distL="114300" distR="114300" simplePos="0" relativeHeight="251659264" behindDoc="0" locked="0" layoutInCell="1" allowOverlap="1" wp14:anchorId="36326A19" wp14:editId="471D0125">
          <wp:simplePos x="0" y="0"/>
          <wp:positionH relativeFrom="column">
            <wp:posOffset>5201944</wp:posOffset>
          </wp:positionH>
          <wp:positionV relativeFrom="paragraph">
            <wp:posOffset>-260985</wp:posOffset>
          </wp:positionV>
          <wp:extent cx="972820" cy="92329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04"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73C8">
      <w:rPr>
        <w:rFonts w:ascii="Arial" w:hAnsi="Arial" w:cs="Arial"/>
        <w:sz w:val="24"/>
        <w:szCs w:val="24"/>
        <w:lang w:val="es-MX"/>
      </w:rPr>
      <w:t>Universidad de San Carlos de Guatemala.</w:t>
    </w:r>
  </w:p>
  <w:p w14:paraId="761624D5" w14:textId="5BC14E3B" w:rsidR="00B65B92" w:rsidRPr="005473C8" w:rsidRDefault="00B65B92" w:rsidP="00B65B92">
    <w:pPr>
      <w:pStyle w:val="Sinespaciado1"/>
      <w:jc w:val="both"/>
      <w:rPr>
        <w:rFonts w:ascii="Arial" w:hAnsi="Arial" w:cs="Arial"/>
        <w:sz w:val="24"/>
        <w:szCs w:val="24"/>
        <w:lang w:val="es-MX"/>
      </w:rPr>
    </w:pPr>
    <w:r w:rsidRPr="005473C8">
      <w:rPr>
        <w:rFonts w:ascii="Arial" w:hAnsi="Arial" w:cs="Arial"/>
        <w:sz w:val="24"/>
        <w:szCs w:val="24"/>
        <w:lang w:val="es-MX"/>
      </w:rPr>
      <w:t>Facultad de Ingeniería. Escuela de Ingeniería Química.</w:t>
    </w:r>
    <w:r w:rsidR="00DB6531" w:rsidRPr="005473C8">
      <w:rPr>
        <w:rFonts w:ascii="Arial" w:hAnsi="Arial" w:cs="Arial"/>
        <w:sz w:val="24"/>
        <w:szCs w:val="24"/>
        <w:lang w:val="es-MX"/>
      </w:rPr>
      <w:t xml:space="preserve"> Área de Química.</w:t>
    </w:r>
  </w:p>
  <w:p w14:paraId="4A8FFCCF" w14:textId="77777777" w:rsidR="00B65B92" w:rsidRPr="005473C8" w:rsidRDefault="00DB6531" w:rsidP="00B65B92">
    <w:pPr>
      <w:pStyle w:val="Sinespaciado1"/>
      <w:jc w:val="both"/>
      <w:rPr>
        <w:rFonts w:ascii="Arial" w:hAnsi="Arial" w:cs="Arial"/>
        <w:sz w:val="24"/>
        <w:szCs w:val="24"/>
        <w:lang w:val="es-MX"/>
      </w:rPr>
    </w:pPr>
    <w:r w:rsidRPr="005473C8">
      <w:rPr>
        <w:rFonts w:ascii="Arial" w:hAnsi="Arial" w:cs="Arial"/>
        <w:sz w:val="24"/>
        <w:szCs w:val="24"/>
        <w:lang w:val="es-MX"/>
      </w:rPr>
      <w:t>Ecología. Primer</w:t>
    </w:r>
    <w:r w:rsidR="00B65B92" w:rsidRPr="005473C8">
      <w:rPr>
        <w:rFonts w:ascii="Arial" w:hAnsi="Arial" w:cs="Arial"/>
        <w:sz w:val="24"/>
        <w:szCs w:val="24"/>
        <w:lang w:val="es-MX"/>
      </w:rPr>
      <w:t xml:space="preserve"> semestre. Inga. Cinthya Patricia Ortiz Quiroa.</w:t>
    </w:r>
  </w:p>
  <w:p w14:paraId="10E26DBD" w14:textId="0D69A0BE" w:rsidR="00B65B92" w:rsidRPr="005473C8" w:rsidRDefault="00DB6531" w:rsidP="00B65B92">
    <w:pPr>
      <w:pStyle w:val="Sinespaciado1"/>
      <w:jc w:val="both"/>
      <w:rPr>
        <w:rFonts w:ascii="Arial" w:hAnsi="Arial" w:cs="Arial"/>
        <w:sz w:val="24"/>
        <w:szCs w:val="24"/>
        <w:lang w:val="es-GT"/>
      </w:rPr>
    </w:pPr>
    <w:r w:rsidRPr="005473C8">
      <w:rPr>
        <w:rFonts w:ascii="Arial" w:hAnsi="Arial" w:cs="Arial"/>
        <w:sz w:val="24"/>
        <w:szCs w:val="24"/>
        <w:lang w:val="es-MX"/>
      </w:rPr>
      <w:t xml:space="preserve">Auxiliar: </w:t>
    </w:r>
    <w:r w:rsidR="00093CEE" w:rsidRPr="005473C8">
      <w:rPr>
        <w:rFonts w:ascii="Arial" w:hAnsi="Arial" w:cs="Arial"/>
        <w:sz w:val="24"/>
        <w:szCs w:val="24"/>
        <w:lang w:val="es-MX"/>
      </w:rPr>
      <w:t xml:space="preserve">Marjorie Martínez. </w:t>
    </w:r>
    <w:r w:rsidR="00D17CE3">
      <w:rPr>
        <w:rFonts w:ascii="Arial" w:hAnsi="Arial" w:cs="Arial"/>
        <w:sz w:val="24"/>
        <w:szCs w:val="24"/>
        <w:lang w:val="es-MX"/>
      </w:rPr>
      <w:t xml:space="preserve">Viernes 24 </w:t>
    </w:r>
    <w:r w:rsidRPr="005473C8">
      <w:rPr>
        <w:rFonts w:ascii="Arial" w:hAnsi="Arial" w:cs="Arial"/>
        <w:sz w:val="24"/>
        <w:szCs w:val="24"/>
        <w:lang w:val="es-MX"/>
      </w:rPr>
      <w:t xml:space="preserve">de </w:t>
    </w:r>
    <w:r w:rsidR="00093CEE" w:rsidRPr="005473C8">
      <w:rPr>
        <w:rFonts w:ascii="Arial" w:hAnsi="Arial" w:cs="Arial"/>
        <w:sz w:val="24"/>
        <w:szCs w:val="24"/>
        <w:lang w:val="es-MX"/>
      </w:rPr>
      <w:t>febrero</w:t>
    </w:r>
    <w:r w:rsidRPr="005473C8">
      <w:rPr>
        <w:rFonts w:ascii="Arial" w:hAnsi="Arial" w:cs="Arial"/>
        <w:sz w:val="24"/>
        <w:szCs w:val="24"/>
        <w:lang w:val="es-MX"/>
      </w:rPr>
      <w:t xml:space="preserve"> de 202</w:t>
    </w:r>
    <w:r w:rsidR="00093CEE" w:rsidRPr="005473C8">
      <w:rPr>
        <w:rFonts w:ascii="Arial" w:hAnsi="Arial" w:cs="Arial"/>
        <w:sz w:val="24"/>
        <w:szCs w:val="24"/>
        <w:lang w:val="es-MX"/>
      </w:rPr>
      <w:t>3</w:t>
    </w:r>
    <w:r w:rsidR="00B65B92" w:rsidRPr="005473C8">
      <w:rPr>
        <w:rFonts w:ascii="Arial" w:hAnsi="Arial" w:cs="Arial"/>
        <w:sz w:val="24"/>
        <w:szCs w:val="24"/>
        <w:lang w:val="es-MX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D19"/>
    <w:multiLevelType w:val="multilevel"/>
    <w:tmpl w:val="4B5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75D"/>
    <w:multiLevelType w:val="hybridMultilevel"/>
    <w:tmpl w:val="F0022D6C"/>
    <w:lvl w:ilvl="0" w:tplc="10BA11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96AC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0030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349A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94CA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48CF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AAB3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A21F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9C96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8A4B09"/>
    <w:multiLevelType w:val="hybridMultilevel"/>
    <w:tmpl w:val="A2AAFB72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DC31AC"/>
    <w:multiLevelType w:val="hybridMultilevel"/>
    <w:tmpl w:val="0062E5FA"/>
    <w:lvl w:ilvl="0" w:tplc="27369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AD6445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EAAD7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496E4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92688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5F4F1D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82B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C42A9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206B1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B67392F"/>
    <w:multiLevelType w:val="hybridMultilevel"/>
    <w:tmpl w:val="E2D6A8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05C5"/>
    <w:multiLevelType w:val="hybridMultilevel"/>
    <w:tmpl w:val="7AAC7750"/>
    <w:lvl w:ilvl="0" w:tplc="C93EDC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2295E"/>
    <w:multiLevelType w:val="multilevel"/>
    <w:tmpl w:val="7C60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610A2"/>
    <w:multiLevelType w:val="multilevel"/>
    <w:tmpl w:val="839A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B6609"/>
    <w:multiLevelType w:val="multilevel"/>
    <w:tmpl w:val="5F5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051631">
    <w:abstractNumId w:val="2"/>
  </w:num>
  <w:num w:numId="2" w16cid:durableId="1822192371">
    <w:abstractNumId w:val="5"/>
  </w:num>
  <w:num w:numId="3" w16cid:durableId="562526864">
    <w:abstractNumId w:val="0"/>
  </w:num>
  <w:num w:numId="4" w16cid:durableId="440999711">
    <w:abstractNumId w:val="8"/>
  </w:num>
  <w:num w:numId="5" w16cid:durableId="57898480">
    <w:abstractNumId w:val="6"/>
  </w:num>
  <w:num w:numId="6" w16cid:durableId="534276239">
    <w:abstractNumId w:val="4"/>
  </w:num>
  <w:num w:numId="7" w16cid:durableId="1189181062">
    <w:abstractNumId w:val="3"/>
  </w:num>
  <w:num w:numId="8" w16cid:durableId="1911186648">
    <w:abstractNumId w:val="1"/>
  </w:num>
  <w:num w:numId="9" w16cid:durableId="381293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AF"/>
    <w:rsid w:val="0006682C"/>
    <w:rsid w:val="00093CEE"/>
    <w:rsid w:val="000F27DD"/>
    <w:rsid w:val="00175CA2"/>
    <w:rsid w:val="00180CC3"/>
    <w:rsid w:val="001B7C64"/>
    <w:rsid w:val="001E05A3"/>
    <w:rsid w:val="00315AF2"/>
    <w:rsid w:val="00332F36"/>
    <w:rsid w:val="00343812"/>
    <w:rsid w:val="003F55E0"/>
    <w:rsid w:val="004C692E"/>
    <w:rsid w:val="00516EBA"/>
    <w:rsid w:val="00532E6D"/>
    <w:rsid w:val="00534311"/>
    <w:rsid w:val="00546E3E"/>
    <w:rsid w:val="005473C8"/>
    <w:rsid w:val="005A3A84"/>
    <w:rsid w:val="005F4306"/>
    <w:rsid w:val="006C4EED"/>
    <w:rsid w:val="006D384E"/>
    <w:rsid w:val="00727E09"/>
    <w:rsid w:val="007314DA"/>
    <w:rsid w:val="007424BE"/>
    <w:rsid w:val="007A7976"/>
    <w:rsid w:val="00812680"/>
    <w:rsid w:val="00821FC9"/>
    <w:rsid w:val="008979CC"/>
    <w:rsid w:val="009123A7"/>
    <w:rsid w:val="00950EEF"/>
    <w:rsid w:val="00977F7D"/>
    <w:rsid w:val="00A47BE9"/>
    <w:rsid w:val="00AA7368"/>
    <w:rsid w:val="00AD49A4"/>
    <w:rsid w:val="00B0221A"/>
    <w:rsid w:val="00B0244E"/>
    <w:rsid w:val="00B37EAF"/>
    <w:rsid w:val="00B65B92"/>
    <w:rsid w:val="00B73DDA"/>
    <w:rsid w:val="00BC11C4"/>
    <w:rsid w:val="00CD3D7A"/>
    <w:rsid w:val="00D17CE3"/>
    <w:rsid w:val="00D83DEE"/>
    <w:rsid w:val="00DA615B"/>
    <w:rsid w:val="00DB6531"/>
    <w:rsid w:val="00DE6DBC"/>
    <w:rsid w:val="00E25B4A"/>
    <w:rsid w:val="00E67BFE"/>
    <w:rsid w:val="00E86D16"/>
    <w:rsid w:val="00EF30FB"/>
    <w:rsid w:val="00F86AB7"/>
    <w:rsid w:val="00FC3495"/>
    <w:rsid w:val="00FD58E4"/>
    <w:rsid w:val="00FE232E"/>
    <w:rsid w:val="00FE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4A1C9"/>
  <w15:docId w15:val="{1FAC5FA9-4D94-4965-B7A3-27C2EC24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EAF"/>
    <w:pPr>
      <w:spacing w:after="200" w:line="276" w:lineRule="auto"/>
    </w:pPr>
    <w:rPr>
      <w:rFonts w:ascii="Calibri" w:eastAsia="Calibri" w:hAnsi="Calibri" w:cs="Times New Roman"/>
      <w:lang w:val="es-AR"/>
    </w:rPr>
  </w:style>
  <w:style w:type="paragraph" w:styleId="Ttulo1">
    <w:name w:val="heading 1"/>
    <w:basedOn w:val="Normal"/>
    <w:link w:val="Ttulo1Car"/>
    <w:uiPriority w:val="9"/>
    <w:qFormat/>
    <w:rsid w:val="00727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F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B37EAF"/>
    <w:rPr>
      <w:color w:val="0000FF"/>
      <w:u w:val="single"/>
    </w:rPr>
  </w:style>
  <w:style w:type="character" w:customStyle="1" w:styleId="breadcrumbs">
    <w:name w:val="breadcrumbs"/>
    <w:rsid w:val="00B37EAF"/>
  </w:style>
  <w:style w:type="paragraph" w:customStyle="1" w:styleId="Sinespaciado1">
    <w:name w:val="Sin espaciado1"/>
    <w:uiPriority w:val="1"/>
    <w:qFormat/>
    <w:rsid w:val="00516EB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727E09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articletext">
    <w:name w:val="article_text"/>
    <w:basedOn w:val="Fuentedeprrafopredeter"/>
    <w:rsid w:val="00727E09"/>
  </w:style>
  <w:style w:type="character" w:customStyle="1" w:styleId="articletitle">
    <w:name w:val="article_title"/>
    <w:basedOn w:val="Fuentedeprrafopredeter"/>
    <w:rsid w:val="00727E09"/>
  </w:style>
  <w:style w:type="paragraph" w:styleId="NormalWeb">
    <w:name w:val="Normal (Web)"/>
    <w:basedOn w:val="Normal"/>
    <w:uiPriority w:val="99"/>
    <w:unhideWhenUsed/>
    <w:rsid w:val="00727E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727E09"/>
  </w:style>
  <w:style w:type="character" w:customStyle="1" w:styleId="Ttulo2Car">
    <w:name w:val="Título 2 Car"/>
    <w:basedOn w:val="Fuentedeprrafopredeter"/>
    <w:link w:val="Ttulo2"/>
    <w:uiPriority w:val="9"/>
    <w:semiHidden/>
    <w:rsid w:val="005A3A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paragraph" w:customStyle="1" w:styleId="Default">
    <w:name w:val="Default"/>
    <w:rsid w:val="00950E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3A7"/>
    <w:rPr>
      <w:rFonts w:ascii="Segoe UI" w:eastAsia="Calibri" w:hAnsi="Segoe UI" w:cs="Segoe UI"/>
      <w:sz w:val="18"/>
      <w:szCs w:val="1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F36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F36"/>
    <w:rPr>
      <w:rFonts w:asciiTheme="majorHAnsi" w:eastAsiaTheme="majorEastAsia" w:hAnsiTheme="majorHAnsi" w:cstheme="majorBidi"/>
      <w:color w:val="1F3763" w:themeColor="accent1" w:themeShade="7F"/>
      <w:lang w:val="es-AR"/>
    </w:rPr>
  </w:style>
  <w:style w:type="character" w:customStyle="1" w:styleId="tarih">
    <w:name w:val="tarih"/>
    <w:basedOn w:val="Fuentedeprrafopredeter"/>
    <w:rsid w:val="00332F36"/>
  </w:style>
  <w:style w:type="character" w:customStyle="1" w:styleId="detay-foto-editor">
    <w:name w:val="detay-foto-editor"/>
    <w:basedOn w:val="Fuentedeprrafopredeter"/>
    <w:rsid w:val="00332F36"/>
  </w:style>
  <w:style w:type="character" w:customStyle="1" w:styleId="Ttulo3Car">
    <w:name w:val="Título 3 Car"/>
    <w:basedOn w:val="Fuentedeprrafopredeter"/>
    <w:link w:val="Ttulo3"/>
    <w:uiPriority w:val="9"/>
    <w:semiHidden/>
    <w:rsid w:val="00175C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customStyle="1" w:styleId="boton-contador">
    <w:name w:val="boton-contador"/>
    <w:basedOn w:val="Fuentedeprrafopredeter"/>
    <w:rsid w:val="00175CA2"/>
  </w:style>
  <w:style w:type="character" w:customStyle="1" w:styleId="nombre">
    <w:name w:val="nombre"/>
    <w:basedOn w:val="Fuentedeprrafopredeter"/>
    <w:rsid w:val="00175CA2"/>
  </w:style>
  <w:style w:type="character" w:customStyle="1" w:styleId="autor-nombre">
    <w:name w:val="autor-nombre"/>
    <w:basedOn w:val="Fuentedeprrafopredeter"/>
    <w:rsid w:val="00175CA2"/>
  </w:style>
  <w:style w:type="character" w:customStyle="1" w:styleId="articulo-localizacion">
    <w:name w:val="articulo-localizacion"/>
    <w:basedOn w:val="Fuentedeprrafopredeter"/>
    <w:rsid w:val="00175CA2"/>
  </w:style>
  <w:style w:type="character" w:customStyle="1" w:styleId="foto-texto">
    <w:name w:val="foto-texto"/>
    <w:basedOn w:val="Fuentedeprrafopredeter"/>
    <w:rsid w:val="00175CA2"/>
  </w:style>
  <w:style w:type="character" w:customStyle="1" w:styleId="foto-firma">
    <w:name w:val="foto-firma"/>
    <w:basedOn w:val="Fuentedeprrafopredeter"/>
    <w:rsid w:val="00175CA2"/>
  </w:style>
  <w:style w:type="character" w:customStyle="1" w:styleId="foto-autor">
    <w:name w:val="foto-autor"/>
    <w:basedOn w:val="Fuentedeprrafopredeter"/>
    <w:rsid w:val="00175CA2"/>
  </w:style>
  <w:style w:type="character" w:customStyle="1" w:styleId="foto-agencia">
    <w:name w:val="foto-agencia"/>
    <w:basedOn w:val="Fuentedeprrafopredeter"/>
    <w:rsid w:val="00175CA2"/>
  </w:style>
  <w:style w:type="character" w:customStyle="1" w:styleId="sinenlace">
    <w:name w:val="sin_enlace"/>
    <w:basedOn w:val="Fuentedeprrafopredeter"/>
    <w:rsid w:val="00175CA2"/>
  </w:style>
  <w:style w:type="character" w:customStyle="1" w:styleId="apoyo-titulo">
    <w:name w:val="apoyo-titulo"/>
    <w:basedOn w:val="Fuentedeprrafopredeter"/>
    <w:rsid w:val="00175CA2"/>
  </w:style>
  <w:style w:type="paragraph" w:styleId="Prrafodelista">
    <w:name w:val="List Paragraph"/>
    <w:basedOn w:val="Normal"/>
    <w:uiPriority w:val="34"/>
    <w:qFormat/>
    <w:rsid w:val="00175C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5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B92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65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B92"/>
    <w:rPr>
      <w:rFonts w:ascii="Calibri" w:eastAsia="Calibri" w:hAnsi="Calibri" w:cs="Times New Roman"/>
      <w:lang w:val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343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4306"/>
    <w:rPr>
      <w:color w:val="954F72" w:themeColor="followedHyperlink"/>
      <w:u w:val="single"/>
    </w:rPr>
  </w:style>
  <w:style w:type="paragraph" w:customStyle="1" w:styleId="nav-item">
    <w:name w:val="nav-item"/>
    <w:basedOn w:val="Normal"/>
    <w:rsid w:val="00AA73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GT" w:eastAsia="es-GT"/>
    </w:rPr>
  </w:style>
  <w:style w:type="character" w:customStyle="1" w:styleId="sr-only">
    <w:name w:val="sr-only"/>
    <w:basedOn w:val="Fuentedeprrafopredeter"/>
    <w:rsid w:val="00AA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0223">
          <w:marLeft w:val="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1611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7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1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4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1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21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34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5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8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6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7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8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3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Perez</dc:creator>
  <cp:keywords/>
  <dc:description/>
  <cp:lastModifiedBy>Hugo Jeancarlo Esquivel Pérez</cp:lastModifiedBy>
  <cp:revision>6</cp:revision>
  <cp:lastPrinted>2020-03-02T20:04:00Z</cp:lastPrinted>
  <dcterms:created xsi:type="dcterms:W3CDTF">2023-02-24T19:59:00Z</dcterms:created>
  <dcterms:modified xsi:type="dcterms:W3CDTF">2023-02-24T21:14:00Z</dcterms:modified>
</cp:coreProperties>
</file>