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92" w:rsidRPr="002F2B92" w:rsidRDefault="002F2B92" w:rsidP="002F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F2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D.DEPTNAME</w:t>
      </w:r>
      <w:proofErr w:type="gramEnd"/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F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DEPARTAMENTO"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F2B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(SALARIO) </w:t>
      </w:r>
      <w:r w:rsidRPr="002F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 DE TODOS SALÁRIOS"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2F2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EMPREGADO E </w:t>
      </w:r>
      <w:r w:rsidRPr="002F2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INNER JOIN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DEPARTAMENTO D </w:t>
      </w:r>
      <w:r w:rsidRPr="002F2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E.DEPTNUM </w:t>
      </w:r>
      <w:r w:rsidRPr="002F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D.DEPTNUM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F2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SALARIO </w:t>
      </w:r>
      <w:r w:rsidRPr="002F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F2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3500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F2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D.DEPTNAME </w:t>
      </w:r>
      <w:r w:rsidRPr="002F2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HAVING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F2B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(SALARIO) </w:t>
      </w:r>
      <w:r w:rsidRPr="002F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F2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8500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F2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2F2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D.DEPTNAME</w:t>
      </w:r>
    </w:p>
    <w:p w:rsidR="002F2B92" w:rsidRPr="002F2B92" w:rsidRDefault="002F2B92" w:rsidP="002F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</w:p>
    <w:p w:rsidR="00737A10" w:rsidRDefault="00737A10"/>
    <w:p w:rsidR="002F2B92" w:rsidRPr="002F2B92" w:rsidRDefault="002F2B92" w:rsidP="002F2B92">
      <w:pPr>
        <w:numPr>
          <w:ilvl w:val="0"/>
          <w:numId w:val="9"/>
        </w:numPr>
      </w:pPr>
      <w:r w:rsidRPr="002F2B92">
        <w:rPr>
          <w:b/>
          <w:bCs/>
        </w:rPr>
        <w:t xml:space="preserve">SELECT </w:t>
      </w:r>
      <w:proofErr w:type="gramStart"/>
      <w:r w:rsidRPr="002F2B92">
        <w:rPr>
          <w:b/>
          <w:bCs/>
        </w:rPr>
        <w:t>D.DEPTNAME</w:t>
      </w:r>
      <w:proofErr w:type="gramEnd"/>
      <w:r w:rsidRPr="002F2B92">
        <w:rPr>
          <w:b/>
          <w:bCs/>
        </w:rPr>
        <w:t xml:space="preserve"> "NOME DO DEPARTAMENTO", SUM(SALARIO) "SOMA DE TODOS SALÁRIOS"</w:t>
      </w:r>
    </w:p>
    <w:p w:rsidR="002F2B92" w:rsidRPr="002F2B92" w:rsidRDefault="002F2B92" w:rsidP="002F2B92">
      <w:r w:rsidRPr="002F2B92">
        <w:t>Aqui, estamos selecionando duas colunas para serem retornadas no resultado da consulta:</w:t>
      </w:r>
    </w:p>
    <w:p w:rsidR="002F2B92" w:rsidRPr="002F2B92" w:rsidRDefault="002F2B92" w:rsidP="002F2B92">
      <w:pPr>
        <w:numPr>
          <w:ilvl w:val="0"/>
          <w:numId w:val="10"/>
        </w:numPr>
      </w:pPr>
      <w:r w:rsidRPr="002F2B92">
        <w:rPr>
          <w:b/>
          <w:bCs/>
        </w:rPr>
        <w:t>D.DEPTNAME</w:t>
      </w:r>
      <w:r w:rsidRPr="002F2B92">
        <w:t>: Representa o nome do departamento, sendo apelidado como "NOME DO DEPARTAMENTO" para melhorar a legibilidade do resultado.</w:t>
      </w:r>
    </w:p>
    <w:p w:rsidR="002F2B92" w:rsidRPr="002F2B92" w:rsidRDefault="002F2B92" w:rsidP="002F2B92">
      <w:pPr>
        <w:numPr>
          <w:ilvl w:val="0"/>
          <w:numId w:val="10"/>
        </w:numPr>
      </w:pPr>
      <w:proofErr w:type="gramStart"/>
      <w:r w:rsidRPr="002F2B92">
        <w:rPr>
          <w:b/>
          <w:bCs/>
        </w:rPr>
        <w:t>SUM(</w:t>
      </w:r>
      <w:proofErr w:type="gramEnd"/>
      <w:r w:rsidRPr="002F2B92">
        <w:rPr>
          <w:b/>
          <w:bCs/>
        </w:rPr>
        <w:t>SALARIO)</w:t>
      </w:r>
      <w:r w:rsidRPr="002F2B92">
        <w:t>: Representa a soma de todos os salários dos funcionários que atendem às condições da consulta, sendo apelidado como "SOMA DE TODOS SALÁRIOS".</w:t>
      </w:r>
    </w:p>
    <w:p w:rsidR="002F2B92" w:rsidRPr="002F2B92" w:rsidRDefault="002F2B92" w:rsidP="002F2B92">
      <w:pPr>
        <w:numPr>
          <w:ilvl w:val="0"/>
          <w:numId w:val="11"/>
        </w:numPr>
      </w:pPr>
      <w:r w:rsidRPr="002F2B92">
        <w:rPr>
          <w:b/>
          <w:bCs/>
        </w:rPr>
        <w:t xml:space="preserve">FROM EMPREGADO E INNER JOIN DEPARTAMENTO D ON </w:t>
      </w:r>
      <w:proofErr w:type="gramStart"/>
      <w:r w:rsidRPr="002F2B92">
        <w:rPr>
          <w:b/>
          <w:bCs/>
        </w:rPr>
        <w:t>E.DEPTNUM</w:t>
      </w:r>
      <w:proofErr w:type="gramEnd"/>
      <w:r w:rsidRPr="002F2B92">
        <w:rPr>
          <w:b/>
          <w:bCs/>
        </w:rPr>
        <w:t xml:space="preserve"> = D.DEPTNUM</w:t>
      </w:r>
    </w:p>
    <w:p w:rsidR="002F2B92" w:rsidRPr="002F2B92" w:rsidRDefault="002F2B92" w:rsidP="002F2B92">
      <w:r w:rsidRPr="002F2B92">
        <w:t>Aqui, estamos definindo a fonte de onde as informações serão obtidas:</w:t>
      </w:r>
    </w:p>
    <w:p w:rsidR="002F2B92" w:rsidRPr="002F2B92" w:rsidRDefault="002F2B92" w:rsidP="002F2B92">
      <w:pPr>
        <w:numPr>
          <w:ilvl w:val="0"/>
          <w:numId w:val="12"/>
        </w:numPr>
      </w:pPr>
      <w:r w:rsidRPr="002F2B92">
        <w:rPr>
          <w:b/>
          <w:bCs/>
        </w:rPr>
        <w:t>EMPREGADO E</w:t>
      </w:r>
      <w:r w:rsidRPr="002F2B92">
        <w:t xml:space="preserve"> </w:t>
      </w:r>
      <w:proofErr w:type="spellStart"/>
      <w:r w:rsidRPr="002F2B92">
        <w:t>e</w:t>
      </w:r>
      <w:proofErr w:type="spellEnd"/>
      <w:r w:rsidRPr="002F2B92">
        <w:t xml:space="preserve"> </w:t>
      </w:r>
      <w:r w:rsidRPr="002F2B92">
        <w:rPr>
          <w:b/>
          <w:bCs/>
        </w:rPr>
        <w:t>DEPARTAMENTO D</w:t>
      </w:r>
      <w:r w:rsidRPr="002F2B92">
        <w:t xml:space="preserve"> são as tabelas </w:t>
      </w:r>
      <w:bookmarkStart w:id="0" w:name="_GoBack"/>
      <w:bookmarkEnd w:id="0"/>
      <w:r w:rsidRPr="002F2B92">
        <w:t>sendo utilizadas para a consulta.</w:t>
      </w:r>
    </w:p>
    <w:p w:rsidR="002F2B92" w:rsidRPr="002F2B92" w:rsidRDefault="002F2B92" w:rsidP="002F2B92">
      <w:pPr>
        <w:numPr>
          <w:ilvl w:val="0"/>
          <w:numId w:val="12"/>
        </w:numPr>
      </w:pPr>
      <w:r w:rsidRPr="002F2B92">
        <w:rPr>
          <w:b/>
          <w:bCs/>
        </w:rPr>
        <w:t>INNER JOIN</w:t>
      </w:r>
      <w:r w:rsidRPr="002F2B92">
        <w:t xml:space="preserve"> é a operação de junção que combina os registros que possuem o mesmo valor na coluna </w:t>
      </w:r>
      <w:r w:rsidRPr="002F2B92">
        <w:rPr>
          <w:b/>
          <w:bCs/>
        </w:rPr>
        <w:t>DEPTNUM</w:t>
      </w:r>
      <w:r w:rsidRPr="002F2B92">
        <w:t xml:space="preserve"> de ambas as tabelas.</w:t>
      </w:r>
    </w:p>
    <w:p w:rsidR="002F2B92" w:rsidRPr="002F2B92" w:rsidRDefault="002F2B92" w:rsidP="002F2B92">
      <w:pPr>
        <w:numPr>
          <w:ilvl w:val="0"/>
          <w:numId w:val="13"/>
        </w:numPr>
      </w:pPr>
      <w:r w:rsidRPr="002F2B92">
        <w:rPr>
          <w:b/>
          <w:bCs/>
        </w:rPr>
        <w:t>WHERE SALARIO &gt; 3500</w:t>
      </w:r>
    </w:p>
    <w:p w:rsidR="002F2B92" w:rsidRPr="002F2B92" w:rsidRDefault="002F2B92" w:rsidP="002F2B92">
      <w:r w:rsidRPr="002F2B92">
        <w:t xml:space="preserve">O </w:t>
      </w:r>
      <w:r w:rsidRPr="002F2B92">
        <w:rPr>
          <w:b/>
          <w:bCs/>
        </w:rPr>
        <w:t>WHERE</w:t>
      </w:r>
      <w:r w:rsidRPr="002F2B92">
        <w:t xml:space="preserve"> é uma cláusula de filtragem que especifica uma condição para selecionar os registros. Neste caso, estamos selecionando apenas os registros em que o salário (</w:t>
      </w:r>
      <w:r w:rsidRPr="002F2B92">
        <w:rPr>
          <w:b/>
          <w:bCs/>
        </w:rPr>
        <w:t>SALARIO</w:t>
      </w:r>
      <w:r w:rsidRPr="002F2B92">
        <w:t>) seja maior que 3500.</w:t>
      </w:r>
    </w:p>
    <w:p w:rsidR="002F2B92" w:rsidRPr="002F2B92" w:rsidRDefault="002F2B92" w:rsidP="002F2B92">
      <w:pPr>
        <w:numPr>
          <w:ilvl w:val="0"/>
          <w:numId w:val="14"/>
        </w:numPr>
      </w:pPr>
      <w:r w:rsidRPr="002F2B92">
        <w:rPr>
          <w:b/>
          <w:bCs/>
        </w:rPr>
        <w:t xml:space="preserve">GROUP BY </w:t>
      </w:r>
      <w:proofErr w:type="gramStart"/>
      <w:r w:rsidRPr="002F2B92">
        <w:rPr>
          <w:b/>
          <w:bCs/>
        </w:rPr>
        <w:t>D.DEPTNAME</w:t>
      </w:r>
      <w:proofErr w:type="gramEnd"/>
    </w:p>
    <w:p w:rsidR="002F2B92" w:rsidRPr="002F2B92" w:rsidRDefault="002F2B92" w:rsidP="002F2B92">
      <w:r w:rsidRPr="002F2B92">
        <w:t xml:space="preserve">O </w:t>
      </w:r>
      <w:r w:rsidRPr="002F2B92">
        <w:rPr>
          <w:b/>
          <w:bCs/>
        </w:rPr>
        <w:t>GROUP BY</w:t>
      </w:r>
      <w:r w:rsidRPr="002F2B92">
        <w:t xml:space="preserve"> é uma cláusula usada para agrupar os registros com base nos valores de uma coluna (ou colunas). Aqui, estamos agrupando os registros pelo nome do departamento (</w:t>
      </w:r>
      <w:proofErr w:type="gramStart"/>
      <w:r w:rsidRPr="002F2B92">
        <w:rPr>
          <w:b/>
          <w:bCs/>
        </w:rPr>
        <w:t>D.DEPTNAME</w:t>
      </w:r>
      <w:proofErr w:type="gramEnd"/>
      <w:r w:rsidRPr="002F2B92">
        <w:t>).</w:t>
      </w:r>
    </w:p>
    <w:p w:rsidR="002F2B92" w:rsidRPr="002F2B92" w:rsidRDefault="002F2B92" w:rsidP="002F2B92">
      <w:pPr>
        <w:numPr>
          <w:ilvl w:val="0"/>
          <w:numId w:val="15"/>
        </w:numPr>
      </w:pPr>
      <w:r w:rsidRPr="002F2B92">
        <w:rPr>
          <w:b/>
          <w:bCs/>
        </w:rPr>
        <w:t xml:space="preserve">HAVING </w:t>
      </w:r>
      <w:proofErr w:type="gramStart"/>
      <w:r w:rsidRPr="002F2B92">
        <w:rPr>
          <w:b/>
          <w:bCs/>
        </w:rPr>
        <w:t>SUM(</w:t>
      </w:r>
      <w:proofErr w:type="gramEnd"/>
      <w:r w:rsidRPr="002F2B92">
        <w:rPr>
          <w:b/>
          <w:bCs/>
        </w:rPr>
        <w:t>SALARIO) &gt; 8500</w:t>
      </w:r>
    </w:p>
    <w:p w:rsidR="002F2B92" w:rsidRPr="002F2B92" w:rsidRDefault="002F2B92" w:rsidP="002F2B92">
      <w:r w:rsidRPr="002F2B92">
        <w:t xml:space="preserve">O </w:t>
      </w:r>
      <w:r w:rsidRPr="002F2B92">
        <w:rPr>
          <w:b/>
          <w:bCs/>
        </w:rPr>
        <w:t>HAVING</w:t>
      </w:r>
      <w:r w:rsidRPr="002F2B92">
        <w:t xml:space="preserve"> é uma cláusula semelhante ao </w:t>
      </w:r>
      <w:r w:rsidRPr="002F2B92">
        <w:rPr>
          <w:b/>
          <w:bCs/>
        </w:rPr>
        <w:t>WHERE</w:t>
      </w:r>
      <w:r w:rsidRPr="002F2B92">
        <w:t xml:space="preserve">, mas é usada com funções de agregação como a </w:t>
      </w:r>
      <w:proofErr w:type="gramStart"/>
      <w:r w:rsidRPr="002F2B92">
        <w:rPr>
          <w:b/>
          <w:bCs/>
        </w:rPr>
        <w:t>SUM(</w:t>
      </w:r>
      <w:proofErr w:type="gramEnd"/>
      <w:r w:rsidRPr="002F2B92">
        <w:rPr>
          <w:b/>
          <w:bCs/>
        </w:rPr>
        <w:t>)</w:t>
      </w:r>
      <w:r w:rsidRPr="002F2B92">
        <w:t>. Aqui, estamos filtrando os resultados do agrupamento para incluir apenas os grupos cuja soma dos salários (</w:t>
      </w:r>
      <w:proofErr w:type="gramStart"/>
      <w:r w:rsidRPr="002F2B92">
        <w:rPr>
          <w:b/>
          <w:bCs/>
        </w:rPr>
        <w:t>SUM(</w:t>
      </w:r>
      <w:proofErr w:type="gramEnd"/>
      <w:r w:rsidRPr="002F2B92">
        <w:rPr>
          <w:b/>
          <w:bCs/>
        </w:rPr>
        <w:t>SALARIO)</w:t>
      </w:r>
      <w:r w:rsidRPr="002F2B92">
        <w:t>) seja maior que 8500.</w:t>
      </w:r>
    </w:p>
    <w:p w:rsidR="002F2B92" w:rsidRPr="002F2B92" w:rsidRDefault="002F2B92" w:rsidP="002F2B92">
      <w:pPr>
        <w:numPr>
          <w:ilvl w:val="0"/>
          <w:numId w:val="16"/>
        </w:numPr>
      </w:pPr>
      <w:r w:rsidRPr="002F2B92">
        <w:rPr>
          <w:b/>
          <w:bCs/>
        </w:rPr>
        <w:t xml:space="preserve">ORDER BY </w:t>
      </w:r>
      <w:proofErr w:type="gramStart"/>
      <w:r w:rsidRPr="002F2B92">
        <w:rPr>
          <w:b/>
          <w:bCs/>
        </w:rPr>
        <w:t>D.DEPTNAME</w:t>
      </w:r>
      <w:proofErr w:type="gramEnd"/>
    </w:p>
    <w:p w:rsidR="002F2B92" w:rsidRPr="002F2B92" w:rsidRDefault="002F2B92" w:rsidP="002F2B92">
      <w:r w:rsidRPr="002F2B92">
        <w:t xml:space="preserve">O </w:t>
      </w:r>
      <w:r w:rsidRPr="002F2B92">
        <w:rPr>
          <w:b/>
          <w:bCs/>
        </w:rPr>
        <w:t>ORDER BY</w:t>
      </w:r>
      <w:r w:rsidRPr="002F2B92">
        <w:t xml:space="preserve"> é uma cláusula usada para ordenar os resultados da consulta com base em uma ou mais colunas. Aqui, estamos ordenando os resultados pelo nome do departamento (</w:t>
      </w:r>
      <w:proofErr w:type="gramStart"/>
      <w:r w:rsidRPr="002F2B92">
        <w:rPr>
          <w:b/>
          <w:bCs/>
        </w:rPr>
        <w:t>D.DEPTNAME</w:t>
      </w:r>
      <w:proofErr w:type="gramEnd"/>
      <w:r w:rsidRPr="002F2B92">
        <w:t>), em ordem alfabética crescente.</w:t>
      </w:r>
    </w:p>
    <w:p w:rsidR="002F2B92" w:rsidRDefault="002F2B92">
      <w:r w:rsidRPr="002F2B92">
        <w:t>Em resumo, essa consulta SQL está selecionando o nome do departamento e a soma de todos os salários dos funcionários em cada departamento, mas apenas para aqueles departamentos cuja soma dos salários seja maior que 8500 e cujos salários individuais sejam maiores que 3500. Os resultados são agrupados por departamento e ordenados pelo nome do departamento em ordem alfabética crescente.</w:t>
      </w:r>
    </w:p>
    <w:sectPr w:rsidR="002F2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8DD"/>
    <w:multiLevelType w:val="multilevel"/>
    <w:tmpl w:val="FB5C85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428F6"/>
    <w:multiLevelType w:val="multilevel"/>
    <w:tmpl w:val="3FDAD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C21CB"/>
    <w:multiLevelType w:val="multilevel"/>
    <w:tmpl w:val="365CB4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34F77"/>
    <w:multiLevelType w:val="multilevel"/>
    <w:tmpl w:val="B5C27F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F2D12"/>
    <w:multiLevelType w:val="multilevel"/>
    <w:tmpl w:val="A904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970E9B"/>
    <w:multiLevelType w:val="multilevel"/>
    <w:tmpl w:val="19DA22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F39A3"/>
    <w:multiLevelType w:val="multilevel"/>
    <w:tmpl w:val="C08E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A13AA"/>
    <w:multiLevelType w:val="multilevel"/>
    <w:tmpl w:val="2F88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6D35D4"/>
    <w:multiLevelType w:val="multilevel"/>
    <w:tmpl w:val="777A2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2144DE"/>
    <w:multiLevelType w:val="multilevel"/>
    <w:tmpl w:val="7DB401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B0831"/>
    <w:multiLevelType w:val="multilevel"/>
    <w:tmpl w:val="0442D3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C42E55"/>
    <w:multiLevelType w:val="multilevel"/>
    <w:tmpl w:val="5DA4F4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B1931"/>
    <w:multiLevelType w:val="multilevel"/>
    <w:tmpl w:val="28B6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B80D8A"/>
    <w:multiLevelType w:val="multilevel"/>
    <w:tmpl w:val="336887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A36EB"/>
    <w:multiLevelType w:val="multilevel"/>
    <w:tmpl w:val="087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F65ACE"/>
    <w:multiLevelType w:val="multilevel"/>
    <w:tmpl w:val="9A5C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10"/>
  </w:num>
  <w:num w:numId="8">
    <w:abstractNumId w:val="13"/>
  </w:num>
  <w:num w:numId="9">
    <w:abstractNumId w:val="7"/>
  </w:num>
  <w:num w:numId="10">
    <w:abstractNumId w:val="14"/>
  </w:num>
  <w:num w:numId="11">
    <w:abstractNumId w:val="1"/>
  </w:num>
  <w:num w:numId="12">
    <w:abstractNumId w:val="12"/>
  </w:num>
  <w:num w:numId="13">
    <w:abstractNumId w:val="0"/>
  </w:num>
  <w:num w:numId="14">
    <w:abstractNumId w:val="1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92"/>
    <w:rsid w:val="002A51AF"/>
    <w:rsid w:val="002F2B92"/>
    <w:rsid w:val="005C7D8B"/>
    <w:rsid w:val="00737A10"/>
    <w:rsid w:val="0076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CC53"/>
  <w15:chartTrackingRefBased/>
  <w15:docId w15:val="{C259D2EB-755C-4763-8E7E-6507B01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2F2B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Cesar Rodrigues Gonçalves</dc:creator>
  <cp:keywords/>
  <dc:description/>
  <cp:lastModifiedBy>Luis Cesar Rodrigues Gonçalves</cp:lastModifiedBy>
  <cp:revision>6</cp:revision>
  <dcterms:created xsi:type="dcterms:W3CDTF">2023-07-25T06:41:00Z</dcterms:created>
  <dcterms:modified xsi:type="dcterms:W3CDTF">2023-07-28T06:43:00Z</dcterms:modified>
</cp:coreProperties>
</file>