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Ficha descriptiva Nombre Trabajo de Grado </w:t>
      </w:r>
    </w:p>
    <w:p>
      <w:pPr>
        <w:pStyle w:val="Normal"/>
        <w:jc w:val="center"/>
        <w:rPr>
          <w:b/>
          <w:b/>
        </w:rPr>
      </w:pPr>
      <w:r>
        <w:rPr>
          <w:b/>
        </w:rPr>
        <w:t>Facultad de ingeniería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>
          <w:b/>
        </w:rPr>
        <w:t xml:space="preserve">Nombre del estudiante: </w:t>
      </w:r>
      <w:r>
        <w:rPr>
          <w:b w:val="false"/>
          <w:bCs w:val="false"/>
          <w:lang w:val="es-MX"/>
        </w:rPr>
        <w:t>Luis Eduardo Chavarriaga Cifuentes</w:t>
      </w:r>
    </w:p>
    <w:p>
      <w:pPr>
        <w:pStyle w:val="Normal"/>
        <w:rPr/>
      </w:pPr>
      <w:r>
        <w:rPr>
          <w:b/>
        </w:rPr>
        <w:t xml:space="preserve">Correo del estudiante: </w:t>
      </w:r>
      <w:r>
        <w:rPr>
          <w:b w:val="false"/>
          <w:bCs w:val="false"/>
        </w:rPr>
        <w:t>luischa123@gmail.com</w:t>
      </w:r>
    </w:p>
    <w:p>
      <w:pPr>
        <w:pStyle w:val="Normal"/>
        <w:rPr/>
      </w:pPr>
      <w:r>
        <w:rPr>
          <w:b/>
        </w:rPr>
        <w:t>Código:</w:t>
      </w:r>
      <w:r>
        <w:rPr/>
        <w:t xml:space="preserve"> </w:t>
      </w:r>
      <w:r>
        <w:rPr>
          <w:b w:val="false"/>
          <w:bCs w:val="false"/>
          <w:lang w:val="es-MX"/>
        </w:rPr>
        <w:t>T00056784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Programa académico: </w:t>
      </w:r>
      <w:r>
        <w:rPr/>
        <w:t>Ingeniería de Sistemas y Computación</w:t>
      </w:r>
    </w:p>
    <w:p>
      <w:pPr>
        <w:pStyle w:val="Normal"/>
        <w:rPr/>
      </w:pPr>
      <w:r>
        <w:rPr>
          <w:b/>
        </w:rPr>
        <w:t xml:space="preserve">Tutor: </w:t>
      </w:r>
      <w:r>
        <w:rPr/>
        <w:t>Leonardo Enrique Castellanos Acuña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u w:val="single"/>
        </w:rPr>
        <w:t>Descripción del problema:</w:t>
      </w:r>
      <w:r>
        <w:rPr>
          <w:b/>
          <w:u w:val="none"/>
        </w:rPr>
        <w:t xml:space="preserve"> </w:t>
      </w:r>
      <w:r>
        <w:rPr>
          <w:b w:val="false"/>
          <w:bCs w:val="false"/>
          <w:u w:val="none"/>
        </w:rPr>
        <w:t>Actualmente, la situación de las PYMES en Colombia no es la mejor, y acontecimientos recientes la han desmejorado aún más. Parte del problema reside en las dificultades que han tenido en adoptar e implementar nuevas tecnologías, así como los altos costos de las mismas. Una de estas áreas es la de la logística y transporte, que puede mejorarse a partir de técnicas desarrolladas en el área de Inteligencia Artificial y el estudio de las metaheurísticas.</w:t>
      </w:r>
    </w:p>
    <w:p>
      <w:pPr>
        <w:pStyle w:val="Normal"/>
        <w:spacing w:lineRule="auto" w:line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both"/>
        <w:rPr/>
      </w:pPr>
      <w:r>
        <w:rPr>
          <w:b/>
          <w:u w:val="single"/>
        </w:rPr>
        <w:t>Requerimientos de la solución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La evaluación de metaheurísticas sobre problemas simulados y reales de transporte, con el objeto de comprobar empíricamente la que (o la combinación de las que) se adapta con la mayor eficiencia a la solución de este tipo de problemas.</w:t>
      </w:r>
    </w:p>
    <w:p>
      <w:pPr>
        <w:pStyle w:val="Normal"/>
        <w:spacing w:lineRule="auto" w:line="24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color w:val="000000"/>
        </w:rPr>
        <w:t>- El diseño e implementación de una aplicación web para permitir la aplicación de dichas metaheurísticas de forma directa y sencilla, de modo que puedan emplearse en producción en pequeñas y medianas empresas de Colombia.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es-MX"/>
        </w:rPr>
        <w:t>Entregables</w:t>
      </w:r>
      <w:r>
        <w:rPr/>
        <w:t>:</w:t>
      </w:r>
    </w:p>
    <w:p>
      <w:pPr>
        <w:pStyle w:val="Normal"/>
        <w:spacing w:lineRule="auto" w:line="240"/>
        <w:jc w:val="both"/>
        <w:rPr/>
      </w:pPr>
      <w:r>
        <w:rPr/>
        <w:t>- Artículo comparativo donde se detalle el procedimiento realizado para la comparación de las metaheurísticas, los datos empleados y generados, y las conclusiones relevantes.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- Aplicación web que permita emplear metaheurísticas para la solución de problemas de transporte, con una interfaz gráfica que permita su utilización.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 xml:space="preserve">- </w:t>
      </w:r>
      <w:r>
        <w:rPr/>
        <w:t>Documento de trabajo de grado.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  <w:t>Aprobación: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115570</wp:posOffset>
            </wp:positionH>
            <wp:positionV relativeFrom="paragraph">
              <wp:posOffset>158115</wp:posOffset>
            </wp:positionV>
            <wp:extent cx="998220" cy="9594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  <w:t>______________________________________      ________________________________</w:t>
      </w:r>
    </w:p>
    <w:p>
      <w:pPr>
        <w:pStyle w:val="Normal"/>
        <w:rPr>
          <w:b/>
          <w:b/>
        </w:rPr>
      </w:pPr>
      <w:r>
        <w:rPr>
          <w:b/>
        </w:rPr>
        <w:t>Juan Carlos Mantilla – Director de programa      Leonardo Castellanos Acuña - Tutor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________________________________                 </w:t>
      </w:r>
    </w:p>
    <w:p>
      <w:pPr>
        <w:pStyle w:val="Normal"/>
        <w:rPr/>
      </w:pPr>
      <w:r>
        <w:rPr>
          <w:b/>
        </w:rPr>
        <w:t xml:space="preserve">Nombre estudiante                                        </w:t>
      </w:r>
    </w:p>
    <w:sectPr>
      <w:type w:val="continuous"/>
      <w:pgSz w:w="11906" w:h="16838"/>
      <w:pgMar w:left="1440" w:right="1440" w:header="0" w:top="1440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d0f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0fde"/>
    <w:rPr>
      <w:color w:val="605E5C"/>
      <w:shd w:fill="E1DFDD" w:val="clear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2a6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LibreOffice/6.2.6.2$Linux_X86_64 LibreOffice_project/20$Build-2</Application>
  <Pages>1</Pages>
  <Words>261</Words>
  <Characters>1579</Characters>
  <CharactersWithSpaces>1889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2020-08-18T19:31:00Z</dcterms:created>
  <dc:creator>Leonardo</dc:creator>
  <dc:description/>
  <dc:language>en-US</dc:language>
  <cp:lastModifiedBy/>
  <dcterms:modified xsi:type="dcterms:W3CDTF">2020-08-24T16:42:44Z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