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C280" w14:textId="142A53CE" w:rsidR="00164093" w:rsidRPr="00896707" w:rsidRDefault="00164093" w:rsidP="0089670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96707">
        <w:rPr>
          <w:rFonts w:ascii="Arial" w:hAnsi="Arial" w:cs="Arial"/>
          <w:b/>
          <w:bCs/>
          <w:sz w:val="28"/>
          <w:szCs w:val="28"/>
        </w:rPr>
        <w:t xml:space="preserve">Clase </w:t>
      </w:r>
      <w:r w:rsidR="00650EFA">
        <w:rPr>
          <w:rFonts w:ascii="Arial" w:hAnsi="Arial" w:cs="Arial"/>
          <w:b/>
          <w:bCs/>
          <w:sz w:val="28"/>
          <w:szCs w:val="28"/>
        </w:rPr>
        <w:t>3</w:t>
      </w:r>
      <w:r w:rsidR="007467F8">
        <w:rPr>
          <w:rFonts w:ascii="Arial" w:hAnsi="Arial" w:cs="Arial"/>
          <w:b/>
          <w:bCs/>
          <w:sz w:val="28"/>
          <w:szCs w:val="28"/>
        </w:rPr>
        <w:t>8</w:t>
      </w:r>
    </w:p>
    <w:p w14:paraId="5EFFE47B" w14:textId="165B520E" w:rsidR="00164093" w:rsidRPr="00A90030" w:rsidRDefault="00164093">
      <w:pPr>
        <w:rPr>
          <w:rFonts w:ascii="Arial" w:hAnsi="Arial" w:cs="Arial"/>
          <w:b/>
          <w:bCs/>
        </w:rPr>
      </w:pPr>
      <w:proofErr w:type="spellStart"/>
      <w:r w:rsidRPr="00A90030">
        <w:rPr>
          <w:rFonts w:ascii="Arial" w:hAnsi="Arial" w:cs="Arial"/>
          <w:b/>
          <w:bCs/>
        </w:rPr>
        <w:t>Item</w:t>
      </w:r>
      <w:proofErr w:type="spellEnd"/>
      <w:r w:rsidRPr="00A90030">
        <w:rPr>
          <w:rFonts w:ascii="Arial" w:hAnsi="Arial" w:cs="Arial"/>
          <w:b/>
          <w:bCs/>
        </w:rPr>
        <w:t xml:space="preserve"> 1</w:t>
      </w:r>
    </w:p>
    <w:p w14:paraId="149DA6BD" w14:textId="1AB8BDED" w:rsidR="00C53659" w:rsidRPr="00A90030" w:rsidRDefault="00882C5A" w:rsidP="00020A15">
      <w:pPr>
        <w:jc w:val="center"/>
        <w:rPr>
          <w:rFonts w:ascii="Arial" w:hAnsi="Arial" w:cs="Arial"/>
          <w:b/>
          <w:bCs/>
        </w:rPr>
      </w:pPr>
      <w:r w:rsidRPr="00A90030">
        <w:rPr>
          <w:rFonts w:ascii="Arial" w:hAnsi="Arial" w:cs="Arial"/>
          <w:b/>
          <w:bCs/>
        </w:rPr>
        <w:drawing>
          <wp:inline distT="0" distB="0" distL="0" distR="0" wp14:anchorId="3C5ADC87" wp14:editId="3A4FAFFD">
            <wp:extent cx="5612130" cy="989330"/>
            <wp:effectExtent l="0" t="0" r="7620" b="1270"/>
            <wp:docPr id="334895410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95410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E767" w14:textId="2F435E3A" w:rsidR="00E466AD" w:rsidRPr="00A90030" w:rsidRDefault="00E466AD" w:rsidP="00E466AD">
      <w:pPr>
        <w:rPr>
          <w:rFonts w:ascii="Arial" w:hAnsi="Arial" w:cs="Arial"/>
          <w:b/>
          <w:bCs/>
        </w:rPr>
      </w:pPr>
      <w:proofErr w:type="spellStart"/>
      <w:r w:rsidRPr="00A90030">
        <w:rPr>
          <w:rFonts w:ascii="Arial" w:hAnsi="Arial" w:cs="Arial"/>
          <w:b/>
          <w:bCs/>
        </w:rPr>
        <w:t>Item</w:t>
      </w:r>
      <w:proofErr w:type="spellEnd"/>
      <w:r w:rsidRPr="00A90030">
        <w:rPr>
          <w:rFonts w:ascii="Arial" w:hAnsi="Arial" w:cs="Arial"/>
          <w:b/>
          <w:bCs/>
        </w:rPr>
        <w:t xml:space="preserve"> </w:t>
      </w:r>
      <w:r w:rsidR="00B06A7F" w:rsidRPr="00A90030">
        <w:rPr>
          <w:rFonts w:ascii="Arial" w:hAnsi="Arial" w:cs="Arial"/>
          <w:b/>
          <w:bCs/>
        </w:rPr>
        <w:t>2</w:t>
      </w:r>
    </w:p>
    <w:p w14:paraId="1150A379" w14:textId="78C4A135" w:rsidR="00CB7186" w:rsidRPr="00A90030" w:rsidRDefault="001B57D2" w:rsidP="00DE1728">
      <w:pPr>
        <w:rPr>
          <w:rFonts w:ascii="Arial" w:hAnsi="Arial" w:cs="Arial"/>
          <w:u w:val="single"/>
        </w:rPr>
      </w:pPr>
      <w:r w:rsidRPr="00A90030">
        <w:rPr>
          <w:rFonts w:ascii="Arial" w:hAnsi="Arial" w:cs="Arial"/>
          <w:u w:val="single"/>
        </w:rPr>
        <w:drawing>
          <wp:inline distT="0" distB="0" distL="0" distR="0" wp14:anchorId="387A8B6F" wp14:editId="1E1F4571">
            <wp:extent cx="5612130" cy="2750820"/>
            <wp:effectExtent l="0" t="0" r="7620" b="0"/>
            <wp:docPr id="7392285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2858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F01C" w14:textId="21F0AB80" w:rsidR="00C41A1D" w:rsidRPr="00A90030" w:rsidRDefault="00C41A1D" w:rsidP="00E466AD">
      <w:pPr>
        <w:rPr>
          <w:rFonts w:ascii="Arial" w:hAnsi="Arial" w:cs="Arial"/>
          <w:b/>
          <w:bCs/>
        </w:rPr>
      </w:pPr>
      <w:proofErr w:type="spellStart"/>
      <w:r w:rsidRPr="00A90030">
        <w:rPr>
          <w:rFonts w:ascii="Arial" w:hAnsi="Arial" w:cs="Arial"/>
          <w:b/>
          <w:bCs/>
        </w:rPr>
        <w:t>Item</w:t>
      </w:r>
      <w:proofErr w:type="spellEnd"/>
      <w:r w:rsidRPr="00A90030">
        <w:rPr>
          <w:rFonts w:ascii="Arial" w:hAnsi="Arial" w:cs="Arial"/>
          <w:b/>
          <w:bCs/>
        </w:rPr>
        <w:t xml:space="preserve"> </w:t>
      </w:r>
      <w:r w:rsidR="00BE4D46" w:rsidRPr="00A90030">
        <w:rPr>
          <w:rFonts w:ascii="Arial" w:hAnsi="Arial" w:cs="Arial"/>
          <w:b/>
          <w:bCs/>
        </w:rPr>
        <w:t>3</w:t>
      </w:r>
    </w:p>
    <w:p w14:paraId="783BC9EE" w14:textId="3A70E5E4" w:rsidR="0012612A" w:rsidRPr="00A90030" w:rsidRDefault="0012612A" w:rsidP="00E466AD">
      <w:pPr>
        <w:rPr>
          <w:rFonts w:ascii="Arial" w:hAnsi="Arial" w:cs="Arial"/>
        </w:rPr>
      </w:pPr>
      <w:r w:rsidRPr="00A90030">
        <w:rPr>
          <w:rFonts w:ascii="Arial" w:hAnsi="Arial" w:cs="Arial"/>
        </w:rPr>
        <w:t>Servidor 1 suspendido</w:t>
      </w:r>
    </w:p>
    <w:p w14:paraId="02483240" w14:textId="59D5EE81" w:rsidR="00CE46D3" w:rsidRPr="00A90030" w:rsidRDefault="0012612A" w:rsidP="0012612A">
      <w:pPr>
        <w:jc w:val="center"/>
        <w:rPr>
          <w:rFonts w:ascii="Arial" w:hAnsi="Arial" w:cs="Arial"/>
        </w:rPr>
      </w:pPr>
      <w:r w:rsidRPr="00A90030">
        <w:rPr>
          <w:rFonts w:ascii="Arial" w:hAnsi="Arial" w:cs="Arial"/>
        </w:rPr>
        <w:drawing>
          <wp:inline distT="0" distB="0" distL="0" distR="0" wp14:anchorId="7F2BB435" wp14:editId="30B7D34C">
            <wp:extent cx="4892463" cy="2408035"/>
            <wp:effectExtent l="0" t="0" r="3810" b="0"/>
            <wp:docPr id="1073676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764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7156" cy="241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77C1" w14:textId="3E0F34E2" w:rsidR="0012612A" w:rsidRPr="00A90030" w:rsidRDefault="0012612A" w:rsidP="00DE1728">
      <w:pPr>
        <w:rPr>
          <w:rFonts w:ascii="Arial" w:hAnsi="Arial" w:cs="Arial"/>
        </w:rPr>
      </w:pPr>
      <w:r w:rsidRPr="00A90030">
        <w:rPr>
          <w:rFonts w:ascii="Arial" w:hAnsi="Arial" w:cs="Arial"/>
        </w:rPr>
        <w:lastRenderedPageBreak/>
        <w:t>Servidor 1 reanudado</w:t>
      </w:r>
    </w:p>
    <w:p w14:paraId="26574460" w14:textId="76363306" w:rsidR="0012612A" w:rsidRPr="00A90030" w:rsidRDefault="0012612A" w:rsidP="0012612A">
      <w:pPr>
        <w:jc w:val="center"/>
        <w:rPr>
          <w:rFonts w:ascii="Arial" w:hAnsi="Arial" w:cs="Arial"/>
        </w:rPr>
      </w:pPr>
      <w:r w:rsidRPr="00A90030">
        <w:rPr>
          <w:rFonts w:ascii="Arial" w:hAnsi="Arial" w:cs="Arial"/>
        </w:rPr>
        <w:drawing>
          <wp:inline distT="0" distB="0" distL="0" distR="0" wp14:anchorId="18506897" wp14:editId="1731DCE2">
            <wp:extent cx="3174213" cy="4013200"/>
            <wp:effectExtent l="0" t="0" r="7620" b="6350"/>
            <wp:docPr id="8670946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9463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6389" cy="402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49D4" w14:textId="68DD5374" w:rsidR="002E52D9" w:rsidRPr="00A90030" w:rsidRDefault="002E52D9" w:rsidP="002E52D9">
      <w:pPr>
        <w:jc w:val="both"/>
        <w:rPr>
          <w:rFonts w:ascii="Arial" w:hAnsi="Arial" w:cs="Arial"/>
        </w:rPr>
      </w:pPr>
      <w:r w:rsidRPr="00A90030">
        <w:rPr>
          <w:rFonts w:ascii="Arial" w:hAnsi="Arial" w:cs="Arial"/>
        </w:rPr>
        <w:t xml:space="preserve">Explicación: </w:t>
      </w:r>
      <w:r w:rsidRPr="00A90030">
        <w:rPr>
          <w:rFonts w:ascii="Arial" w:hAnsi="Arial" w:cs="Arial"/>
        </w:rPr>
        <w:t xml:space="preserve">Al detener la instancia, el balanceador deja de enviarle tráfico porque el </w:t>
      </w:r>
      <w:proofErr w:type="spellStart"/>
      <w:r w:rsidRPr="00A90030">
        <w:rPr>
          <w:rFonts w:ascii="Arial" w:hAnsi="Arial" w:cs="Arial"/>
          <w:i/>
          <w:iCs/>
        </w:rPr>
        <w:t>health</w:t>
      </w:r>
      <w:proofErr w:type="spellEnd"/>
      <w:r w:rsidRPr="00A90030">
        <w:rPr>
          <w:rFonts w:ascii="Arial" w:hAnsi="Arial" w:cs="Arial"/>
          <w:i/>
          <w:iCs/>
        </w:rPr>
        <w:t xml:space="preserve"> </w:t>
      </w:r>
      <w:proofErr w:type="spellStart"/>
      <w:r w:rsidRPr="00A90030">
        <w:rPr>
          <w:rFonts w:ascii="Arial" w:hAnsi="Arial" w:cs="Arial"/>
          <w:i/>
          <w:iCs/>
        </w:rPr>
        <w:t>check</w:t>
      </w:r>
      <w:proofErr w:type="spellEnd"/>
      <w:r w:rsidRPr="00A90030">
        <w:rPr>
          <w:rFonts w:ascii="Arial" w:hAnsi="Arial" w:cs="Arial"/>
        </w:rPr>
        <w:t xml:space="preserve"> la marca como no saludable.</w:t>
      </w:r>
      <w:r w:rsidRPr="00A90030">
        <w:rPr>
          <w:rFonts w:ascii="Arial" w:hAnsi="Arial" w:cs="Arial"/>
        </w:rPr>
        <w:t xml:space="preserve"> </w:t>
      </w:r>
      <w:r w:rsidRPr="002E52D9">
        <w:rPr>
          <w:rFonts w:ascii="Arial" w:hAnsi="Arial" w:cs="Arial"/>
        </w:rPr>
        <w:t>El tráfico se reparte solo entre las instancias que siguen activas.</w:t>
      </w:r>
      <w:r w:rsidRPr="00A90030">
        <w:rPr>
          <w:rFonts w:ascii="Arial" w:hAnsi="Arial" w:cs="Arial"/>
        </w:rPr>
        <w:t xml:space="preserve"> </w:t>
      </w:r>
      <w:r w:rsidRPr="002E52D9">
        <w:rPr>
          <w:rFonts w:ascii="Arial" w:hAnsi="Arial" w:cs="Arial"/>
        </w:rPr>
        <w:t xml:space="preserve">Cuando la instancia se inicia de nuevo y pasa el </w:t>
      </w:r>
      <w:proofErr w:type="spellStart"/>
      <w:r w:rsidRPr="002E52D9">
        <w:rPr>
          <w:rFonts w:ascii="Arial" w:hAnsi="Arial" w:cs="Arial"/>
          <w:i/>
          <w:iCs/>
        </w:rPr>
        <w:t>health</w:t>
      </w:r>
      <w:proofErr w:type="spellEnd"/>
      <w:r w:rsidRPr="002E52D9">
        <w:rPr>
          <w:rFonts w:ascii="Arial" w:hAnsi="Arial" w:cs="Arial"/>
          <w:i/>
          <w:iCs/>
        </w:rPr>
        <w:t xml:space="preserve"> </w:t>
      </w:r>
      <w:proofErr w:type="spellStart"/>
      <w:r w:rsidRPr="002E52D9">
        <w:rPr>
          <w:rFonts w:ascii="Arial" w:hAnsi="Arial" w:cs="Arial"/>
          <w:i/>
          <w:iCs/>
        </w:rPr>
        <w:t>check</w:t>
      </w:r>
      <w:proofErr w:type="spellEnd"/>
      <w:r w:rsidRPr="002E52D9">
        <w:rPr>
          <w:rFonts w:ascii="Arial" w:hAnsi="Arial" w:cs="Arial"/>
        </w:rPr>
        <w:t>, el balanceador vuelve a incluirla y otra vez ves respuestas de los tres servidores.</w:t>
      </w:r>
    </w:p>
    <w:p w14:paraId="75C3347A" w14:textId="794628E4" w:rsidR="000A0D23" w:rsidRPr="00A90030" w:rsidRDefault="000A0D23" w:rsidP="000A0D23">
      <w:pPr>
        <w:rPr>
          <w:rFonts w:ascii="Arial" w:hAnsi="Arial" w:cs="Arial"/>
          <w:b/>
          <w:bCs/>
        </w:rPr>
      </w:pPr>
      <w:proofErr w:type="spellStart"/>
      <w:r w:rsidRPr="00A90030">
        <w:rPr>
          <w:rFonts w:ascii="Arial" w:hAnsi="Arial" w:cs="Arial"/>
          <w:b/>
          <w:bCs/>
        </w:rPr>
        <w:t>Item</w:t>
      </w:r>
      <w:proofErr w:type="spellEnd"/>
      <w:r w:rsidRPr="00A90030">
        <w:rPr>
          <w:rFonts w:ascii="Arial" w:hAnsi="Arial" w:cs="Arial"/>
          <w:b/>
          <w:bCs/>
        </w:rPr>
        <w:t xml:space="preserve"> 4</w:t>
      </w:r>
    </w:p>
    <w:p w14:paraId="23EA85A6" w14:textId="608C7951" w:rsidR="00DE1728" w:rsidRPr="00A90030" w:rsidRDefault="00A90030" w:rsidP="00DE1728">
      <w:pPr>
        <w:rPr>
          <w:rFonts w:ascii="Arial" w:hAnsi="Arial" w:cs="Arial"/>
        </w:rPr>
      </w:pPr>
      <w:r w:rsidRPr="00A90030">
        <w:rPr>
          <w:rFonts w:ascii="Arial" w:hAnsi="Arial" w:cs="Arial"/>
        </w:rPr>
        <w:t xml:space="preserve">Borrar la </w:t>
      </w:r>
      <w:proofErr w:type="spellStart"/>
      <w:r w:rsidRPr="00A90030">
        <w:rPr>
          <w:rFonts w:ascii="Arial" w:hAnsi="Arial" w:cs="Arial"/>
        </w:rPr>
        <w:t>forwarding</w:t>
      </w:r>
      <w:proofErr w:type="spellEnd"/>
      <w:r w:rsidRPr="00A90030">
        <w:rPr>
          <w:rFonts w:ascii="Arial" w:hAnsi="Arial" w:cs="Arial"/>
        </w:rPr>
        <w:t xml:space="preserve"> rule (regla-www)</w:t>
      </w:r>
    </w:p>
    <w:p w14:paraId="1F1051A8" w14:textId="7756E66B" w:rsidR="00DE1728" w:rsidRPr="00A90030" w:rsidRDefault="00A90030" w:rsidP="00DE1728">
      <w:pPr>
        <w:rPr>
          <w:rFonts w:ascii="Arial" w:hAnsi="Arial" w:cs="Arial"/>
        </w:rPr>
      </w:pPr>
      <w:r w:rsidRPr="00A90030">
        <w:rPr>
          <w:rFonts w:ascii="Arial" w:hAnsi="Arial" w:cs="Arial"/>
        </w:rPr>
        <w:drawing>
          <wp:inline distT="0" distB="0" distL="0" distR="0" wp14:anchorId="5BD2975F" wp14:editId="6EF38E82">
            <wp:extent cx="5612130" cy="1408430"/>
            <wp:effectExtent l="0" t="0" r="7620" b="1270"/>
            <wp:docPr id="133418967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89672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6705" w14:textId="77777777" w:rsidR="00A90030" w:rsidRPr="00A90030" w:rsidRDefault="00A90030" w:rsidP="00DE1728">
      <w:pPr>
        <w:rPr>
          <w:rFonts w:ascii="Arial" w:hAnsi="Arial" w:cs="Arial"/>
        </w:rPr>
      </w:pPr>
    </w:p>
    <w:p w14:paraId="1435686B" w14:textId="77777777" w:rsidR="00A90030" w:rsidRPr="00A90030" w:rsidRDefault="00A90030" w:rsidP="00DE1728">
      <w:pPr>
        <w:rPr>
          <w:rFonts w:ascii="Arial" w:hAnsi="Arial" w:cs="Arial"/>
        </w:rPr>
      </w:pPr>
    </w:p>
    <w:p w14:paraId="1AA8E2D0" w14:textId="27521D29" w:rsidR="00A90030" w:rsidRPr="00A90030" w:rsidRDefault="00A90030" w:rsidP="00DE1728">
      <w:pPr>
        <w:rPr>
          <w:rFonts w:ascii="Arial" w:hAnsi="Arial" w:cs="Arial"/>
        </w:rPr>
      </w:pPr>
      <w:r w:rsidRPr="00A90030">
        <w:rPr>
          <w:rFonts w:ascii="Arial" w:hAnsi="Arial" w:cs="Arial"/>
        </w:rPr>
        <w:lastRenderedPageBreak/>
        <w:t xml:space="preserve">Borrar el </w:t>
      </w:r>
      <w:proofErr w:type="gramStart"/>
      <w:r w:rsidRPr="00A90030">
        <w:rPr>
          <w:rFonts w:ascii="Arial" w:hAnsi="Arial" w:cs="Arial"/>
        </w:rPr>
        <w:t>target</w:t>
      </w:r>
      <w:proofErr w:type="gramEnd"/>
      <w:r w:rsidRPr="00A90030">
        <w:rPr>
          <w:rFonts w:ascii="Arial" w:hAnsi="Arial" w:cs="Arial"/>
        </w:rPr>
        <w:t xml:space="preserve"> pool (www-pool)</w:t>
      </w:r>
    </w:p>
    <w:p w14:paraId="0D53947D" w14:textId="5265A9CE" w:rsidR="00896707" w:rsidRPr="00A90030" w:rsidRDefault="00A90030" w:rsidP="00A90030">
      <w:pPr>
        <w:rPr>
          <w:rFonts w:ascii="Arial" w:hAnsi="Arial" w:cs="Arial"/>
        </w:rPr>
      </w:pPr>
      <w:r w:rsidRPr="00A90030">
        <w:rPr>
          <w:rFonts w:ascii="Arial" w:hAnsi="Arial" w:cs="Arial"/>
        </w:rPr>
        <w:drawing>
          <wp:inline distT="0" distB="0" distL="0" distR="0" wp14:anchorId="21302C70" wp14:editId="10AF0B37">
            <wp:extent cx="5612130" cy="1489710"/>
            <wp:effectExtent l="0" t="0" r="7620" b="0"/>
            <wp:docPr id="208318248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82483" name="Imagen 1" descr="Captura de 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526A" w14:textId="3758D727" w:rsidR="00896707" w:rsidRPr="00A90030" w:rsidRDefault="00896707" w:rsidP="00E466AD">
      <w:pPr>
        <w:rPr>
          <w:rFonts w:ascii="Arial" w:hAnsi="Arial" w:cs="Arial"/>
          <w:b/>
          <w:bCs/>
        </w:rPr>
      </w:pPr>
    </w:p>
    <w:p w14:paraId="188DFD7E" w14:textId="0751F36D" w:rsidR="00896707" w:rsidRPr="00A90030" w:rsidRDefault="00A90030" w:rsidP="00E466AD">
      <w:pPr>
        <w:rPr>
          <w:rFonts w:ascii="Arial" w:hAnsi="Arial" w:cs="Arial"/>
        </w:rPr>
      </w:pPr>
      <w:r w:rsidRPr="00A90030">
        <w:rPr>
          <w:rFonts w:ascii="Arial" w:hAnsi="Arial" w:cs="Arial"/>
        </w:rPr>
        <w:t xml:space="preserve">Borrar el HTTP </w:t>
      </w:r>
      <w:proofErr w:type="spellStart"/>
      <w:r w:rsidRPr="00A90030">
        <w:rPr>
          <w:rFonts w:ascii="Arial" w:hAnsi="Arial" w:cs="Arial"/>
        </w:rPr>
        <w:t>health</w:t>
      </w:r>
      <w:proofErr w:type="spellEnd"/>
      <w:r w:rsidRPr="00A90030">
        <w:rPr>
          <w:rFonts w:ascii="Arial" w:hAnsi="Arial" w:cs="Arial"/>
        </w:rPr>
        <w:t xml:space="preserve"> </w:t>
      </w:r>
      <w:proofErr w:type="spellStart"/>
      <w:r w:rsidRPr="00A90030">
        <w:rPr>
          <w:rFonts w:ascii="Arial" w:hAnsi="Arial" w:cs="Arial"/>
        </w:rPr>
        <w:t>check</w:t>
      </w:r>
      <w:proofErr w:type="spellEnd"/>
      <w:r w:rsidRPr="00A90030">
        <w:rPr>
          <w:rFonts w:ascii="Arial" w:hAnsi="Arial" w:cs="Arial"/>
        </w:rPr>
        <w:t xml:space="preserve"> (</w:t>
      </w:r>
      <w:proofErr w:type="spellStart"/>
      <w:r w:rsidRPr="00A90030">
        <w:rPr>
          <w:rFonts w:ascii="Arial" w:hAnsi="Arial" w:cs="Arial"/>
        </w:rPr>
        <w:t>check-basico</w:t>
      </w:r>
      <w:proofErr w:type="spellEnd"/>
      <w:r w:rsidRPr="00A90030">
        <w:rPr>
          <w:rFonts w:ascii="Arial" w:hAnsi="Arial" w:cs="Arial"/>
        </w:rPr>
        <w:t>)</w:t>
      </w:r>
    </w:p>
    <w:p w14:paraId="51BC0E8C" w14:textId="47F6AE9C" w:rsidR="00A90030" w:rsidRPr="00A90030" w:rsidRDefault="00A90030" w:rsidP="00E466AD">
      <w:pPr>
        <w:rPr>
          <w:rFonts w:ascii="Arial" w:hAnsi="Arial" w:cs="Arial"/>
        </w:rPr>
      </w:pPr>
      <w:r w:rsidRPr="00A90030">
        <w:rPr>
          <w:rFonts w:ascii="Arial" w:hAnsi="Arial" w:cs="Arial"/>
        </w:rPr>
        <w:drawing>
          <wp:inline distT="0" distB="0" distL="0" distR="0" wp14:anchorId="5D9582B8" wp14:editId="264DE55E">
            <wp:extent cx="5612130" cy="1320800"/>
            <wp:effectExtent l="0" t="0" r="7620" b="0"/>
            <wp:docPr id="136854892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48927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A6B2" w14:textId="77777777" w:rsidR="00A90030" w:rsidRPr="00A90030" w:rsidRDefault="00A90030" w:rsidP="00E466AD">
      <w:pPr>
        <w:rPr>
          <w:rFonts w:ascii="Arial" w:hAnsi="Arial" w:cs="Arial"/>
        </w:rPr>
      </w:pPr>
    </w:p>
    <w:p w14:paraId="0146D018" w14:textId="398468F0" w:rsidR="00A90030" w:rsidRPr="00A90030" w:rsidRDefault="00A90030" w:rsidP="00E466AD">
      <w:pPr>
        <w:rPr>
          <w:rFonts w:ascii="Arial" w:hAnsi="Arial" w:cs="Arial"/>
        </w:rPr>
      </w:pPr>
      <w:r w:rsidRPr="00A90030">
        <w:rPr>
          <w:rFonts w:ascii="Arial" w:hAnsi="Arial" w:cs="Arial"/>
        </w:rPr>
        <w:t>Borrar la IP estática (red-prueba-balanceo-carga)</w:t>
      </w:r>
    </w:p>
    <w:p w14:paraId="3E17417F" w14:textId="25B40CCA" w:rsidR="00A90030" w:rsidRPr="00A90030" w:rsidRDefault="00A90030" w:rsidP="00E466AD">
      <w:pPr>
        <w:rPr>
          <w:rFonts w:ascii="Arial" w:hAnsi="Arial" w:cs="Arial"/>
        </w:rPr>
      </w:pPr>
      <w:r w:rsidRPr="00A90030">
        <w:rPr>
          <w:rFonts w:ascii="Arial" w:hAnsi="Arial" w:cs="Arial"/>
        </w:rPr>
        <w:drawing>
          <wp:inline distT="0" distB="0" distL="0" distR="0" wp14:anchorId="075B77A1" wp14:editId="15651D52">
            <wp:extent cx="5612130" cy="1654175"/>
            <wp:effectExtent l="0" t="0" r="7620" b="3175"/>
            <wp:docPr id="8410189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18941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A92C" w14:textId="77777777" w:rsidR="00A90030" w:rsidRPr="00A90030" w:rsidRDefault="00A90030" w:rsidP="00E466AD">
      <w:pPr>
        <w:rPr>
          <w:rFonts w:ascii="Arial" w:hAnsi="Arial" w:cs="Arial"/>
        </w:rPr>
      </w:pPr>
    </w:p>
    <w:p w14:paraId="6AF15BFA" w14:textId="23887CBD" w:rsidR="00A90030" w:rsidRPr="00A90030" w:rsidRDefault="00A90030" w:rsidP="00E466AD">
      <w:pPr>
        <w:rPr>
          <w:rFonts w:ascii="Arial" w:hAnsi="Arial" w:cs="Arial"/>
        </w:rPr>
      </w:pPr>
      <w:r w:rsidRPr="00A90030">
        <w:rPr>
          <w:rFonts w:ascii="Arial" w:hAnsi="Arial" w:cs="Arial"/>
        </w:rPr>
        <w:t>Borrar la regla de firewall (www-firewall-red-</w:t>
      </w:r>
      <w:proofErr w:type="spellStart"/>
      <w:r w:rsidRPr="00A90030">
        <w:rPr>
          <w:rFonts w:ascii="Arial" w:hAnsi="Arial" w:cs="Arial"/>
        </w:rPr>
        <w:t>bc</w:t>
      </w:r>
      <w:proofErr w:type="spellEnd"/>
      <w:r w:rsidRPr="00A90030">
        <w:rPr>
          <w:rFonts w:ascii="Arial" w:hAnsi="Arial" w:cs="Arial"/>
        </w:rPr>
        <w:t>)</w:t>
      </w:r>
    </w:p>
    <w:p w14:paraId="0EEA218E" w14:textId="3FC2C8B6" w:rsidR="00A90030" w:rsidRPr="00A90030" w:rsidRDefault="00A90030" w:rsidP="00E466AD">
      <w:pPr>
        <w:rPr>
          <w:rFonts w:ascii="Arial" w:hAnsi="Arial" w:cs="Arial"/>
        </w:rPr>
      </w:pPr>
      <w:r w:rsidRPr="00A90030">
        <w:rPr>
          <w:rFonts w:ascii="Arial" w:hAnsi="Arial" w:cs="Arial"/>
        </w:rPr>
        <w:drawing>
          <wp:inline distT="0" distB="0" distL="0" distR="0" wp14:anchorId="2E9AD0E0" wp14:editId="632281EB">
            <wp:extent cx="5612130" cy="791210"/>
            <wp:effectExtent l="0" t="0" r="7620" b="8890"/>
            <wp:docPr id="115141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17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80C8" w14:textId="77777777" w:rsidR="00A90030" w:rsidRPr="00A90030" w:rsidRDefault="00A90030" w:rsidP="00E466AD">
      <w:pPr>
        <w:rPr>
          <w:rFonts w:ascii="Arial" w:hAnsi="Arial" w:cs="Arial"/>
        </w:rPr>
      </w:pPr>
    </w:p>
    <w:p w14:paraId="48B1276E" w14:textId="536B279A" w:rsidR="00A90030" w:rsidRPr="00A90030" w:rsidRDefault="00A90030" w:rsidP="00E466AD">
      <w:pPr>
        <w:rPr>
          <w:rFonts w:ascii="Arial" w:hAnsi="Arial" w:cs="Arial"/>
        </w:rPr>
      </w:pPr>
      <w:r w:rsidRPr="00A90030">
        <w:rPr>
          <w:rFonts w:ascii="Arial" w:hAnsi="Arial" w:cs="Arial"/>
        </w:rPr>
        <w:lastRenderedPageBreak/>
        <w:t>Borrar las instancias servidor1, servidor2, servidor3</w:t>
      </w:r>
    </w:p>
    <w:p w14:paraId="4D037FD5" w14:textId="6A0B2ACE" w:rsidR="00A90030" w:rsidRDefault="00A90030" w:rsidP="00E466AD">
      <w:r w:rsidRPr="00A90030">
        <w:drawing>
          <wp:inline distT="0" distB="0" distL="0" distR="0" wp14:anchorId="497607F0" wp14:editId="653EEE7A">
            <wp:extent cx="5612130" cy="1349375"/>
            <wp:effectExtent l="0" t="0" r="7620" b="3175"/>
            <wp:docPr id="18446371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3713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2E9C" w14:textId="77777777" w:rsidR="00A90030" w:rsidRDefault="00A90030" w:rsidP="00E466AD"/>
    <w:sectPr w:rsidR="00A90030">
      <w:headerReference w:type="default" r:id="rId17"/>
      <w:footerReference w:type="defaul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4C2BD" w14:textId="77777777" w:rsidR="00B80BF1" w:rsidRDefault="00B80BF1" w:rsidP="007A624C">
      <w:pPr>
        <w:spacing w:after="0" w:line="240" w:lineRule="auto"/>
      </w:pPr>
      <w:r>
        <w:separator/>
      </w:r>
    </w:p>
  </w:endnote>
  <w:endnote w:type="continuationSeparator" w:id="0">
    <w:p w14:paraId="398ED1FB" w14:textId="77777777" w:rsidR="00B80BF1" w:rsidRDefault="00B80BF1" w:rsidP="007A6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9241757"/>
      <w:docPartObj>
        <w:docPartGallery w:val="Page Numbers (Bottom of Page)"/>
        <w:docPartUnique/>
      </w:docPartObj>
    </w:sdtPr>
    <w:sdtContent>
      <w:p w14:paraId="77600820" w14:textId="2D80D8D9" w:rsidR="007A624C" w:rsidRDefault="007A624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D8DBE27" w14:textId="77777777" w:rsidR="007A624C" w:rsidRDefault="007A62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517A5" w14:textId="77777777" w:rsidR="00B80BF1" w:rsidRDefault="00B80BF1" w:rsidP="007A624C">
      <w:pPr>
        <w:spacing w:after="0" w:line="240" w:lineRule="auto"/>
      </w:pPr>
      <w:r>
        <w:separator/>
      </w:r>
    </w:p>
  </w:footnote>
  <w:footnote w:type="continuationSeparator" w:id="0">
    <w:p w14:paraId="3D215946" w14:textId="77777777" w:rsidR="00B80BF1" w:rsidRDefault="00B80BF1" w:rsidP="007A6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8C6D" w14:textId="0D209CD5" w:rsidR="007A624C" w:rsidRPr="007A624C" w:rsidRDefault="007A624C">
    <w:pPr>
      <w:pStyle w:val="Encabezado"/>
      <w:rPr>
        <w:rFonts w:ascii="Arial" w:hAnsi="Arial" w:cs="Arial"/>
      </w:rPr>
    </w:pPr>
    <w:r w:rsidRPr="007A624C">
      <w:rPr>
        <w:rFonts w:ascii="Arial" w:hAnsi="Arial" w:cs="Arial"/>
      </w:rPr>
      <w:t>Sistemas Distribuidos</w:t>
    </w:r>
    <w:r w:rsidRPr="007A624C">
      <w:rPr>
        <w:rFonts w:ascii="Arial" w:hAnsi="Arial" w:cs="Arial"/>
      </w:rPr>
      <w:tab/>
      <w:t>7CV3</w:t>
    </w:r>
    <w:r w:rsidRPr="007A624C">
      <w:rPr>
        <w:rFonts w:ascii="Arial" w:hAnsi="Arial" w:cs="Arial"/>
      </w:rPr>
      <w:tab/>
      <w:t>Contla Mota Luis Andrés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D5DE6"/>
    <w:multiLevelType w:val="hybridMultilevel"/>
    <w:tmpl w:val="F448FD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30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4C"/>
    <w:rsid w:val="00020A15"/>
    <w:rsid w:val="00031CD8"/>
    <w:rsid w:val="00041D36"/>
    <w:rsid w:val="000A0D23"/>
    <w:rsid w:val="0012612A"/>
    <w:rsid w:val="0014179B"/>
    <w:rsid w:val="00145BE5"/>
    <w:rsid w:val="00164093"/>
    <w:rsid w:val="001B57D2"/>
    <w:rsid w:val="002E52D9"/>
    <w:rsid w:val="00321603"/>
    <w:rsid w:val="0048053B"/>
    <w:rsid w:val="00630E8D"/>
    <w:rsid w:val="00650EFA"/>
    <w:rsid w:val="006769B3"/>
    <w:rsid w:val="007467F8"/>
    <w:rsid w:val="007A624C"/>
    <w:rsid w:val="00882C5A"/>
    <w:rsid w:val="00896707"/>
    <w:rsid w:val="009C1C2F"/>
    <w:rsid w:val="00A90030"/>
    <w:rsid w:val="00B06A7F"/>
    <w:rsid w:val="00B077A1"/>
    <w:rsid w:val="00B52314"/>
    <w:rsid w:val="00B80BF1"/>
    <w:rsid w:val="00B9420B"/>
    <w:rsid w:val="00BE0D97"/>
    <w:rsid w:val="00BE4D46"/>
    <w:rsid w:val="00C41A1D"/>
    <w:rsid w:val="00C53659"/>
    <w:rsid w:val="00CB7186"/>
    <w:rsid w:val="00CE46D3"/>
    <w:rsid w:val="00CE5005"/>
    <w:rsid w:val="00D576D3"/>
    <w:rsid w:val="00DE1728"/>
    <w:rsid w:val="00E4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17D9"/>
  <w15:chartTrackingRefBased/>
  <w15:docId w15:val="{D5AC293B-3325-4F28-B79A-CEBFE3A09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6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2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2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2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2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2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2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2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2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2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2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24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6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624C"/>
  </w:style>
  <w:style w:type="paragraph" w:styleId="Piedepgina">
    <w:name w:val="footer"/>
    <w:basedOn w:val="Normal"/>
    <w:link w:val="PiedepginaCar"/>
    <w:uiPriority w:val="99"/>
    <w:unhideWhenUsed/>
    <w:rsid w:val="007A6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24C"/>
  </w:style>
  <w:style w:type="paragraph" w:styleId="NormalWeb">
    <w:name w:val="Normal (Web)"/>
    <w:basedOn w:val="Normal"/>
    <w:uiPriority w:val="99"/>
    <w:semiHidden/>
    <w:unhideWhenUsed/>
    <w:rsid w:val="002E52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110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Andres Contla Mota</dc:creator>
  <cp:keywords/>
  <dc:description/>
  <cp:lastModifiedBy>Luis Andres Contla Mota</cp:lastModifiedBy>
  <cp:revision>8</cp:revision>
  <dcterms:created xsi:type="dcterms:W3CDTF">2025-12-04T20:01:00Z</dcterms:created>
  <dcterms:modified xsi:type="dcterms:W3CDTF">2025-12-04T20:24:00Z</dcterms:modified>
</cp:coreProperties>
</file>