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137FF" w14:textId="77777777" w:rsidR="00337472" w:rsidRPr="0018469D" w:rsidRDefault="00337472" w:rsidP="00337472">
      <w:pPr>
        <w:spacing w:after="0" w:line="278" w:lineRule="auto"/>
        <w:rPr>
          <w:rFonts w:ascii="Arial" w:hAnsi="Arial" w:cs="Arial"/>
          <w:b/>
          <w:bCs/>
          <w:sz w:val="24"/>
          <w:szCs w:val="24"/>
        </w:rPr>
      </w:pPr>
      <w:r w:rsidRPr="0018469D">
        <w:rPr>
          <w:rFonts w:ascii="Arial" w:hAnsi="Arial" w:cs="Arial"/>
          <w:b/>
          <w:bCs/>
          <w:sz w:val="24"/>
          <w:szCs w:val="24"/>
        </w:rPr>
        <w:t>Universidad de San Carlos de Guatemala</w:t>
      </w:r>
    </w:p>
    <w:p w14:paraId="550DE09E" w14:textId="77777777" w:rsidR="00337472" w:rsidRPr="0018469D" w:rsidRDefault="00337472" w:rsidP="00337472">
      <w:pPr>
        <w:spacing w:after="0" w:line="278" w:lineRule="auto"/>
        <w:rPr>
          <w:rFonts w:ascii="Arial" w:hAnsi="Arial" w:cs="Arial"/>
          <w:b/>
          <w:bCs/>
          <w:sz w:val="24"/>
          <w:szCs w:val="24"/>
        </w:rPr>
      </w:pPr>
      <w:r w:rsidRPr="0018469D">
        <w:rPr>
          <w:rFonts w:ascii="Arial" w:hAnsi="Arial" w:cs="Arial"/>
          <w:b/>
          <w:bCs/>
          <w:sz w:val="24"/>
          <w:szCs w:val="24"/>
        </w:rPr>
        <w:t>Facultad de Ingeniería</w:t>
      </w:r>
    </w:p>
    <w:p w14:paraId="106EE2F8" w14:textId="77777777" w:rsidR="00337472" w:rsidRPr="0018469D" w:rsidRDefault="00337472" w:rsidP="00337472">
      <w:pPr>
        <w:spacing w:after="0" w:line="278" w:lineRule="auto"/>
        <w:rPr>
          <w:rFonts w:ascii="Arial" w:hAnsi="Arial" w:cs="Arial"/>
          <w:b/>
          <w:bCs/>
          <w:sz w:val="24"/>
          <w:szCs w:val="24"/>
        </w:rPr>
      </w:pPr>
      <w:r w:rsidRPr="0018469D">
        <w:rPr>
          <w:rFonts w:ascii="Arial" w:hAnsi="Arial" w:cs="Arial"/>
          <w:b/>
          <w:bCs/>
          <w:sz w:val="24"/>
          <w:szCs w:val="24"/>
        </w:rPr>
        <w:t>Escuela de Estudio de Postgrado</w:t>
      </w:r>
    </w:p>
    <w:p w14:paraId="09060835" w14:textId="77777777" w:rsidR="00337472" w:rsidRPr="0018469D" w:rsidRDefault="00337472" w:rsidP="00337472">
      <w:pPr>
        <w:spacing w:after="0" w:line="278" w:lineRule="auto"/>
        <w:rPr>
          <w:rFonts w:ascii="Arial" w:hAnsi="Arial" w:cs="Arial"/>
          <w:b/>
          <w:bCs/>
          <w:sz w:val="24"/>
          <w:szCs w:val="24"/>
        </w:rPr>
      </w:pPr>
      <w:r w:rsidRPr="0018469D">
        <w:rPr>
          <w:rFonts w:ascii="Arial" w:hAnsi="Arial" w:cs="Arial"/>
          <w:b/>
          <w:bCs/>
          <w:sz w:val="24"/>
          <w:szCs w:val="24"/>
        </w:rPr>
        <w:t>Maestría en Ingeniería para la Industria con Especialización en Ciencias de la Computación</w:t>
      </w:r>
    </w:p>
    <w:p w14:paraId="47759100" w14:textId="77777777" w:rsidR="00337472" w:rsidRPr="0018469D" w:rsidRDefault="00337472" w:rsidP="00337472">
      <w:pPr>
        <w:spacing w:after="0" w:line="278" w:lineRule="auto"/>
        <w:rPr>
          <w:rFonts w:ascii="Arial" w:hAnsi="Arial" w:cs="Arial"/>
          <w:sz w:val="24"/>
          <w:szCs w:val="24"/>
        </w:rPr>
      </w:pPr>
      <w:r w:rsidRPr="0018469D">
        <w:rPr>
          <w:rFonts w:ascii="Arial" w:hAnsi="Arial" w:cs="Arial"/>
          <w:b/>
          <w:bCs/>
          <w:sz w:val="24"/>
          <w:szCs w:val="24"/>
        </w:rPr>
        <w:t>Introducción a la minería de datos</w:t>
      </w:r>
    </w:p>
    <w:p w14:paraId="04488C3D" w14:textId="77777777" w:rsidR="00337472" w:rsidRPr="0018469D" w:rsidRDefault="00337472" w:rsidP="00337472">
      <w:pPr>
        <w:spacing w:line="278" w:lineRule="auto"/>
        <w:rPr>
          <w:rFonts w:ascii="Arial" w:hAnsi="Arial" w:cs="Arial"/>
          <w:sz w:val="24"/>
          <w:szCs w:val="24"/>
        </w:rPr>
      </w:pPr>
    </w:p>
    <w:p w14:paraId="6E38AE77" w14:textId="77777777" w:rsidR="00337472" w:rsidRPr="0018469D" w:rsidRDefault="00337472" w:rsidP="00337472">
      <w:pPr>
        <w:spacing w:line="278" w:lineRule="auto"/>
        <w:jc w:val="right"/>
        <w:rPr>
          <w:rFonts w:ascii="Arial" w:hAnsi="Arial" w:cs="Arial"/>
          <w:sz w:val="24"/>
          <w:szCs w:val="24"/>
        </w:rPr>
      </w:pPr>
      <w:r w:rsidRPr="0018469D">
        <w:rPr>
          <w:rFonts w:ascii="Arial" w:hAnsi="Arial" w:cs="Arial"/>
          <w:b/>
          <w:bCs/>
          <w:sz w:val="24"/>
          <w:szCs w:val="24"/>
        </w:rPr>
        <w:t xml:space="preserve">Nombre: </w:t>
      </w:r>
      <w:r w:rsidRPr="0018469D">
        <w:rPr>
          <w:rFonts w:ascii="Arial" w:hAnsi="Arial" w:cs="Arial"/>
          <w:sz w:val="24"/>
          <w:szCs w:val="24"/>
        </w:rPr>
        <w:t>Luis Fernando Culajay Sandoval</w:t>
      </w:r>
    </w:p>
    <w:p w14:paraId="04B3E412" w14:textId="77777777" w:rsidR="00337472" w:rsidRDefault="00337472"/>
    <w:p w14:paraId="5106F138" w14:textId="77777777" w:rsidR="00C624C1" w:rsidRDefault="00C624C1">
      <w:pPr>
        <w:rPr>
          <w:b/>
          <w:bCs/>
        </w:rPr>
      </w:pPr>
    </w:p>
    <w:p w14:paraId="677316DA" w14:textId="475CDFEA" w:rsidR="00D14D73" w:rsidRDefault="00D14D73">
      <w:r w:rsidRPr="00D14D73">
        <w:rPr>
          <w:b/>
          <w:bCs/>
        </w:rPr>
        <w:t>Repositorio</w:t>
      </w:r>
      <w:r>
        <w:t xml:space="preserve">: </w:t>
      </w:r>
      <w:hyperlink r:id="rId5" w:history="1">
        <w:r w:rsidRPr="008F61A5">
          <w:rPr>
            <w:rStyle w:val="Hipervnculo"/>
          </w:rPr>
          <w:t>https://github.com/LuisCulajay/IntroduccionMineriaDatos</w:t>
        </w:r>
      </w:hyperlink>
    </w:p>
    <w:p w14:paraId="13090FE1" w14:textId="3B62F503" w:rsidR="00337472" w:rsidRDefault="00E0095D" w:rsidP="00E0095D">
      <w:pPr>
        <w:pStyle w:val="Ttulo1"/>
      </w:pPr>
      <w:r>
        <w:t>Patrón #1</w:t>
      </w:r>
    </w:p>
    <w:p w14:paraId="551DF2FA" w14:textId="512A3C32" w:rsidR="00E0095D" w:rsidRDefault="005C6E25" w:rsidP="00777E35">
      <w:pPr>
        <w:pStyle w:val="Prrafodelista"/>
        <w:numPr>
          <w:ilvl w:val="0"/>
          <w:numId w:val="2"/>
        </w:numPr>
      </w:pPr>
      <w:r w:rsidRPr="00285941">
        <w:rPr>
          <w:b/>
          <w:bCs/>
        </w:rPr>
        <w:t>Filtro</w:t>
      </w:r>
      <w:r>
        <w:t xml:space="preserve">: </w:t>
      </w:r>
      <w:r w:rsidR="008D497A">
        <w:t>Datos de personas que pertenecen al departamento de Totonicapán.</w:t>
      </w:r>
    </w:p>
    <w:p w14:paraId="0DF54281" w14:textId="4C83C07B" w:rsidR="00DD7B2C" w:rsidRDefault="00E17BA7" w:rsidP="00F554C3">
      <w:pPr>
        <w:pStyle w:val="Prrafodelista"/>
        <w:numPr>
          <w:ilvl w:val="0"/>
          <w:numId w:val="2"/>
        </w:numPr>
      </w:pPr>
      <w:r>
        <w:rPr>
          <w:b/>
          <w:bCs/>
        </w:rPr>
        <w:t>Hallazgo</w:t>
      </w:r>
      <w:r w:rsidR="00515661">
        <w:t xml:space="preserve">: </w:t>
      </w:r>
      <w:r w:rsidR="005746C4">
        <w:t>Si la persona tiene entre</w:t>
      </w:r>
      <w:r w:rsidR="0074152E">
        <w:t xml:space="preserve"> 20 a 24 años </w:t>
      </w:r>
      <w:r w:rsidR="00F554C3">
        <w:t>entonces su nivel educativo será técnico con un nivel de confianza del 82%</w:t>
      </w:r>
      <w:r w:rsidR="00DD7B2C">
        <w:t>.</w:t>
      </w:r>
    </w:p>
    <w:p w14:paraId="5B8A5792" w14:textId="71B1E75B" w:rsidR="00515661" w:rsidRDefault="00515661" w:rsidP="00F554C3">
      <w:pPr>
        <w:pStyle w:val="Prrafodelista"/>
        <w:numPr>
          <w:ilvl w:val="0"/>
          <w:numId w:val="2"/>
        </w:numPr>
      </w:pPr>
      <w:r w:rsidRPr="00285941">
        <w:rPr>
          <w:b/>
          <w:bCs/>
        </w:rPr>
        <w:t>Descripción</w:t>
      </w:r>
      <w:r>
        <w:t xml:space="preserve">: Posiblemente exista una oferta educativa limitada en ámbitos universitarios en Totonicapán o las personas se dedican a actividades </w:t>
      </w:r>
      <w:r w:rsidR="00777E35">
        <w:t>relacionadas con habilidades técnicas</w:t>
      </w:r>
    </w:p>
    <w:p w14:paraId="561650A8" w14:textId="77777777" w:rsidR="00F554C3" w:rsidRDefault="00F554C3" w:rsidP="00F554C3">
      <w:pPr>
        <w:pStyle w:val="Prrafodelista"/>
      </w:pPr>
    </w:p>
    <w:p w14:paraId="77050967" w14:textId="4FAA5F49" w:rsidR="008E244B" w:rsidRDefault="00337472" w:rsidP="00F554C3">
      <w:pPr>
        <w:pStyle w:val="Prrafodelista"/>
      </w:pPr>
      <w:r w:rsidRPr="00337472">
        <w:rPr>
          <w:noProof/>
        </w:rPr>
        <w:drawing>
          <wp:inline distT="0" distB="0" distL="0" distR="0" wp14:anchorId="1B2DCE84" wp14:editId="69BAB36D">
            <wp:extent cx="5612130" cy="1537335"/>
            <wp:effectExtent l="0" t="0" r="7620" b="5715"/>
            <wp:docPr id="2053127751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27751" name="Imagen 1" descr="Interfaz de usuario gráfica,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7F0A" w14:textId="57B14456" w:rsidR="003D536E" w:rsidRDefault="003D536E">
      <w:r>
        <w:br w:type="page"/>
      </w:r>
    </w:p>
    <w:p w14:paraId="58A62655" w14:textId="7FF0A3AA" w:rsidR="00777E35" w:rsidRDefault="00777E35" w:rsidP="00777E35">
      <w:pPr>
        <w:pStyle w:val="Ttulo1"/>
      </w:pPr>
      <w:r>
        <w:lastRenderedPageBreak/>
        <w:t>Patrón #2</w:t>
      </w:r>
    </w:p>
    <w:p w14:paraId="2BAEEAE1" w14:textId="3560FA76" w:rsidR="00777E35" w:rsidRDefault="00777E35" w:rsidP="00285941">
      <w:pPr>
        <w:pStyle w:val="Prrafodelista"/>
        <w:numPr>
          <w:ilvl w:val="0"/>
          <w:numId w:val="2"/>
        </w:numPr>
      </w:pPr>
      <w:r>
        <w:t xml:space="preserve">Filtro: </w:t>
      </w:r>
      <w:r w:rsidR="00363BC3">
        <w:t xml:space="preserve">Datos </w:t>
      </w:r>
      <w:r w:rsidR="00743457">
        <w:t>de personas que pertenecen al sector privado</w:t>
      </w:r>
      <w:r w:rsidR="00396487">
        <w:t xml:space="preserve"> y tienen la carrera de </w:t>
      </w:r>
      <w:r w:rsidR="00396487" w:rsidRPr="00396487">
        <w:t>Profesorado de Segunda Enseñanza en Pedagogía y Ciencias Sociales</w:t>
      </w:r>
    </w:p>
    <w:p w14:paraId="2AFE1C5D" w14:textId="7275140D" w:rsidR="00285941" w:rsidRDefault="00E17BA7" w:rsidP="00285941">
      <w:pPr>
        <w:pStyle w:val="Prrafodelista"/>
        <w:numPr>
          <w:ilvl w:val="0"/>
          <w:numId w:val="2"/>
        </w:numPr>
      </w:pPr>
      <w:r>
        <w:rPr>
          <w:b/>
          <w:bCs/>
        </w:rPr>
        <w:t>Hallazgo</w:t>
      </w:r>
      <w:r w:rsidR="00285941">
        <w:t xml:space="preserve">: </w:t>
      </w:r>
      <w:r w:rsidR="004F0D64">
        <w:t xml:space="preserve">El </w:t>
      </w:r>
      <w:r w:rsidR="0078705F">
        <w:t xml:space="preserve">21% </w:t>
      </w:r>
      <w:r w:rsidR="00856200">
        <w:t>de las personas que pertenecen al sector privado y tienen la carrera descrita pertenecen al departamento de Petén</w:t>
      </w:r>
    </w:p>
    <w:p w14:paraId="3845E986" w14:textId="2BB4B6E5" w:rsidR="003D536E" w:rsidRDefault="00285941" w:rsidP="003D536E">
      <w:pPr>
        <w:pStyle w:val="Prrafodelista"/>
        <w:numPr>
          <w:ilvl w:val="0"/>
          <w:numId w:val="2"/>
        </w:numPr>
      </w:pPr>
      <w:r>
        <w:t>Descripción:</w:t>
      </w:r>
      <w:r w:rsidR="00904473">
        <w:t xml:space="preserve"> </w:t>
      </w:r>
      <w:r w:rsidR="006C639C">
        <w:t xml:space="preserve">La enseñanza de educación media puede estar teniendo mayor auge en el interior del </w:t>
      </w:r>
      <w:r w:rsidR="00E16128">
        <w:t>país.</w:t>
      </w:r>
    </w:p>
    <w:p w14:paraId="61434C1D" w14:textId="4F6930A1" w:rsidR="00285941" w:rsidRDefault="00FF7897" w:rsidP="00285941">
      <w:r w:rsidRPr="00FF7897">
        <w:rPr>
          <w:noProof/>
        </w:rPr>
        <w:drawing>
          <wp:inline distT="0" distB="0" distL="0" distR="0" wp14:anchorId="117B6AA1" wp14:editId="69642065">
            <wp:extent cx="5612130" cy="787400"/>
            <wp:effectExtent l="0" t="0" r="7620" b="0"/>
            <wp:docPr id="1649281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81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45BB" w14:textId="77777777" w:rsidR="00FF7897" w:rsidRDefault="00FF7897" w:rsidP="00285941"/>
    <w:p w14:paraId="729B34EE" w14:textId="5DCBDCE5" w:rsidR="00285941" w:rsidRDefault="00285941" w:rsidP="00285941">
      <w:pPr>
        <w:pStyle w:val="Ttulo1"/>
      </w:pPr>
      <w:r>
        <w:t>Patrón #3</w:t>
      </w:r>
    </w:p>
    <w:p w14:paraId="474A733D" w14:textId="4F7F7260" w:rsidR="00285941" w:rsidRDefault="00285941" w:rsidP="00285941">
      <w:pPr>
        <w:pStyle w:val="Prrafodelista"/>
        <w:numPr>
          <w:ilvl w:val="0"/>
          <w:numId w:val="2"/>
        </w:numPr>
      </w:pPr>
      <w:r>
        <w:t xml:space="preserve">Filtro: </w:t>
      </w:r>
      <w:r w:rsidR="001E47CD">
        <w:t>Datos de personas que pertenecen al grupo quinquenal de 20 a 24 años</w:t>
      </w:r>
    </w:p>
    <w:p w14:paraId="0E33D0D7" w14:textId="5BCC36C9" w:rsidR="00285941" w:rsidRDefault="00E17BA7" w:rsidP="00285941">
      <w:pPr>
        <w:pStyle w:val="Prrafodelista"/>
        <w:numPr>
          <w:ilvl w:val="0"/>
          <w:numId w:val="2"/>
        </w:numPr>
      </w:pPr>
      <w:r>
        <w:rPr>
          <w:b/>
          <w:bCs/>
        </w:rPr>
        <w:t>Hallazgo</w:t>
      </w:r>
      <w:r w:rsidR="00285941">
        <w:t xml:space="preserve">: </w:t>
      </w:r>
      <w:r w:rsidR="001E47CD">
        <w:t xml:space="preserve">El 51% de las personas son mujeres y pertenecen al sector privado. Además, el </w:t>
      </w:r>
      <w:r w:rsidR="005D1318">
        <w:t>75% de las mujeres pertenecerán al sector privado con una confianza del 75%.</w:t>
      </w:r>
    </w:p>
    <w:p w14:paraId="74DF8E3C" w14:textId="097B256D" w:rsidR="00285941" w:rsidRDefault="00285941" w:rsidP="00285941">
      <w:pPr>
        <w:pStyle w:val="Prrafodelista"/>
        <w:numPr>
          <w:ilvl w:val="0"/>
          <w:numId w:val="2"/>
        </w:numPr>
      </w:pPr>
      <w:r>
        <w:t>Descripción:</w:t>
      </w:r>
      <w:r w:rsidR="005D1318">
        <w:t xml:space="preserve"> Es muy probable que el sector privado ofrezca mejores condiciones laborales para las mujeres por lo que prefieren dichos puestos. </w:t>
      </w:r>
    </w:p>
    <w:p w14:paraId="0D32ED00" w14:textId="77777777" w:rsidR="001E47CD" w:rsidRPr="00777E35" w:rsidRDefault="001E47CD" w:rsidP="001E47CD"/>
    <w:p w14:paraId="3ADE060F" w14:textId="0F48D74C" w:rsidR="00285941" w:rsidRPr="00777E35" w:rsidRDefault="001E47CD" w:rsidP="00285941">
      <w:r w:rsidRPr="001E47CD">
        <w:rPr>
          <w:noProof/>
        </w:rPr>
        <w:drawing>
          <wp:inline distT="0" distB="0" distL="0" distR="0" wp14:anchorId="7878421E" wp14:editId="09086D74">
            <wp:extent cx="5612130" cy="1454150"/>
            <wp:effectExtent l="0" t="0" r="7620" b="0"/>
            <wp:docPr id="1895526023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26023" name="Imagen 1" descr="Interfaz de usuario gráfic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941" w:rsidRPr="00777E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3F74B4"/>
    <w:multiLevelType w:val="hybridMultilevel"/>
    <w:tmpl w:val="AEF206A0"/>
    <w:lvl w:ilvl="0" w:tplc="59F0A2A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80FF6"/>
    <w:multiLevelType w:val="hybridMultilevel"/>
    <w:tmpl w:val="AFE69164"/>
    <w:lvl w:ilvl="0" w:tplc="EADC775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139748">
    <w:abstractNumId w:val="0"/>
  </w:num>
  <w:num w:numId="2" w16cid:durableId="736979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72"/>
    <w:rsid w:val="000E6345"/>
    <w:rsid w:val="001E47CD"/>
    <w:rsid w:val="00285941"/>
    <w:rsid w:val="00337472"/>
    <w:rsid w:val="00363BC3"/>
    <w:rsid w:val="00396487"/>
    <w:rsid w:val="003D536E"/>
    <w:rsid w:val="004929EE"/>
    <w:rsid w:val="004F0D64"/>
    <w:rsid w:val="00515661"/>
    <w:rsid w:val="00525F5A"/>
    <w:rsid w:val="005746C4"/>
    <w:rsid w:val="005A4DEC"/>
    <w:rsid w:val="005C6E25"/>
    <w:rsid w:val="005D1318"/>
    <w:rsid w:val="006C639C"/>
    <w:rsid w:val="0074152E"/>
    <w:rsid w:val="00743457"/>
    <w:rsid w:val="00777E35"/>
    <w:rsid w:val="0078705F"/>
    <w:rsid w:val="00856200"/>
    <w:rsid w:val="00871007"/>
    <w:rsid w:val="008D497A"/>
    <w:rsid w:val="008E244B"/>
    <w:rsid w:val="008F5594"/>
    <w:rsid w:val="00904473"/>
    <w:rsid w:val="00960A92"/>
    <w:rsid w:val="00C624C1"/>
    <w:rsid w:val="00D14D73"/>
    <w:rsid w:val="00DD7B2C"/>
    <w:rsid w:val="00E0095D"/>
    <w:rsid w:val="00E16128"/>
    <w:rsid w:val="00E17BA7"/>
    <w:rsid w:val="00EB2E99"/>
    <w:rsid w:val="00F554C3"/>
    <w:rsid w:val="00FE0894"/>
    <w:rsid w:val="00FF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4998B2"/>
  <w15:chartTrackingRefBased/>
  <w15:docId w15:val="{60EB359C-2275-4D3D-AA68-0A1D404E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95D"/>
  </w:style>
  <w:style w:type="paragraph" w:styleId="Ttulo1">
    <w:name w:val="heading 1"/>
    <w:basedOn w:val="Normal"/>
    <w:next w:val="Normal"/>
    <w:link w:val="Ttulo1Car"/>
    <w:uiPriority w:val="9"/>
    <w:qFormat/>
    <w:rsid w:val="00E0095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095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095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09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09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09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09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09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09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095D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0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095D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095D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095D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095D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095D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095D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095D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E0095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E0095D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E0095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095D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095D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0095D"/>
    <w:rPr>
      <w:color w:val="0E2841" w:themeColor="text2"/>
      <w:sz w:val="24"/>
      <w:szCs w:val="24"/>
    </w:rPr>
  </w:style>
  <w:style w:type="paragraph" w:styleId="Prrafodelista">
    <w:name w:val="List Paragraph"/>
    <w:basedOn w:val="Normal"/>
    <w:uiPriority w:val="34"/>
    <w:qFormat/>
    <w:rsid w:val="003374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095D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095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095D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E0095D"/>
    <w:rPr>
      <w:b/>
      <w:bCs/>
      <w:smallCaps/>
      <w:color w:val="0E2841" w:themeColor="text2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0095D"/>
    <w:pPr>
      <w:spacing w:line="240" w:lineRule="auto"/>
    </w:pPr>
    <w:rPr>
      <w:b/>
      <w:bCs/>
      <w:smallCaps/>
      <w:color w:val="0E2841" w:themeColor="text2"/>
    </w:rPr>
  </w:style>
  <w:style w:type="character" w:styleId="Textoennegrita">
    <w:name w:val="Strong"/>
    <w:basedOn w:val="Fuentedeprrafopredeter"/>
    <w:uiPriority w:val="22"/>
    <w:qFormat/>
    <w:rsid w:val="00E0095D"/>
    <w:rPr>
      <w:b/>
      <w:bCs/>
    </w:rPr>
  </w:style>
  <w:style w:type="character" w:styleId="nfasis">
    <w:name w:val="Emphasis"/>
    <w:basedOn w:val="Fuentedeprrafopredeter"/>
    <w:uiPriority w:val="20"/>
    <w:qFormat/>
    <w:rsid w:val="00E0095D"/>
    <w:rPr>
      <w:i/>
      <w:iCs/>
    </w:rPr>
  </w:style>
  <w:style w:type="paragraph" w:styleId="Sinespaciado">
    <w:name w:val="No Spacing"/>
    <w:uiPriority w:val="1"/>
    <w:qFormat/>
    <w:rsid w:val="00E0095D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E0095D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E0095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ellibro">
    <w:name w:val="Book Title"/>
    <w:basedOn w:val="Fuentedeprrafopredeter"/>
    <w:uiPriority w:val="33"/>
    <w:qFormat/>
    <w:rsid w:val="00E0095D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0095D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D14D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4D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uisCulajay/IntroduccionMineriaDato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244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Culajay</dc:creator>
  <cp:keywords/>
  <dc:description/>
  <cp:lastModifiedBy>Luis Culajay</cp:lastModifiedBy>
  <cp:revision>35</cp:revision>
  <dcterms:created xsi:type="dcterms:W3CDTF">2025-10-05T23:47:00Z</dcterms:created>
  <dcterms:modified xsi:type="dcterms:W3CDTF">2025-10-06T00:28:00Z</dcterms:modified>
</cp:coreProperties>
</file>