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8DE5C" w14:textId="77777777" w:rsidR="0097398B" w:rsidRPr="001A0125" w:rsidRDefault="0097398B" w:rsidP="00EE6790">
      <w:pPr>
        <w:jc w:val="both"/>
        <w:rPr>
          <w:rFonts w:ascii="Arial" w:hAnsi="Arial" w:cs="Arial"/>
          <w:b/>
          <w:bCs/>
          <w:sz w:val="52"/>
          <w:szCs w:val="52"/>
          <w:lang w:val="es-GT"/>
        </w:rPr>
      </w:pPr>
      <w:r w:rsidRPr="001A0125">
        <w:rPr>
          <w:rFonts w:ascii="Arial" w:hAnsi="Arial" w:cs="Arial"/>
          <w:sz w:val="24"/>
          <w:szCs w:val="24"/>
          <w:lang w:val="es-GT"/>
        </w:rPr>
        <w:t>Nombre: Luis Antonio Cutzal Chali</w:t>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sidRPr="001A0125">
        <w:rPr>
          <w:rFonts w:ascii="Arial" w:hAnsi="Arial" w:cs="Arial"/>
          <w:b/>
          <w:bCs/>
          <w:sz w:val="56"/>
          <w:szCs w:val="56"/>
          <w:lang w:val="es-GT"/>
        </w:rPr>
        <w:t>B</w:t>
      </w:r>
    </w:p>
    <w:p w14:paraId="7E9735A0" w14:textId="77777777" w:rsidR="0097398B" w:rsidRPr="001A0125" w:rsidRDefault="0097398B" w:rsidP="00EE6790">
      <w:pPr>
        <w:jc w:val="both"/>
        <w:rPr>
          <w:rFonts w:ascii="Arial" w:hAnsi="Arial" w:cs="Arial"/>
          <w:b/>
          <w:bCs/>
          <w:sz w:val="52"/>
          <w:szCs w:val="52"/>
          <w:lang w:val="es-GT"/>
        </w:rPr>
      </w:pPr>
      <w:r w:rsidRPr="001A0125">
        <w:rPr>
          <w:rFonts w:ascii="Arial" w:hAnsi="Arial" w:cs="Arial"/>
          <w:sz w:val="24"/>
          <w:szCs w:val="24"/>
          <w:lang w:val="es-GT"/>
        </w:rPr>
        <w:t>Carné: 201700841</w:t>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p>
    <w:p w14:paraId="09F142E6" w14:textId="77777777" w:rsidR="0097398B" w:rsidRPr="001A0125" w:rsidRDefault="0097398B" w:rsidP="00EE6790">
      <w:pPr>
        <w:jc w:val="both"/>
        <w:rPr>
          <w:rFonts w:ascii="Arial" w:hAnsi="Arial" w:cs="Arial"/>
          <w:sz w:val="24"/>
          <w:szCs w:val="24"/>
          <w:lang w:val="es-GT"/>
        </w:rPr>
      </w:pPr>
    </w:p>
    <w:p w14:paraId="07A02A21" w14:textId="77777777" w:rsidR="0097398B" w:rsidRPr="001A0125" w:rsidRDefault="0097398B" w:rsidP="00EE6790">
      <w:pPr>
        <w:jc w:val="both"/>
        <w:rPr>
          <w:rFonts w:ascii="Arial" w:hAnsi="Arial" w:cs="Arial"/>
          <w:sz w:val="24"/>
          <w:szCs w:val="24"/>
          <w:lang w:val="es-GT"/>
        </w:rPr>
      </w:pPr>
    </w:p>
    <w:p w14:paraId="267CECC9" w14:textId="77777777" w:rsidR="0097398B" w:rsidRPr="001A0125" w:rsidRDefault="0097398B" w:rsidP="00EE6790">
      <w:pPr>
        <w:jc w:val="both"/>
        <w:rPr>
          <w:rFonts w:ascii="Arial" w:hAnsi="Arial" w:cs="Arial"/>
          <w:sz w:val="24"/>
          <w:szCs w:val="24"/>
          <w:lang w:val="es-GT"/>
        </w:rPr>
      </w:pPr>
    </w:p>
    <w:p w14:paraId="2194A8B9" w14:textId="77777777" w:rsidR="0097398B" w:rsidRDefault="0097398B" w:rsidP="00EE6790">
      <w:pPr>
        <w:jc w:val="both"/>
        <w:rPr>
          <w:rFonts w:ascii="Arial" w:hAnsi="Arial" w:cs="Arial"/>
          <w:sz w:val="24"/>
          <w:szCs w:val="24"/>
          <w:lang w:val="es-GT"/>
        </w:rPr>
      </w:pPr>
    </w:p>
    <w:p w14:paraId="5F19828B" w14:textId="77777777" w:rsidR="0097398B" w:rsidRDefault="0097398B" w:rsidP="00EE6790">
      <w:pPr>
        <w:jc w:val="both"/>
        <w:rPr>
          <w:rFonts w:ascii="Arial" w:hAnsi="Arial" w:cs="Arial"/>
          <w:sz w:val="24"/>
          <w:szCs w:val="24"/>
          <w:lang w:val="es-GT"/>
        </w:rPr>
      </w:pPr>
    </w:p>
    <w:p w14:paraId="70B1F751" w14:textId="77777777" w:rsidR="0097398B" w:rsidRPr="001A0125" w:rsidRDefault="0097398B" w:rsidP="00EE6790">
      <w:pPr>
        <w:jc w:val="both"/>
        <w:rPr>
          <w:rFonts w:ascii="Arial" w:hAnsi="Arial" w:cs="Arial"/>
          <w:sz w:val="24"/>
          <w:szCs w:val="24"/>
          <w:lang w:val="es-GT"/>
        </w:rPr>
      </w:pPr>
    </w:p>
    <w:p w14:paraId="7669E30C" w14:textId="77777777" w:rsidR="0097398B" w:rsidRDefault="0097398B" w:rsidP="00EE6790">
      <w:pPr>
        <w:jc w:val="both"/>
        <w:rPr>
          <w:rFonts w:ascii="Arial" w:hAnsi="Arial" w:cs="Arial"/>
          <w:sz w:val="24"/>
          <w:szCs w:val="24"/>
          <w:lang w:val="es-GT"/>
        </w:rPr>
      </w:pPr>
    </w:p>
    <w:p w14:paraId="573830AE" w14:textId="77777777" w:rsidR="0097398B" w:rsidRDefault="0097398B" w:rsidP="00EE6790">
      <w:pPr>
        <w:jc w:val="both"/>
        <w:rPr>
          <w:rFonts w:ascii="Arial" w:hAnsi="Arial" w:cs="Arial"/>
          <w:sz w:val="24"/>
          <w:szCs w:val="24"/>
          <w:lang w:val="es-GT"/>
        </w:rPr>
      </w:pPr>
    </w:p>
    <w:p w14:paraId="21B05DA7" w14:textId="77777777" w:rsidR="0097398B" w:rsidRDefault="0097398B" w:rsidP="00EE6790">
      <w:pPr>
        <w:jc w:val="both"/>
        <w:rPr>
          <w:rFonts w:ascii="Arial" w:hAnsi="Arial" w:cs="Arial"/>
          <w:sz w:val="24"/>
          <w:szCs w:val="24"/>
          <w:lang w:val="es-GT"/>
        </w:rPr>
      </w:pPr>
    </w:p>
    <w:p w14:paraId="06058C5D" w14:textId="77777777" w:rsidR="0097398B" w:rsidRPr="001A0125" w:rsidRDefault="0097398B" w:rsidP="00EE6790">
      <w:pPr>
        <w:jc w:val="both"/>
        <w:rPr>
          <w:rFonts w:ascii="Arial" w:hAnsi="Arial" w:cs="Arial"/>
          <w:sz w:val="24"/>
          <w:szCs w:val="24"/>
          <w:lang w:val="es-GT"/>
        </w:rPr>
      </w:pPr>
    </w:p>
    <w:p w14:paraId="1DE68435" w14:textId="77777777" w:rsidR="0097398B" w:rsidRPr="001A0125" w:rsidRDefault="0097398B" w:rsidP="00EE6790">
      <w:pPr>
        <w:jc w:val="center"/>
        <w:rPr>
          <w:rFonts w:ascii="Arial" w:hAnsi="Arial" w:cs="Arial"/>
          <w:b/>
          <w:bCs/>
          <w:sz w:val="48"/>
          <w:szCs w:val="48"/>
          <w:lang w:val="es-GT"/>
        </w:rPr>
      </w:pPr>
      <w:r w:rsidRPr="001A0125">
        <w:rPr>
          <w:rFonts w:ascii="Arial" w:hAnsi="Arial" w:cs="Arial"/>
          <w:b/>
          <w:bCs/>
          <w:sz w:val="48"/>
          <w:szCs w:val="48"/>
          <w:lang w:val="es-GT"/>
        </w:rPr>
        <w:t>MANUAL DE USUARIO</w:t>
      </w:r>
    </w:p>
    <w:p w14:paraId="2F6AB67A" w14:textId="77777777" w:rsidR="0097398B" w:rsidRPr="001A0125" w:rsidRDefault="0097398B" w:rsidP="00EE6790">
      <w:pPr>
        <w:jc w:val="both"/>
        <w:rPr>
          <w:rFonts w:ascii="Arial" w:hAnsi="Arial" w:cs="Arial"/>
          <w:sz w:val="24"/>
          <w:szCs w:val="24"/>
          <w:lang w:val="es-GT"/>
        </w:rPr>
      </w:pPr>
    </w:p>
    <w:p w14:paraId="2BE73C44" w14:textId="77777777" w:rsidR="0097398B" w:rsidRPr="001A0125" w:rsidRDefault="0097398B" w:rsidP="00EE6790">
      <w:pPr>
        <w:jc w:val="both"/>
        <w:rPr>
          <w:rFonts w:ascii="Arial" w:hAnsi="Arial" w:cs="Arial"/>
          <w:sz w:val="24"/>
          <w:szCs w:val="24"/>
          <w:lang w:val="es-GT"/>
        </w:rPr>
      </w:pPr>
    </w:p>
    <w:p w14:paraId="60FFBD4A" w14:textId="77777777" w:rsidR="0097398B" w:rsidRPr="001A0125" w:rsidRDefault="0097398B" w:rsidP="00EE6790">
      <w:pPr>
        <w:jc w:val="both"/>
        <w:rPr>
          <w:rFonts w:ascii="Arial" w:hAnsi="Arial" w:cs="Arial"/>
          <w:sz w:val="24"/>
          <w:szCs w:val="24"/>
          <w:lang w:val="es-GT"/>
        </w:rPr>
      </w:pPr>
    </w:p>
    <w:p w14:paraId="4E0DAFC0" w14:textId="77777777" w:rsidR="0097398B" w:rsidRPr="001A0125" w:rsidRDefault="0097398B" w:rsidP="00EE6790">
      <w:pPr>
        <w:jc w:val="both"/>
        <w:rPr>
          <w:rFonts w:ascii="Arial" w:hAnsi="Arial" w:cs="Arial"/>
          <w:sz w:val="24"/>
          <w:szCs w:val="24"/>
          <w:lang w:val="es-GT"/>
        </w:rPr>
      </w:pPr>
    </w:p>
    <w:p w14:paraId="7E1C39DB" w14:textId="77777777" w:rsidR="0097398B" w:rsidRDefault="0097398B" w:rsidP="00EE6790">
      <w:pPr>
        <w:jc w:val="both"/>
        <w:rPr>
          <w:rFonts w:ascii="Arial" w:hAnsi="Arial" w:cs="Arial"/>
          <w:sz w:val="24"/>
          <w:szCs w:val="24"/>
          <w:lang w:val="es-GT"/>
        </w:rPr>
      </w:pPr>
    </w:p>
    <w:p w14:paraId="1BE46FFC" w14:textId="77777777" w:rsidR="0097398B" w:rsidRDefault="0097398B" w:rsidP="00EE6790">
      <w:pPr>
        <w:jc w:val="both"/>
        <w:rPr>
          <w:rFonts w:ascii="Arial" w:hAnsi="Arial" w:cs="Arial"/>
          <w:sz w:val="24"/>
          <w:szCs w:val="24"/>
          <w:lang w:val="es-GT"/>
        </w:rPr>
      </w:pPr>
    </w:p>
    <w:p w14:paraId="25A8DFE7" w14:textId="77777777" w:rsidR="0097398B" w:rsidRDefault="0097398B" w:rsidP="00EE6790">
      <w:pPr>
        <w:jc w:val="both"/>
        <w:rPr>
          <w:rFonts w:ascii="Arial" w:hAnsi="Arial" w:cs="Arial"/>
          <w:sz w:val="24"/>
          <w:szCs w:val="24"/>
          <w:lang w:val="es-GT"/>
        </w:rPr>
      </w:pPr>
    </w:p>
    <w:p w14:paraId="5AA27416" w14:textId="77777777" w:rsidR="0097398B" w:rsidRPr="001A0125" w:rsidRDefault="0097398B" w:rsidP="00EE6790">
      <w:pPr>
        <w:jc w:val="both"/>
        <w:rPr>
          <w:rFonts w:ascii="Arial" w:hAnsi="Arial" w:cs="Arial"/>
          <w:sz w:val="24"/>
          <w:szCs w:val="24"/>
          <w:lang w:val="es-GT"/>
        </w:rPr>
      </w:pPr>
    </w:p>
    <w:p w14:paraId="254C61A9" w14:textId="77777777" w:rsidR="0097398B" w:rsidRPr="001A0125" w:rsidRDefault="0097398B" w:rsidP="00EE6790">
      <w:pPr>
        <w:jc w:val="both"/>
        <w:rPr>
          <w:rFonts w:ascii="Arial" w:hAnsi="Arial" w:cs="Arial"/>
          <w:sz w:val="24"/>
          <w:szCs w:val="24"/>
          <w:lang w:val="es-GT"/>
        </w:rPr>
      </w:pPr>
    </w:p>
    <w:p w14:paraId="7E4B58EC" w14:textId="77777777" w:rsidR="0097398B" w:rsidRDefault="0097398B" w:rsidP="00EE6790">
      <w:pPr>
        <w:jc w:val="both"/>
        <w:rPr>
          <w:rFonts w:ascii="Arial" w:hAnsi="Arial" w:cs="Arial"/>
          <w:sz w:val="24"/>
          <w:szCs w:val="24"/>
          <w:lang w:val="es-GT"/>
        </w:rPr>
      </w:pPr>
    </w:p>
    <w:p w14:paraId="2B9F4F58" w14:textId="77777777" w:rsidR="0097398B" w:rsidRDefault="0097398B" w:rsidP="00EE6790">
      <w:pPr>
        <w:jc w:val="both"/>
        <w:rPr>
          <w:rFonts w:ascii="Arial" w:hAnsi="Arial" w:cs="Arial"/>
          <w:sz w:val="24"/>
          <w:szCs w:val="24"/>
          <w:lang w:val="es-GT"/>
        </w:rPr>
      </w:pPr>
    </w:p>
    <w:p w14:paraId="19B3B551" w14:textId="77777777" w:rsidR="0097398B" w:rsidRDefault="0097398B" w:rsidP="00EE6790">
      <w:pPr>
        <w:jc w:val="both"/>
        <w:rPr>
          <w:rFonts w:ascii="Arial" w:hAnsi="Arial" w:cs="Arial"/>
          <w:sz w:val="24"/>
          <w:szCs w:val="24"/>
          <w:lang w:val="es-GT"/>
        </w:rPr>
      </w:pPr>
    </w:p>
    <w:p w14:paraId="1E3FAFCE" w14:textId="5E42A50D" w:rsidR="0097398B" w:rsidRPr="001A0125" w:rsidRDefault="0097398B" w:rsidP="00EE6790">
      <w:pPr>
        <w:jc w:val="both"/>
        <w:rPr>
          <w:rFonts w:ascii="Arial" w:hAnsi="Arial" w:cs="Arial"/>
          <w:sz w:val="24"/>
          <w:szCs w:val="24"/>
          <w:lang w:val="es-GT"/>
        </w:rPr>
      </w:pPr>
      <w:r>
        <w:rPr>
          <w:rFonts w:ascii="Arial" w:hAnsi="Arial" w:cs="Arial"/>
          <w:sz w:val="24"/>
          <w:szCs w:val="24"/>
          <w:lang w:val="es-GT"/>
        </w:rPr>
        <w:t xml:space="preserve">Proyecto </w:t>
      </w:r>
      <w:r w:rsidR="00DD01B7">
        <w:rPr>
          <w:rFonts w:ascii="Arial" w:hAnsi="Arial" w:cs="Arial"/>
          <w:sz w:val="24"/>
          <w:szCs w:val="24"/>
          <w:lang w:val="es-GT"/>
        </w:rPr>
        <w:t>1</w:t>
      </w:r>
    </w:p>
    <w:p w14:paraId="0C484157" w14:textId="4DC8321B" w:rsidR="0097398B" w:rsidRPr="001A0125" w:rsidRDefault="0097398B" w:rsidP="00EE6790">
      <w:pPr>
        <w:jc w:val="both"/>
        <w:rPr>
          <w:rFonts w:ascii="Arial" w:hAnsi="Arial" w:cs="Arial"/>
          <w:sz w:val="24"/>
          <w:szCs w:val="24"/>
          <w:lang w:val="es-GT"/>
        </w:rPr>
      </w:pPr>
      <w:r w:rsidRPr="001A0125">
        <w:rPr>
          <w:rFonts w:ascii="Arial" w:hAnsi="Arial" w:cs="Arial"/>
          <w:sz w:val="24"/>
          <w:szCs w:val="24"/>
          <w:lang w:val="es-GT"/>
        </w:rPr>
        <w:t>Ingenier</w:t>
      </w:r>
      <w:r w:rsidR="00DD01B7">
        <w:rPr>
          <w:rFonts w:ascii="Arial" w:hAnsi="Arial" w:cs="Arial"/>
          <w:sz w:val="24"/>
          <w:szCs w:val="24"/>
          <w:lang w:val="es-GT"/>
        </w:rPr>
        <w:t>o</w:t>
      </w:r>
      <w:r w:rsidRPr="001A0125">
        <w:rPr>
          <w:rFonts w:ascii="Arial" w:hAnsi="Arial" w:cs="Arial"/>
          <w:sz w:val="24"/>
          <w:szCs w:val="24"/>
          <w:lang w:val="es-GT"/>
        </w:rPr>
        <w:t xml:space="preserve"> </w:t>
      </w:r>
      <w:r w:rsidR="0071213E">
        <w:rPr>
          <w:rFonts w:ascii="Arial" w:hAnsi="Arial" w:cs="Arial"/>
          <w:sz w:val="24"/>
          <w:szCs w:val="24"/>
          <w:lang w:val="es-GT"/>
        </w:rPr>
        <w:t xml:space="preserve">Kevin </w:t>
      </w:r>
      <w:proofErr w:type="spellStart"/>
      <w:r w:rsidR="0071213E">
        <w:rPr>
          <w:rFonts w:ascii="Arial" w:hAnsi="Arial" w:cs="Arial"/>
          <w:sz w:val="24"/>
          <w:szCs w:val="24"/>
          <w:lang w:val="es-GT"/>
        </w:rPr>
        <w:t>Lajpop</w:t>
      </w:r>
      <w:proofErr w:type="spellEnd"/>
    </w:p>
    <w:p w14:paraId="4AFF4F5E" w14:textId="6ACF536F" w:rsidR="0097398B" w:rsidRPr="001A0125" w:rsidRDefault="0097398B" w:rsidP="00EE6790">
      <w:pPr>
        <w:jc w:val="both"/>
        <w:rPr>
          <w:rFonts w:ascii="Arial" w:hAnsi="Arial" w:cs="Arial"/>
          <w:sz w:val="24"/>
          <w:szCs w:val="24"/>
        </w:rPr>
      </w:pPr>
      <w:r w:rsidRPr="001A0125">
        <w:rPr>
          <w:rFonts w:ascii="Arial" w:hAnsi="Arial" w:cs="Arial"/>
          <w:sz w:val="24"/>
          <w:szCs w:val="24"/>
          <w:lang w:val="es-GT"/>
        </w:rPr>
        <w:t>Auxiliar</w:t>
      </w:r>
      <w:r w:rsidR="0071213E">
        <w:rPr>
          <w:rFonts w:ascii="Arial" w:hAnsi="Arial" w:cs="Arial"/>
          <w:sz w:val="24"/>
          <w:szCs w:val="24"/>
          <w:lang w:val="es-GT"/>
        </w:rPr>
        <w:t xml:space="preserve"> Sandra Giménez</w:t>
      </w:r>
    </w:p>
    <w:p w14:paraId="3F949BCB" w14:textId="40536338" w:rsidR="0097398B" w:rsidRDefault="0097398B" w:rsidP="00EE6790">
      <w:pPr>
        <w:jc w:val="both"/>
        <w:rPr>
          <w:rFonts w:ascii="Arial" w:hAnsi="Arial" w:cs="Arial"/>
          <w:sz w:val="24"/>
          <w:szCs w:val="24"/>
        </w:rPr>
      </w:pPr>
      <w:r w:rsidRPr="001A0125">
        <w:rPr>
          <w:rFonts w:ascii="Arial" w:hAnsi="Arial" w:cs="Arial"/>
          <w:sz w:val="24"/>
          <w:szCs w:val="24"/>
        </w:rPr>
        <w:t xml:space="preserve">Fecha de Entrega: </w:t>
      </w:r>
    </w:p>
    <w:p w14:paraId="565627F2" w14:textId="2EC0ADA8" w:rsidR="0097398B" w:rsidRDefault="0097398B" w:rsidP="00EE6790">
      <w:pPr>
        <w:jc w:val="both"/>
        <w:rPr>
          <w:rFonts w:ascii="Arial" w:hAnsi="Arial" w:cs="Arial"/>
          <w:b/>
          <w:bCs/>
          <w:sz w:val="24"/>
          <w:szCs w:val="24"/>
        </w:rPr>
      </w:pPr>
      <w:r>
        <w:rPr>
          <w:rFonts w:ascii="Arial" w:hAnsi="Arial" w:cs="Arial"/>
          <w:b/>
          <w:bCs/>
          <w:sz w:val="24"/>
          <w:szCs w:val="24"/>
        </w:rPr>
        <w:lastRenderedPageBreak/>
        <w:t>Descripción General del Programa:</w:t>
      </w:r>
    </w:p>
    <w:p w14:paraId="30D2C1E6" w14:textId="42A5B21B" w:rsidR="0071213E" w:rsidRDefault="0071213E" w:rsidP="00EE6790">
      <w:pPr>
        <w:jc w:val="both"/>
        <w:rPr>
          <w:rFonts w:ascii="Arial" w:hAnsi="Arial" w:cs="Arial"/>
          <w:sz w:val="24"/>
          <w:szCs w:val="24"/>
        </w:rPr>
      </w:pPr>
      <w:r>
        <w:rPr>
          <w:rFonts w:ascii="Arial" w:hAnsi="Arial" w:cs="Arial"/>
          <w:sz w:val="24"/>
          <w:szCs w:val="24"/>
        </w:rPr>
        <w:t>La herramienta tiene la funcionalidad de servir como apoyo para los tutores académicos respecto al análisis del código fuente de los diversos proyectos desarrollados por los estudiantes con el fin de agilizar los procesos de búsquedas de copias.</w:t>
      </w:r>
    </w:p>
    <w:p w14:paraId="69AE865B" w14:textId="4D73C858" w:rsidR="0071213E" w:rsidRDefault="0071213E" w:rsidP="0071213E">
      <w:pPr>
        <w:jc w:val="both"/>
        <w:rPr>
          <w:rFonts w:ascii="Arial" w:hAnsi="Arial" w:cs="Arial"/>
          <w:sz w:val="24"/>
          <w:szCs w:val="24"/>
        </w:rPr>
      </w:pPr>
      <w:r>
        <w:rPr>
          <w:rFonts w:ascii="Arial" w:hAnsi="Arial" w:cs="Arial"/>
          <w:sz w:val="24"/>
          <w:szCs w:val="24"/>
        </w:rPr>
        <w:t xml:space="preserve">Se utilizará un archivo de entrada con extensión </w:t>
      </w:r>
      <w:proofErr w:type="spellStart"/>
      <w:r>
        <w:rPr>
          <w:rFonts w:ascii="Arial" w:hAnsi="Arial" w:cs="Arial"/>
          <w:sz w:val="24"/>
          <w:szCs w:val="24"/>
        </w:rPr>
        <w:t>fca</w:t>
      </w:r>
      <w:proofErr w:type="spellEnd"/>
      <w:r>
        <w:rPr>
          <w:rFonts w:ascii="Arial" w:hAnsi="Arial" w:cs="Arial"/>
          <w:sz w:val="24"/>
          <w:szCs w:val="24"/>
        </w:rPr>
        <w:t>, el cual contendrá la ruta de los 2 archivos que se quieren comparar siempre y cuando dichos archivos tengan el mismo nombre, también contendrá la información necesaria para generar reportes los cuales serian las gráficas de barras, lineales y de pie.</w:t>
      </w:r>
    </w:p>
    <w:p w14:paraId="6DD9BDF2" w14:textId="4A7ABFAC" w:rsidR="0071213E" w:rsidRDefault="0071213E" w:rsidP="0071213E">
      <w:pPr>
        <w:jc w:val="both"/>
        <w:rPr>
          <w:rFonts w:ascii="Arial" w:hAnsi="Arial" w:cs="Arial"/>
          <w:sz w:val="24"/>
          <w:szCs w:val="24"/>
        </w:rPr>
      </w:pPr>
      <w:r>
        <w:rPr>
          <w:rFonts w:ascii="Arial" w:hAnsi="Arial" w:cs="Arial"/>
          <w:sz w:val="24"/>
          <w:szCs w:val="24"/>
        </w:rPr>
        <w:t>El fujo del programa será a través de un entorno gráfico fácil de manipular por cualquier usuario.</w:t>
      </w:r>
    </w:p>
    <w:p w14:paraId="4E8A5B2A" w14:textId="77777777" w:rsidR="0097398B" w:rsidRDefault="0097398B" w:rsidP="00EE6790">
      <w:pPr>
        <w:jc w:val="both"/>
        <w:rPr>
          <w:rFonts w:ascii="Arial" w:hAnsi="Arial" w:cs="Arial"/>
          <w:b/>
          <w:bCs/>
          <w:sz w:val="24"/>
          <w:szCs w:val="24"/>
        </w:rPr>
      </w:pPr>
      <w:r>
        <w:rPr>
          <w:rFonts w:ascii="Arial" w:hAnsi="Arial" w:cs="Arial"/>
          <w:b/>
          <w:bCs/>
          <w:sz w:val="24"/>
          <w:szCs w:val="24"/>
        </w:rPr>
        <w:t>Requerimientos mínimos del sistema:</w:t>
      </w:r>
    </w:p>
    <w:p w14:paraId="1B7C3A5E" w14:textId="77777777" w:rsidR="0071213E" w:rsidRDefault="0071213E" w:rsidP="0071213E">
      <w:pPr>
        <w:pStyle w:val="Prrafodelista"/>
        <w:numPr>
          <w:ilvl w:val="0"/>
          <w:numId w:val="2"/>
        </w:numPr>
        <w:jc w:val="both"/>
        <w:rPr>
          <w:rFonts w:ascii="Arial" w:hAnsi="Arial" w:cs="Arial"/>
          <w:b/>
          <w:bCs/>
          <w:sz w:val="24"/>
          <w:szCs w:val="24"/>
        </w:rPr>
      </w:pPr>
      <w:bookmarkStart w:id="0" w:name="_Hlk52011788"/>
      <w:bookmarkStart w:id="1" w:name="_Hlk52011838"/>
      <w:r>
        <w:rPr>
          <w:rFonts w:ascii="Arial" w:hAnsi="Arial" w:cs="Arial"/>
          <w:b/>
          <w:bCs/>
          <w:sz w:val="24"/>
          <w:szCs w:val="24"/>
        </w:rPr>
        <w:t xml:space="preserve">Tener instalado NetBeans 8.2 o Apache NetBeans 12.4, esto para poder ejecutar la herramienta, en caso de no tener alguno de los 2 </w:t>
      </w:r>
      <w:proofErr w:type="spellStart"/>
      <w:r>
        <w:rPr>
          <w:rFonts w:ascii="Arial" w:hAnsi="Arial" w:cs="Arial"/>
          <w:b/>
          <w:bCs/>
          <w:sz w:val="24"/>
          <w:szCs w:val="24"/>
        </w:rPr>
        <w:t>IDE´s</w:t>
      </w:r>
      <w:proofErr w:type="spellEnd"/>
      <w:r>
        <w:rPr>
          <w:rFonts w:ascii="Arial" w:hAnsi="Arial" w:cs="Arial"/>
          <w:b/>
          <w:bCs/>
          <w:sz w:val="24"/>
          <w:szCs w:val="24"/>
        </w:rPr>
        <w:t xml:space="preserve"> deberá descargarlo desde la página oficial.</w:t>
      </w:r>
    </w:p>
    <w:p w14:paraId="07D7DA6E" w14:textId="77777777" w:rsidR="0071213E"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Tener instalado JDK de Oracle el cual sirve para los programas en lenguaje Java.</w:t>
      </w:r>
    </w:p>
    <w:p w14:paraId="7EE35CDD" w14:textId="77777777" w:rsidR="0071213E"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Tener descargado los paquetes:</w:t>
      </w:r>
      <w:r w:rsidRPr="00A650DC">
        <w:t xml:space="preserve"> </w:t>
      </w:r>
      <w:r w:rsidRPr="00A650DC">
        <w:rPr>
          <w:rFonts w:ascii="Arial" w:hAnsi="Arial" w:cs="Arial"/>
          <w:b/>
          <w:bCs/>
          <w:sz w:val="24"/>
          <w:szCs w:val="24"/>
        </w:rPr>
        <w:t>java-cup-11b</w:t>
      </w:r>
      <w:r>
        <w:rPr>
          <w:rFonts w:ascii="Arial" w:hAnsi="Arial" w:cs="Arial"/>
          <w:b/>
          <w:bCs/>
          <w:sz w:val="24"/>
          <w:szCs w:val="24"/>
        </w:rPr>
        <w:t xml:space="preserve"> y </w:t>
      </w:r>
      <w:r w:rsidRPr="00A650DC">
        <w:rPr>
          <w:rFonts w:ascii="Arial" w:hAnsi="Arial" w:cs="Arial"/>
          <w:b/>
          <w:bCs/>
          <w:sz w:val="24"/>
          <w:szCs w:val="24"/>
        </w:rPr>
        <w:t>java-cup-11b-runtime</w:t>
      </w:r>
      <w:r>
        <w:rPr>
          <w:rFonts w:ascii="Arial" w:hAnsi="Arial" w:cs="Arial"/>
          <w:b/>
          <w:bCs/>
          <w:sz w:val="24"/>
          <w:szCs w:val="24"/>
        </w:rPr>
        <w:t xml:space="preserve"> además de haberlos cargado en la aplicación, dichos archivos son para los archivos sintácticos del FCA y JS.</w:t>
      </w:r>
    </w:p>
    <w:p w14:paraId="736E7F3F" w14:textId="77777777" w:rsidR="0071213E" w:rsidRPr="00A650DC"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 xml:space="preserve">Tener descargado el paquete: </w:t>
      </w:r>
      <w:r w:rsidRPr="00A650DC">
        <w:rPr>
          <w:rFonts w:ascii="Arial" w:hAnsi="Arial" w:cs="Arial"/>
          <w:b/>
          <w:bCs/>
          <w:sz w:val="24"/>
          <w:szCs w:val="24"/>
        </w:rPr>
        <w:t>jflex-1.6.1</w:t>
      </w:r>
      <w:r>
        <w:rPr>
          <w:rFonts w:ascii="Arial" w:hAnsi="Arial" w:cs="Arial"/>
          <w:b/>
          <w:bCs/>
          <w:sz w:val="24"/>
          <w:szCs w:val="24"/>
        </w:rPr>
        <w:t xml:space="preserve"> además de haberlos cargado en la aplicación, el cual es para los archivos léxicos del FCA y JS.</w:t>
      </w:r>
    </w:p>
    <w:p w14:paraId="7114828E" w14:textId="77777777" w:rsidR="0071213E"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 xml:space="preserve">Tener descargado los paquetes de: </w:t>
      </w:r>
      <w:r w:rsidRPr="00A650DC">
        <w:rPr>
          <w:rFonts w:ascii="Arial" w:hAnsi="Arial" w:cs="Arial"/>
          <w:b/>
          <w:bCs/>
          <w:sz w:val="24"/>
          <w:szCs w:val="24"/>
        </w:rPr>
        <w:t>jfreechart-1.0.1</w:t>
      </w:r>
      <w:r>
        <w:rPr>
          <w:rFonts w:ascii="Arial" w:hAnsi="Arial" w:cs="Arial"/>
          <w:b/>
          <w:bCs/>
          <w:sz w:val="24"/>
          <w:szCs w:val="24"/>
        </w:rPr>
        <w:t xml:space="preserve"> y </w:t>
      </w:r>
      <w:r w:rsidRPr="00A650DC">
        <w:rPr>
          <w:rFonts w:ascii="Arial" w:hAnsi="Arial" w:cs="Arial"/>
          <w:b/>
          <w:bCs/>
          <w:sz w:val="24"/>
          <w:szCs w:val="24"/>
        </w:rPr>
        <w:t>jfreechart-1.5.3</w:t>
      </w:r>
      <w:r>
        <w:rPr>
          <w:rFonts w:ascii="Arial" w:hAnsi="Arial" w:cs="Arial"/>
          <w:b/>
          <w:bCs/>
          <w:sz w:val="24"/>
          <w:szCs w:val="24"/>
        </w:rPr>
        <w:t>, haberlos cargados a la aplicación, dichos archivos sirven para generar las gráficas de Barras, Pie y Lineales de los reportes.</w:t>
      </w:r>
    </w:p>
    <w:p w14:paraId="3AE1665D" w14:textId="77777777" w:rsidR="0071213E"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Tener instalado el sistema operativo Windows 10, cualquier versión de Linux o Mac.</w:t>
      </w:r>
    </w:p>
    <w:p w14:paraId="7420E376" w14:textId="77777777" w:rsidR="0071213E" w:rsidRPr="00900990"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Tener como mínimo 4 GB de memoria RAM en su computador.</w:t>
      </w:r>
    </w:p>
    <w:p w14:paraId="0C9207A6" w14:textId="46BD3F6B" w:rsidR="0097398B" w:rsidRPr="0071213E" w:rsidRDefault="0097398B" w:rsidP="00EE6790">
      <w:pPr>
        <w:jc w:val="both"/>
        <w:rPr>
          <w:rFonts w:ascii="Arial" w:hAnsi="Arial" w:cs="Arial"/>
          <w:b/>
          <w:bCs/>
          <w:sz w:val="24"/>
          <w:szCs w:val="24"/>
        </w:rPr>
      </w:pPr>
    </w:p>
    <w:p w14:paraId="4C37C322" w14:textId="77777777" w:rsidR="00BE13B5" w:rsidRDefault="00BE13B5" w:rsidP="00EE6790">
      <w:pPr>
        <w:jc w:val="both"/>
        <w:rPr>
          <w:rFonts w:ascii="Arial" w:hAnsi="Arial" w:cs="Arial"/>
          <w:b/>
          <w:bCs/>
          <w:sz w:val="24"/>
          <w:szCs w:val="24"/>
        </w:rPr>
      </w:pPr>
    </w:p>
    <w:p w14:paraId="1CF60F70" w14:textId="77777777" w:rsidR="00BE13B5" w:rsidRDefault="00BE13B5" w:rsidP="00EE6790">
      <w:pPr>
        <w:jc w:val="both"/>
        <w:rPr>
          <w:rFonts w:ascii="Arial" w:hAnsi="Arial" w:cs="Arial"/>
          <w:b/>
          <w:bCs/>
          <w:sz w:val="24"/>
          <w:szCs w:val="24"/>
        </w:rPr>
      </w:pPr>
    </w:p>
    <w:p w14:paraId="6DA6A238" w14:textId="77777777" w:rsidR="00BE13B5" w:rsidRDefault="00BE13B5" w:rsidP="00EE6790">
      <w:pPr>
        <w:jc w:val="both"/>
        <w:rPr>
          <w:rFonts w:ascii="Arial" w:hAnsi="Arial" w:cs="Arial"/>
          <w:b/>
          <w:bCs/>
          <w:sz w:val="24"/>
          <w:szCs w:val="24"/>
        </w:rPr>
      </w:pPr>
    </w:p>
    <w:p w14:paraId="17E3ECFE" w14:textId="77777777" w:rsidR="00BE13B5" w:rsidRDefault="00BE13B5" w:rsidP="00EE6790">
      <w:pPr>
        <w:jc w:val="both"/>
        <w:rPr>
          <w:rFonts w:ascii="Arial" w:hAnsi="Arial" w:cs="Arial"/>
          <w:b/>
          <w:bCs/>
          <w:sz w:val="24"/>
          <w:szCs w:val="24"/>
        </w:rPr>
      </w:pPr>
    </w:p>
    <w:p w14:paraId="213854DD" w14:textId="77777777" w:rsidR="00BE13B5" w:rsidRDefault="00BE13B5" w:rsidP="00EE6790">
      <w:pPr>
        <w:jc w:val="both"/>
        <w:rPr>
          <w:rFonts w:ascii="Arial" w:hAnsi="Arial" w:cs="Arial"/>
          <w:b/>
          <w:bCs/>
          <w:sz w:val="24"/>
          <w:szCs w:val="24"/>
        </w:rPr>
      </w:pPr>
    </w:p>
    <w:p w14:paraId="21323312" w14:textId="77777777" w:rsidR="00BE13B5" w:rsidRDefault="00BE13B5" w:rsidP="00EE6790">
      <w:pPr>
        <w:jc w:val="both"/>
        <w:rPr>
          <w:rFonts w:ascii="Arial" w:hAnsi="Arial" w:cs="Arial"/>
          <w:b/>
          <w:bCs/>
          <w:sz w:val="24"/>
          <w:szCs w:val="24"/>
        </w:rPr>
      </w:pPr>
    </w:p>
    <w:p w14:paraId="69CB76BB" w14:textId="77777777" w:rsidR="00BE13B5" w:rsidRDefault="00BE13B5" w:rsidP="00EE6790">
      <w:pPr>
        <w:jc w:val="both"/>
        <w:rPr>
          <w:rFonts w:ascii="Arial" w:hAnsi="Arial" w:cs="Arial"/>
          <w:b/>
          <w:bCs/>
          <w:sz w:val="24"/>
          <w:szCs w:val="24"/>
        </w:rPr>
      </w:pPr>
    </w:p>
    <w:p w14:paraId="5C9BF3D9" w14:textId="77777777" w:rsidR="00BE13B5" w:rsidRDefault="00BE13B5" w:rsidP="00EE6790">
      <w:pPr>
        <w:jc w:val="both"/>
        <w:rPr>
          <w:rFonts w:ascii="Arial" w:hAnsi="Arial" w:cs="Arial"/>
          <w:b/>
          <w:bCs/>
          <w:sz w:val="24"/>
          <w:szCs w:val="24"/>
        </w:rPr>
      </w:pPr>
    </w:p>
    <w:p w14:paraId="5ECD0DDE" w14:textId="77777777" w:rsidR="00BE13B5" w:rsidRDefault="00BE13B5" w:rsidP="00EE6790">
      <w:pPr>
        <w:jc w:val="both"/>
        <w:rPr>
          <w:rFonts w:ascii="Arial" w:hAnsi="Arial" w:cs="Arial"/>
          <w:b/>
          <w:bCs/>
          <w:sz w:val="24"/>
          <w:szCs w:val="24"/>
        </w:rPr>
      </w:pPr>
    </w:p>
    <w:p w14:paraId="3EAAD2AF" w14:textId="65E6B57B" w:rsidR="0097398B" w:rsidRDefault="0097398B" w:rsidP="00EE6790">
      <w:pPr>
        <w:jc w:val="both"/>
        <w:rPr>
          <w:rFonts w:ascii="Arial" w:hAnsi="Arial" w:cs="Arial"/>
          <w:b/>
          <w:bCs/>
          <w:sz w:val="24"/>
          <w:szCs w:val="24"/>
        </w:rPr>
      </w:pPr>
      <w:r>
        <w:rPr>
          <w:rFonts w:ascii="Arial" w:hAnsi="Arial" w:cs="Arial"/>
          <w:b/>
          <w:bCs/>
          <w:sz w:val="24"/>
          <w:szCs w:val="24"/>
        </w:rPr>
        <w:lastRenderedPageBreak/>
        <w:t>Uso del Sistema</w:t>
      </w:r>
    </w:p>
    <w:p w14:paraId="3B42E27D" w14:textId="7DEDD670" w:rsidR="0097398B" w:rsidRDefault="00BE13B5" w:rsidP="00EE6790">
      <w:pPr>
        <w:jc w:val="both"/>
        <w:rPr>
          <w:rFonts w:ascii="Arial" w:hAnsi="Arial" w:cs="Arial"/>
          <w:sz w:val="24"/>
          <w:szCs w:val="24"/>
        </w:rPr>
      </w:pPr>
      <w:r>
        <w:rPr>
          <w:rFonts w:ascii="Arial" w:hAnsi="Arial" w:cs="Arial"/>
          <w:sz w:val="24"/>
          <w:szCs w:val="24"/>
        </w:rPr>
        <w:t>Pantalla inicial</w:t>
      </w:r>
    </w:p>
    <w:p w14:paraId="6536C3AF" w14:textId="68C20995" w:rsidR="0097398B" w:rsidRDefault="00BE13B5" w:rsidP="00EE6790">
      <w:pPr>
        <w:jc w:val="center"/>
        <w:rPr>
          <w:rFonts w:ascii="Arial" w:hAnsi="Arial" w:cs="Arial"/>
          <w:b/>
          <w:bCs/>
          <w:sz w:val="24"/>
          <w:szCs w:val="24"/>
        </w:rPr>
      </w:pPr>
      <w:r>
        <w:rPr>
          <w:rFonts w:ascii="Arial" w:hAnsi="Arial" w:cs="Arial"/>
          <w:b/>
          <w:bCs/>
          <w:noProof/>
          <w:sz w:val="24"/>
          <w:szCs w:val="24"/>
        </w:rPr>
        <w:drawing>
          <wp:inline distT="0" distB="0" distL="0" distR="0" wp14:anchorId="4A313EE0" wp14:editId="6D845211">
            <wp:extent cx="5230431" cy="2663190"/>
            <wp:effectExtent l="19050" t="19050" r="27940" b="2286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39985" cy="2668055"/>
                    </a:xfrm>
                    <a:prstGeom prst="rect">
                      <a:avLst/>
                    </a:prstGeom>
                    <a:noFill/>
                    <a:ln>
                      <a:solidFill>
                        <a:schemeClr val="tx1"/>
                      </a:solidFill>
                    </a:ln>
                  </pic:spPr>
                </pic:pic>
              </a:graphicData>
            </a:graphic>
          </wp:inline>
        </w:drawing>
      </w:r>
    </w:p>
    <w:p w14:paraId="56A293F9" w14:textId="292FD4BF" w:rsidR="0097398B" w:rsidRDefault="0097398B" w:rsidP="00EE6790">
      <w:pPr>
        <w:jc w:val="both"/>
        <w:rPr>
          <w:rFonts w:ascii="Arial" w:hAnsi="Arial" w:cs="Arial"/>
          <w:sz w:val="24"/>
          <w:szCs w:val="24"/>
        </w:rPr>
      </w:pPr>
      <w:r>
        <w:rPr>
          <w:rFonts w:ascii="Arial" w:hAnsi="Arial" w:cs="Arial"/>
          <w:sz w:val="24"/>
          <w:szCs w:val="24"/>
        </w:rPr>
        <w:t xml:space="preserve">Dicha pantalla </w:t>
      </w:r>
      <w:r w:rsidR="00BE13B5">
        <w:rPr>
          <w:rFonts w:ascii="Arial" w:hAnsi="Arial" w:cs="Arial"/>
          <w:sz w:val="24"/>
          <w:szCs w:val="24"/>
        </w:rPr>
        <w:t>contendrá en la barra</w:t>
      </w:r>
      <w:r w:rsidR="005D4864">
        <w:rPr>
          <w:rFonts w:ascii="Arial" w:hAnsi="Arial" w:cs="Arial"/>
          <w:sz w:val="24"/>
          <w:szCs w:val="24"/>
        </w:rPr>
        <w:t xml:space="preserve"> superior todas las funcionalidades necesarias para la ejecución adecuada de la herramienta</w:t>
      </w:r>
      <w:r w:rsidR="00BF32E9">
        <w:rPr>
          <w:rFonts w:ascii="Arial" w:hAnsi="Arial" w:cs="Arial"/>
          <w:sz w:val="24"/>
          <w:szCs w:val="24"/>
        </w:rPr>
        <w:t xml:space="preserve">, cuenta con un apartado llamado </w:t>
      </w:r>
      <w:r w:rsidR="00BF32E9">
        <w:rPr>
          <w:rFonts w:ascii="Arial" w:hAnsi="Arial" w:cs="Arial"/>
          <w:b/>
          <w:bCs/>
          <w:sz w:val="24"/>
          <w:szCs w:val="24"/>
        </w:rPr>
        <w:t>Editor</w:t>
      </w:r>
      <w:r w:rsidR="00BF32E9">
        <w:rPr>
          <w:rFonts w:ascii="Arial" w:hAnsi="Arial" w:cs="Arial"/>
          <w:sz w:val="24"/>
          <w:szCs w:val="24"/>
        </w:rPr>
        <w:t xml:space="preserve"> en el cual se cargan los archivos y un apartado de </w:t>
      </w:r>
      <w:r w:rsidR="00BF32E9">
        <w:rPr>
          <w:rFonts w:ascii="Arial" w:hAnsi="Arial" w:cs="Arial"/>
          <w:b/>
          <w:bCs/>
          <w:sz w:val="24"/>
          <w:szCs w:val="24"/>
        </w:rPr>
        <w:t>Consola</w:t>
      </w:r>
      <w:r w:rsidR="00BF32E9">
        <w:rPr>
          <w:rFonts w:ascii="Arial" w:hAnsi="Arial" w:cs="Arial"/>
          <w:sz w:val="24"/>
          <w:szCs w:val="24"/>
        </w:rPr>
        <w:t xml:space="preserve"> el cual contendrá mensajes sobre las variables clases, métodos, gráficos generados al momento de ejecutar la </w:t>
      </w:r>
      <w:r w:rsidR="00AE7E38">
        <w:rPr>
          <w:rFonts w:ascii="Arial" w:hAnsi="Arial" w:cs="Arial"/>
          <w:sz w:val="24"/>
          <w:szCs w:val="24"/>
        </w:rPr>
        <w:t>aplicación.</w:t>
      </w:r>
    </w:p>
    <w:p w14:paraId="3FD9351C" w14:textId="477DE810" w:rsidR="0097398B" w:rsidRDefault="005D4864" w:rsidP="00EE6790">
      <w:pPr>
        <w:jc w:val="both"/>
        <w:rPr>
          <w:rFonts w:ascii="Arial" w:hAnsi="Arial" w:cs="Arial"/>
          <w:b/>
          <w:bCs/>
          <w:sz w:val="24"/>
          <w:szCs w:val="24"/>
          <w:lang w:val="es-GT"/>
        </w:rPr>
      </w:pPr>
      <w:r>
        <w:rPr>
          <w:rFonts w:ascii="Arial" w:hAnsi="Arial" w:cs="Arial"/>
          <w:b/>
          <w:bCs/>
          <w:sz w:val="24"/>
          <w:szCs w:val="24"/>
          <w:lang w:val="es-GT"/>
        </w:rPr>
        <w:t>Archivo</w:t>
      </w:r>
    </w:p>
    <w:p w14:paraId="443C75AB" w14:textId="7B6AB7E5" w:rsidR="00ED1E1C" w:rsidRPr="00EF0EFE" w:rsidRDefault="00ED1E1C" w:rsidP="00ED1E1C">
      <w:pPr>
        <w:jc w:val="center"/>
        <w:rPr>
          <w:rFonts w:ascii="Arial" w:hAnsi="Arial" w:cs="Arial"/>
          <w:b/>
          <w:bCs/>
          <w:sz w:val="24"/>
          <w:szCs w:val="24"/>
          <w:lang w:val="es-GT"/>
        </w:rPr>
      </w:pPr>
      <w:r>
        <w:rPr>
          <w:rFonts w:ascii="Arial" w:hAnsi="Arial" w:cs="Arial"/>
          <w:b/>
          <w:bCs/>
          <w:noProof/>
          <w:sz w:val="24"/>
          <w:szCs w:val="24"/>
          <w:lang w:val="es-GT"/>
        </w:rPr>
        <w:drawing>
          <wp:inline distT="0" distB="0" distL="0" distR="0" wp14:anchorId="14540506" wp14:editId="444B846E">
            <wp:extent cx="5147000" cy="2609850"/>
            <wp:effectExtent l="19050" t="19050" r="15875" b="190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67154" cy="2620069"/>
                    </a:xfrm>
                    <a:prstGeom prst="rect">
                      <a:avLst/>
                    </a:prstGeom>
                    <a:noFill/>
                    <a:ln>
                      <a:solidFill>
                        <a:schemeClr val="tx1"/>
                      </a:solidFill>
                    </a:ln>
                  </pic:spPr>
                </pic:pic>
              </a:graphicData>
            </a:graphic>
          </wp:inline>
        </w:drawing>
      </w:r>
    </w:p>
    <w:p w14:paraId="3A85478A" w14:textId="72007ADA" w:rsidR="0097398B" w:rsidRDefault="0097398B" w:rsidP="00EE6790">
      <w:pPr>
        <w:jc w:val="center"/>
        <w:rPr>
          <w:rFonts w:ascii="Arial" w:hAnsi="Arial" w:cs="Arial"/>
          <w:sz w:val="24"/>
          <w:szCs w:val="24"/>
        </w:rPr>
      </w:pPr>
    </w:p>
    <w:p w14:paraId="167681A5" w14:textId="77777777" w:rsidR="00ED1E1C" w:rsidRDefault="00ED1E1C" w:rsidP="00EE6790">
      <w:pPr>
        <w:jc w:val="both"/>
        <w:rPr>
          <w:rFonts w:ascii="Arial" w:hAnsi="Arial" w:cs="Arial"/>
          <w:sz w:val="24"/>
          <w:szCs w:val="24"/>
          <w:lang w:val="es-GT"/>
        </w:rPr>
      </w:pPr>
      <w:r>
        <w:rPr>
          <w:rFonts w:ascii="Arial" w:hAnsi="Arial" w:cs="Arial"/>
          <w:sz w:val="24"/>
          <w:szCs w:val="24"/>
          <w:lang w:val="es-GT"/>
        </w:rPr>
        <w:t xml:space="preserve">Esta opción contendrá una lista desplegable el cual en su interior podrá seleccionar la opción que desee como: </w:t>
      </w:r>
    </w:p>
    <w:p w14:paraId="537663CF" w14:textId="741AF66C" w:rsidR="0097398B" w:rsidRDefault="00ED1E1C" w:rsidP="00EE6790">
      <w:pPr>
        <w:jc w:val="both"/>
        <w:rPr>
          <w:rFonts w:ascii="Arial" w:hAnsi="Arial" w:cs="Arial"/>
          <w:b/>
          <w:bCs/>
          <w:sz w:val="24"/>
          <w:szCs w:val="24"/>
          <w:lang w:val="es-GT"/>
        </w:rPr>
      </w:pPr>
      <w:r>
        <w:rPr>
          <w:rFonts w:ascii="Arial" w:hAnsi="Arial" w:cs="Arial"/>
          <w:b/>
          <w:bCs/>
          <w:sz w:val="24"/>
          <w:szCs w:val="24"/>
          <w:lang w:val="es-GT"/>
        </w:rPr>
        <w:t xml:space="preserve">Abrir archivo: </w:t>
      </w:r>
      <w:r>
        <w:rPr>
          <w:rFonts w:ascii="Arial" w:hAnsi="Arial" w:cs="Arial"/>
          <w:sz w:val="24"/>
          <w:szCs w:val="24"/>
          <w:lang w:val="es-GT"/>
        </w:rPr>
        <w:t xml:space="preserve">El cual usted como usuario podrá buscar el archivo que desea cargar en la herramienta, recordando que dicho archivo será con extensión </w:t>
      </w:r>
      <w:r>
        <w:rPr>
          <w:rFonts w:ascii="Arial" w:hAnsi="Arial" w:cs="Arial"/>
          <w:b/>
          <w:bCs/>
          <w:sz w:val="24"/>
          <w:szCs w:val="24"/>
          <w:lang w:val="es-GT"/>
        </w:rPr>
        <w:t>FCA</w:t>
      </w:r>
    </w:p>
    <w:p w14:paraId="7C39A7EC" w14:textId="0C60EED3" w:rsidR="00ED1E1C" w:rsidRDefault="00ED1E1C" w:rsidP="00EE6790">
      <w:pPr>
        <w:jc w:val="both"/>
        <w:rPr>
          <w:rFonts w:ascii="Arial" w:hAnsi="Arial" w:cs="Arial"/>
          <w:sz w:val="24"/>
          <w:szCs w:val="24"/>
          <w:lang w:val="es-GT"/>
        </w:rPr>
      </w:pPr>
      <w:r>
        <w:rPr>
          <w:rFonts w:ascii="Arial" w:hAnsi="Arial" w:cs="Arial"/>
          <w:b/>
          <w:bCs/>
          <w:sz w:val="24"/>
          <w:szCs w:val="24"/>
          <w:lang w:val="es-GT"/>
        </w:rPr>
        <w:lastRenderedPageBreak/>
        <w:t xml:space="preserve">Guardar: </w:t>
      </w:r>
      <w:r>
        <w:rPr>
          <w:rFonts w:ascii="Arial" w:hAnsi="Arial" w:cs="Arial"/>
          <w:sz w:val="24"/>
          <w:szCs w:val="24"/>
          <w:lang w:val="es-GT"/>
        </w:rPr>
        <w:t xml:space="preserve">Guardara todos los cambios realizados en el archivo </w:t>
      </w:r>
      <w:r>
        <w:rPr>
          <w:rFonts w:ascii="Arial" w:hAnsi="Arial" w:cs="Arial"/>
          <w:b/>
          <w:bCs/>
          <w:sz w:val="24"/>
          <w:szCs w:val="24"/>
          <w:lang w:val="es-GT"/>
        </w:rPr>
        <w:t xml:space="preserve">FCA </w:t>
      </w:r>
      <w:r>
        <w:rPr>
          <w:rFonts w:ascii="Arial" w:hAnsi="Arial" w:cs="Arial"/>
          <w:sz w:val="24"/>
          <w:szCs w:val="24"/>
          <w:lang w:val="es-GT"/>
        </w:rPr>
        <w:t>previamente cargado.</w:t>
      </w:r>
    </w:p>
    <w:p w14:paraId="7DB6D3D0" w14:textId="36D43AEE" w:rsidR="00ED1E1C" w:rsidRDefault="00ED1E1C" w:rsidP="00EE6790">
      <w:pPr>
        <w:jc w:val="both"/>
        <w:rPr>
          <w:rFonts w:ascii="Arial" w:hAnsi="Arial" w:cs="Arial"/>
          <w:sz w:val="24"/>
          <w:szCs w:val="24"/>
          <w:lang w:val="es-GT"/>
        </w:rPr>
      </w:pPr>
      <w:r>
        <w:rPr>
          <w:rFonts w:ascii="Arial" w:hAnsi="Arial" w:cs="Arial"/>
          <w:b/>
          <w:bCs/>
          <w:sz w:val="24"/>
          <w:szCs w:val="24"/>
          <w:lang w:val="es-GT"/>
        </w:rPr>
        <w:t xml:space="preserve">Guardar como...: </w:t>
      </w:r>
      <w:r>
        <w:rPr>
          <w:rFonts w:ascii="Arial" w:hAnsi="Arial" w:cs="Arial"/>
          <w:sz w:val="24"/>
          <w:szCs w:val="24"/>
          <w:lang w:val="es-GT"/>
        </w:rPr>
        <w:t xml:space="preserve">Guardara como un nuevo archivo </w:t>
      </w:r>
      <w:r>
        <w:rPr>
          <w:rFonts w:ascii="Arial" w:hAnsi="Arial" w:cs="Arial"/>
          <w:b/>
          <w:bCs/>
          <w:sz w:val="24"/>
          <w:szCs w:val="24"/>
          <w:lang w:val="es-GT"/>
        </w:rPr>
        <w:t xml:space="preserve">FCA </w:t>
      </w:r>
      <w:r>
        <w:rPr>
          <w:rFonts w:ascii="Arial" w:hAnsi="Arial" w:cs="Arial"/>
          <w:sz w:val="24"/>
          <w:szCs w:val="24"/>
          <w:lang w:val="es-GT"/>
        </w:rPr>
        <w:t>el archivo que este cargado en la aplicación.</w:t>
      </w:r>
    </w:p>
    <w:p w14:paraId="06E59182" w14:textId="1424D2A3" w:rsidR="00ED1E1C" w:rsidRDefault="00ED1E1C" w:rsidP="00EE6790">
      <w:pPr>
        <w:jc w:val="both"/>
        <w:rPr>
          <w:rFonts w:ascii="Arial" w:hAnsi="Arial" w:cs="Arial"/>
          <w:b/>
          <w:bCs/>
          <w:sz w:val="24"/>
          <w:szCs w:val="24"/>
          <w:lang w:val="es-GT"/>
        </w:rPr>
      </w:pPr>
      <w:r>
        <w:rPr>
          <w:rFonts w:ascii="Arial" w:hAnsi="Arial" w:cs="Arial"/>
          <w:b/>
          <w:bCs/>
          <w:sz w:val="24"/>
          <w:szCs w:val="24"/>
          <w:lang w:val="es-GT"/>
        </w:rPr>
        <w:t xml:space="preserve">Características </w:t>
      </w:r>
    </w:p>
    <w:p w14:paraId="63B1691E" w14:textId="36B696FD" w:rsidR="00ED1E1C" w:rsidRDefault="00ED1E1C" w:rsidP="00ED1E1C">
      <w:pPr>
        <w:jc w:val="center"/>
        <w:rPr>
          <w:rFonts w:ascii="Arial" w:hAnsi="Arial" w:cs="Arial"/>
          <w:b/>
          <w:bCs/>
          <w:sz w:val="24"/>
          <w:szCs w:val="24"/>
          <w:lang w:val="es-GT"/>
        </w:rPr>
      </w:pPr>
      <w:r>
        <w:rPr>
          <w:rFonts w:ascii="Arial" w:hAnsi="Arial" w:cs="Arial"/>
          <w:b/>
          <w:bCs/>
          <w:noProof/>
          <w:sz w:val="24"/>
          <w:szCs w:val="24"/>
          <w:lang w:val="es-GT"/>
        </w:rPr>
        <w:drawing>
          <wp:inline distT="0" distB="0" distL="0" distR="0" wp14:anchorId="48B51B98" wp14:editId="3C2A1D66">
            <wp:extent cx="5337810" cy="2699062"/>
            <wp:effectExtent l="19050" t="19050" r="15240" b="2540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9212" cy="2699771"/>
                    </a:xfrm>
                    <a:prstGeom prst="rect">
                      <a:avLst/>
                    </a:prstGeom>
                    <a:noFill/>
                    <a:ln>
                      <a:solidFill>
                        <a:schemeClr val="tx1"/>
                      </a:solidFill>
                    </a:ln>
                  </pic:spPr>
                </pic:pic>
              </a:graphicData>
            </a:graphic>
          </wp:inline>
        </w:drawing>
      </w:r>
    </w:p>
    <w:p w14:paraId="15CB45F3" w14:textId="58C46CA6" w:rsidR="00ED1E1C" w:rsidRDefault="00ED1E1C" w:rsidP="00ED1E1C">
      <w:pPr>
        <w:jc w:val="both"/>
        <w:rPr>
          <w:rFonts w:ascii="Arial" w:hAnsi="Arial" w:cs="Arial"/>
          <w:sz w:val="24"/>
          <w:szCs w:val="24"/>
          <w:lang w:val="es-GT"/>
        </w:rPr>
      </w:pPr>
      <w:r>
        <w:rPr>
          <w:rFonts w:ascii="Arial" w:hAnsi="Arial" w:cs="Arial"/>
          <w:sz w:val="24"/>
          <w:szCs w:val="24"/>
          <w:lang w:val="es-GT"/>
        </w:rPr>
        <w:t>Se podrán crear varias pestañas o varios editores en la aplicación al igual que poder eliminar dichas pestañas o editores creados.</w:t>
      </w:r>
    </w:p>
    <w:p w14:paraId="028901B0" w14:textId="5D5C2EB7" w:rsidR="00F04F71" w:rsidRDefault="00F04F71" w:rsidP="00ED1E1C">
      <w:pPr>
        <w:jc w:val="both"/>
        <w:rPr>
          <w:rFonts w:ascii="Arial" w:hAnsi="Arial" w:cs="Arial"/>
          <w:b/>
          <w:bCs/>
          <w:sz w:val="24"/>
          <w:szCs w:val="24"/>
          <w:lang w:val="es-GT"/>
        </w:rPr>
      </w:pPr>
      <w:r>
        <w:rPr>
          <w:rFonts w:ascii="Arial" w:hAnsi="Arial" w:cs="Arial"/>
          <w:b/>
          <w:bCs/>
          <w:sz w:val="24"/>
          <w:szCs w:val="24"/>
          <w:lang w:val="es-GT"/>
        </w:rPr>
        <w:t>Herramientas</w:t>
      </w:r>
    </w:p>
    <w:p w14:paraId="34791A4B" w14:textId="0106164E" w:rsidR="00F04F71" w:rsidRDefault="00F04F71" w:rsidP="0028200C">
      <w:pPr>
        <w:jc w:val="center"/>
        <w:rPr>
          <w:rFonts w:ascii="Arial" w:hAnsi="Arial" w:cs="Arial"/>
          <w:b/>
          <w:bCs/>
          <w:sz w:val="24"/>
          <w:szCs w:val="24"/>
          <w:lang w:val="es-GT"/>
        </w:rPr>
      </w:pPr>
      <w:r>
        <w:rPr>
          <w:rFonts w:ascii="Arial" w:hAnsi="Arial" w:cs="Arial"/>
          <w:b/>
          <w:bCs/>
          <w:noProof/>
          <w:sz w:val="24"/>
          <w:szCs w:val="24"/>
          <w:lang w:val="es-GT"/>
        </w:rPr>
        <w:drawing>
          <wp:inline distT="0" distB="0" distL="0" distR="0" wp14:anchorId="60C52992" wp14:editId="38827D1A">
            <wp:extent cx="5167630" cy="2587461"/>
            <wp:effectExtent l="19050" t="19050" r="13970" b="2286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81851" cy="2594581"/>
                    </a:xfrm>
                    <a:prstGeom prst="rect">
                      <a:avLst/>
                    </a:prstGeom>
                    <a:noFill/>
                    <a:ln>
                      <a:solidFill>
                        <a:schemeClr val="tx1"/>
                      </a:solidFill>
                    </a:ln>
                  </pic:spPr>
                </pic:pic>
              </a:graphicData>
            </a:graphic>
          </wp:inline>
        </w:drawing>
      </w:r>
    </w:p>
    <w:p w14:paraId="6192693A" w14:textId="7DF40BAD" w:rsidR="0028200C" w:rsidRDefault="0028200C" w:rsidP="0028200C">
      <w:pPr>
        <w:jc w:val="both"/>
        <w:rPr>
          <w:rFonts w:ascii="Arial" w:hAnsi="Arial" w:cs="Arial"/>
          <w:sz w:val="24"/>
          <w:szCs w:val="24"/>
          <w:lang w:val="es-GT"/>
        </w:rPr>
      </w:pPr>
      <w:r>
        <w:rPr>
          <w:rFonts w:ascii="Arial" w:hAnsi="Arial" w:cs="Arial"/>
          <w:sz w:val="24"/>
          <w:szCs w:val="24"/>
          <w:lang w:val="es-GT"/>
        </w:rPr>
        <w:t xml:space="preserve">Contendrá el apartado de </w:t>
      </w:r>
      <w:r>
        <w:rPr>
          <w:rFonts w:ascii="Arial" w:hAnsi="Arial" w:cs="Arial"/>
          <w:b/>
          <w:bCs/>
          <w:sz w:val="24"/>
          <w:szCs w:val="24"/>
          <w:lang w:val="es-GT"/>
        </w:rPr>
        <w:t>Ejecutar</w:t>
      </w:r>
      <w:r>
        <w:rPr>
          <w:rFonts w:ascii="Arial" w:hAnsi="Arial" w:cs="Arial"/>
          <w:sz w:val="24"/>
          <w:szCs w:val="24"/>
          <w:lang w:val="es-GT"/>
        </w:rPr>
        <w:t xml:space="preserve"> el cual servirá para analizar los archivos JavaScript, generar los diversos Gráficos siempre y cuando se haya cargado previamente el archivo </w:t>
      </w:r>
      <w:r>
        <w:rPr>
          <w:rFonts w:ascii="Arial" w:hAnsi="Arial" w:cs="Arial"/>
          <w:b/>
          <w:bCs/>
          <w:sz w:val="24"/>
          <w:szCs w:val="24"/>
          <w:lang w:val="es-GT"/>
        </w:rPr>
        <w:t>FCA</w:t>
      </w:r>
      <w:r>
        <w:rPr>
          <w:rFonts w:ascii="Arial" w:hAnsi="Arial" w:cs="Arial"/>
          <w:sz w:val="24"/>
          <w:szCs w:val="24"/>
          <w:lang w:val="es-GT"/>
        </w:rPr>
        <w:t xml:space="preserve"> </w:t>
      </w:r>
      <w:r w:rsidR="00AE7E38">
        <w:rPr>
          <w:rFonts w:ascii="Arial" w:hAnsi="Arial" w:cs="Arial"/>
          <w:sz w:val="24"/>
          <w:szCs w:val="24"/>
          <w:lang w:val="es-GT"/>
        </w:rPr>
        <w:t>ya que,</w:t>
      </w:r>
      <w:r>
        <w:rPr>
          <w:rFonts w:ascii="Arial" w:hAnsi="Arial" w:cs="Arial"/>
          <w:sz w:val="24"/>
          <w:szCs w:val="24"/>
          <w:lang w:val="es-GT"/>
        </w:rPr>
        <w:t xml:space="preserve"> sin él, la herramienta no </w:t>
      </w:r>
      <w:proofErr w:type="gramStart"/>
      <w:r>
        <w:rPr>
          <w:rFonts w:ascii="Arial" w:hAnsi="Arial" w:cs="Arial"/>
          <w:sz w:val="24"/>
          <w:szCs w:val="24"/>
          <w:lang w:val="es-GT"/>
        </w:rPr>
        <w:t>generara</w:t>
      </w:r>
      <w:proofErr w:type="gramEnd"/>
      <w:r>
        <w:rPr>
          <w:rFonts w:ascii="Arial" w:hAnsi="Arial" w:cs="Arial"/>
          <w:sz w:val="24"/>
          <w:szCs w:val="24"/>
          <w:lang w:val="es-GT"/>
        </w:rPr>
        <w:t xml:space="preserve"> nada.</w:t>
      </w:r>
    </w:p>
    <w:p w14:paraId="61B84368" w14:textId="77777777" w:rsidR="0028200C" w:rsidRPr="0028200C" w:rsidRDefault="0028200C" w:rsidP="0028200C">
      <w:pPr>
        <w:jc w:val="both"/>
        <w:rPr>
          <w:rFonts w:ascii="Arial" w:hAnsi="Arial" w:cs="Arial"/>
          <w:sz w:val="24"/>
          <w:szCs w:val="24"/>
          <w:lang w:val="es-GT"/>
        </w:rPr>
      </w:pPr>
    </w:p>
    <w:p w14:paraId="41A0940B" w14:textId="03C290A7" w:rsidR="0097398B" w:rsidRDefault="0097398B" w:rsidP="00EE6790">
      <w:pPr>
        <w:jc w:val="center"/>
        <w:rPr>
          <w:rFonts w:ascii="Arial" w:hAnsi="Arial" w:cs="Arial"/>
          <w:sz w:val="24"/>
          <w:szCs w:val="24"/>
          <w:lang w:val="es-GT"/>
        </w:rPr>
      </w:pPr>
    </w:p>
    <w:p w14:paraId="128728A5" w14:textId="323828D3" w:rsidR="0028200C" w:rsidRDefault="0028200C" w:rsidP="00EE6790">
      <w:pPr>
        <w:jc w:val="both"/>
        <w:rPr>
          <w:rFonts w:ascii="Arial" w:hAnsi="Arial" w:cs="Arial"/>
          <w:b/>
          <w:bCs/>
          <w:sz w:val="24"/>
          <w:szCs w:val="24"/>
          <w:lang w:val="es-GT"/>
        </w:rPr>
      </w:pPr>
      <w:r>
        <w:rPr>
          <w:rFonts w:ascii="Arial" w:hAnsi="Arial" w:cs="Arial"/>
          <w:b/>
          <w:bCs/>
          <w:sz w:val="24"/>
          <w:szCs w:val="24"/>
          <w:lang w:val="es-GT"/>
        </w:rPr>
        <w:lastRenderedPageBreak/>
        <w:t>Reportes</w:t>
      </w:r>
    </w:p>
    <w:p w14:paraId="2F8301D7" w14:textId="77F3C12C" w:rsidR="0028200C" w:rsidRDefault="0028200C" w:rsidP="0028200C">
      <w:pPr>
        <w:jc w:val="center"/>
        <w:rPr>
          <w:rFonts w:ascii="Arial" w:hAnsi="Arial" w:cs="Arial"/>
          <w:sz w:val="24"/>
          <w:szCs w:val="24"/>
          <w:lang w:val="es-GT"/>
        </w:rPr>
      </w:pPr>
      <w:r>
        <w:rPr>
          <w:rFonts w:ascii="Arial" w:hAnsi="Arial" w:cs="Arial"/>
          <w:noProof/>
          <w:sz w:val="24"/>
          <w:szCs w:val="24"/>
          <w:lang w:val="es-GT"/>
        </w:rPr>
        <w:drawing>
          <wp:inline distT="0" distB="0" distL="0" distR="0" wp14:anchorId="60C80E66" wp14:editId="56505015">
            <wp:extent cx="5154930" cy="2650275"/>
            <wp:effectExtent l="19050" t="19050" r="26670" b="171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61416" cy="2653610"/>
                    </a:xfrm>
                    <a:prstGeom prst="rect">
                      <a:avLst/>
                    </a:prstGeom>
                    <a:noFill/>
                    <a:ln>
                      <a:solidFill>
                        <a:schemeClr val="tx1"/>
                      </a:solidFill>
                    </a:ln>
                  </pic:spPr>
                </pic:pic>
              </a:graphicData>
            </a:graphic>
          </wp:inline>
        </w:drawing>
      </w:r>
    </w:p>
    <w:bookmarkEnd w:id="0"/>
    <w:bookmarkEnd w:id="1"/>
    <w:p w14:paraId="25C88FB6" w14:textId="0246D0C3" w:rsidR="00B50FFA" w:rsidRDefault="00B50FFA" w:rsidP="002D5031">
      <w:pPr>
        <w:jc w:val="both"/>
        <w:rPr>
          <w:rFonts w:ascii="Arial" w:hAnsi="Arial" w:cs="Arial"/>
          <w:b/>
          <w:bCs/>
          <w:sz w:val="24"/>
          <w:szCs w:val="24"/>
        </w:rPr>
      </w:pPr>
      <w:r>
        <w:rPr>
          <w:rFonts w:ascii="Arial" w:hAnsi="Arial" w:cs="Arial"/>
          <w:sz w:val="24"/>
          <w:szCs w:val="24"/>
        </w:rPr>
        <w:t xml:space="preserve">Nos desplegará diversas opciones de Reportes que podemos generar luego de analizar un archivo </w:t>
      </w:r>
      <w:r>
        <w:rPr>
          <w:rFonts w:ascii="Arial" w:hAnsi="Arial" w:cs="Arial"/>
          <w:b/>
          <w:bCs/>
          <w:sz w:val="24"/>
          <w:szCs w:val="24"/>
        </w:rPr>
        <w:t>FCA.</w:t>
      </w:r>
    </w:p>
    <w:p w14:paraId="7E8D86BB" w14:textId="462F66BF" w:rsidR="00B50FFA" w:rsidRPr="00843206" w:rsidRDefault="00B50FFA" w:rsidP="002D5031">
      <w:pPr>
        <w:jc w:val="both"/>
        <w:rPr>
          <w:rFonts w:ascii="Arial" w:hAnsi="Arial" w:cs="Arial"/>
          <w:sz w:val="24"/>
          <w:szCs w:val="24"/>
        </w:rPr>
      </w:pPr>
      <w:r>
        <w:rPr>
          <w:rFonts w:ascii="Arial" w:hAnsi="Arial" w:cs="Arial"/>
          <w:b/>
          <w:bCs/>
          <w:sz w:val="24"/>
          <w:szCs w:val="24"/>
        </w:rPr>
        <w:t xml:space="preserve">Reporte de Errores: </w:t>
      </w:r>
      <w:r>
        <w:rPr>
          <w:rFonts w:ascii="Arial" w:hAnsi="Arial" w:cs="Arial"/>
          <w:sz w:val="24"/>
          <w:szCs w:val="24"/>
        </w:rPr>
        <w:t xml:space="preserve">Creara un archivo HTML con los diversos errores que encuentre nuestro análisis léxico y sintáctico ya sea en el archivo </w:t>
      </w:r>
      <w:r>
        <w:rPr>
          <w:rFonts w:ascii="Arial" w:hAnsi="Arial" w:cs="Arial"/>
          <w:b/>
          <w:bCs/>
          <w:sz w:val="24"/>
          <w:szCs w:val="24"/>
        </w:rPr>
        <w:t xml:space="preserve">FCA o JavaScript, </w:t>
      </w:r>
      <w:r>
        <w:rPr>
          <w:rFonts w:ascii="Arial" w:hAnsi="Arial" w:cs="Arial"/>
          <w:sz w:val="24"/>
          <w:szCs w:val="24"/>
        </w:rPr>
        <w:t xml:space="preserve">dicho archivo se generara en la carpeta del proyecto con el nombre </w:t>
      </w:r>
      <w:proofErr w:type="spellStart"/>
      <w:r>
        <w:rPr>
          <w:rFonts w:ascii="Arial" w:hAnsi="Arial" w:cs="Arial"/>
          <w:b/>
          <w:bCs/>
          <w:sz w:val="24"/>
          <w:szCs w:val="24"/>
        </w:rPr>
        <w:t>ReporteErrores</w:t>
      </w:r>
      <w:proofErr w:type="spellEnd"/>
      <w:r w:rsidR="00843206">
        <w:rPr>
          <w:rFonts w:ascii="Arial" w:hAnsi="Arial" w:cs="Arial"/>
          <w:b/>
          <w:bCs/>
          <w:sz w:val="24"/>
          <w:szCs w:val="24"/>
        </w:rPr>
        <w:t xml:space="preserve">, </w:t>
      </w:r>
      <w:r w:rsidR="00843206">
        <w:rPr>
          <w:rFonts w:ascii="Arial" w:hAnsi="Arial" w:cs="Arial"/>
          <w:sz w:val="24"/>
          <w:szCs w:val="24"/>
        </w:rPr>
        <w:t>por ejemplo:</w:t>
      </w:r>
    </w:p>
    <w:p w14:paraId="48C484F1" w14:textId="3209474B" w:rsidR="00843206" w:rsidRDefault="00843206" w:rsidP="002D5031">
      <w:pPr>
        <w:jc w:val="both"/>
        <w:rPr>
          <w:rFonts w:ascii="Arial" w:hAnsi="Arial" w:cs="Arial"/>
          <w:b/>
          <w:bCs/>
          <w:sz w:val="24"/>
          <w:szCs w:val="24"/>
        </w:rPr>
      </w:pPr>
      <w:r w:rsidRPr="00843206">
        <w:rPr>
          <w:rFonts w:ascii="Arial" w:hAnsi="Arial" w:cs="Arial"/>
          <w:b/>
          <w:bCs/>
          <w:sz w:val="24"/>
          <w:szCs w:val="24"/>
        </w:rPr>
        <w:drawing>
          <wp:inline distT="0" distB="0" distL="0" distR="0" wp14:anchorId="2900CF34" wp14:editId="4C6FBBAC">
            <wp:extent cx="5400040" cy="4330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433070"/>
                    </a:xfrm>
                    <a:prstGeom prst="rect">
                      <a:avLst/>
                    </a:prstGeom>
                  </pic:spPr>
                </pic:pic>
              </a:graphicData>
            </a:graphic>
          </wp:inline>
        </w:drawing>
      </w:r>
    </w:p>
    <w:p w14:paraId="7BAD398D" w14:textId="1CADE2F0" w:rsidR="00B50FFA" w:rsidRDefault="00B50FFA" w:rsidP="002D5031">
      <w:pPr>
        <w:jc w:val="both"/>
        <w:rPr>
          <w:rFonts w:ascii="Arial" w:hAnsi="Arial" w:cs="Arial"/>
          <w:sz w:val="24"/>
          <w:szCs w:val="24"/>
        </w:rPr>
      </w:pPr>
      <w:r>
        <w:rPr>
          <w:rFonts w:ascii="Arial" w:hAnsi="Arial" w:cs="Arial"/>
          <w:b/>
          <w:bCs/>
          <w:sz w:val="24"/>
          <w:szCs w:val="24"/>
        </w:rPr>
        <w:t xml:space="preserve">Reporte Estadístico: </w:t>
      </w:r>
      <w:r w:rsidRPr="00B50FFA">
        <w:rPr>
          <w:rFonts w:ascii="Arial" w:hAnsi="Arial" w:cs="Arial"/>
          <w:sz w:val="24"/>
          <w:szCs w:val="24"/>
        </w:rPr>
        <w:t>E</w:t>
      </w:r>
      <w:r w:rsidRPr="00B50FFA">
        <w:rPr>
          <w:rFonts w:ascii="Arial" w:hAnsi="Arial" w:cs="Arial"/>
          <w:sz w:val="24"/>
          <w:szCs w:val="24"/>
        </w:rPr>
        <w:t>stará conformado por diferentes secciones, con el fin de poder visualizar de manera clara y ordenada la información correspondiente de los proyectos comparados</w:t>
      </w:r>
      <w:r w:rsidR="00843206">
        <w:rPr>
          <w:rFonts w:ascii="Arial" w:hAnsi="Arial" w:cs="Arial"/>
          <w:sz w:val="24"/>
          <w:szCs w:val="24"/>
        </w:rPr>
        <w:t>, por ejemplo:</w:t>
      </w:r>
    </w:p>
    <w:p w14:paraId="00FADE8B" w14:textId="01AE430E" w:rsidR="00256881" w:rsidRDefault="00843206" w:rsidP="00843206">
      <w:pPr>
        <w:jc w:val="center"/>
        <w:rPr>
          <w:rFonts w:ascii="Arial" w:hAnsi="Arial" w:cs="Arial"/>
          <w:sz w:val="24"/>
          <w:szCs w:val="24"/>
        </w:rPr>
      </w:pPr>
      <w:r w:rsidRPr="00843206">
        <w:rPr>
          <w:rFonts w:ascii="Arial" w:hAnsi="Arial" w:cs="Arial"/>
          <w:sz w:val="24"/>
          <w:szCs w:val="24"/>
        </w:rPr>
        <w:drawing>
          <wp:inline distT="0" distB="0" distL="0" distR="0" wp14:anchorId="433BACA3" wp14:editId="6EBDC7FE">
            <wp:extent cx="3844290" cy="3112411"/>
            <wp:effectExtent l="19050" t="19050" r="22860" b="12065"/>
            <wp:docPr id="20" name="Imagen 20" descr="Interfaz de usuario gráfica, Gráfico, Aplicación, Tabla,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nterfaz de usuario gráfica, Gráfico, Aplicación, Tabla, Excel&#10;&#10;Descripción generada automáticamente"/>
                    <pic:cNvPicPr/>
                  </pic:nvPicPr>
                  <pic:blipFill>
                    <a:blip r:embed="rId11"/>
                    <a:stretch>
                      <a:fillRect/>
                    </a:stretch>
                  </pic:blipFill>
                  <pic:spPr>
                    <a:xfrm>
                      <a:off x="0" y="0"/>
                      <a:ext cx="3845536" cy="3113420"/>
                    </a:xfrm>
                    <a:prstGeom prst="rect">
                      <a:avLst/>
                    </a:prstGeom>
                    <a:ln>
                      <a:solidFill>
                        <a:schemeClr val="tx1"/>
                      </a:solidFill>
                    </a:ln>
                  </pic:spPr>
                </pic:pic>
              </a:graphicData>
            </a:graphic>
          </wp:inline>
        </w:drawing>
      </w:r>
    </w:p>
    <w:p w14:paraId="47FCAF5B" w14:textId="47AA8A4D" w:rsidR="001B7AD8" w:rsidRDefault="001B7AD8" w:rsidP="002D5031">
      <w:pPr>
        <w:jc w:val="both"/>
        <w:rPr>
          <w:rFonts w:ascii="Arial" w:hAnsi="Arial" w:cs="Arial"/>
          <w:sz w:val="24"/>
          <w:szCs w:val="24"/>
        </w:rPr>
      </w:pPr>
      <w:r>
        <w:rPr>
          <w:rFonts w:ascii="Arial" w:hAnsi="Arial" w:cs="Arial"/>
          <w:b/>
          <w:bCs/>
          <w:sz w:val="24"/>
          <w:szCs w:val="24"/>
        </w:rPr>
        <w:lastRenderedPageBreak/>
        <w:t xml:space="preserve">Reporte de Tokens: </w:t>
      </w:r>
      <w:r w:rsidRPr="001B7AD8">
        <w:rPr>
          <w:rFonts w:ascii="Arial" w:hAnsi="Arial" w:cs="Arial"/>
          <w:sz w:val="24"/>
          <w:szCs w:val="24"/>
        </w:rPr>
        <w:t>Se deberá generar un reporte en HTML con todos los tokens y lexemas reconocidos durante la fase de análisis léxico</w:t>
      </w:r>
      <w:r w:rsidR="00256881">
        <w:rPr>
          <w:rFonts w:ascii="Arial" w:hAnsi="Arial" w:cs="Arial"/>
          <w:sz w:val="24"/>
          <w:szCs w:val="24"/>
        </w:rPr>
        <w:t>, por ejemplo:</w:t>
      </w:r>
    </w:p>
    <w:p w14:paraId="47FCD376" w14:textId="7488849C" w:rsidR="00256881" w:rsidRDefault="00256881" w:rsidP="002D5031">
      <w:pPr>
        <w:jc w:val="both"/>
        <w:rPr>
          <w:rFonts w:ascii="Arial" w:hAnsi="Arial" w:cs="Arial"/>
          <w:sz w:val="24"/>
          <w:szCs w:val="24"/>
        </w:rPr>
      </w:pPr>
      <w:r w:rsidRPr="00256881">
        <w:rPr>
          <w:rFonts w:ascii="Arial" w:hAnsi="Arial" w:cs="Arial"/>
          <w:sz w:val="24"/>
          <w:szCs w:val="24"/>
        </w:rPr>
        <w:drawing>
          <wp:inline distT="0" distB="0" distL="0" distR="0" wp14:anchorId="237A49CC" wp14:editId="2EA3147A">
            <wp:extent cx="5400040" cy="563880"/>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563880"/>
                    </a:xfrm>
                    <a:prstGeom prst="rect">
                      <a:avLst/>
                    </a:prstGeom>
                  </pic:spPr>
                </pic:pic>
              </a:graphicData>
            </a:graphic>
          </wp:inline>
        </w:drawing>
      </w:r>
    </w:p>
    <w:p w14:paraId="3454504E" w14:textId="77777777" w:rsidR="00256881" w:rsidRDefault="00256881" w:rsidP="002D5031">
      <w:pPr>
        <w:jc w:val="both"/>
        <w:rPr>
          <w:rFonts w:ascii="Arial" w:hAnsi="Arial" w:cs="Arial"/>
          <w:sz w:val="24"/>
          <w:szCs w:val="24"/>
        </w:rPr>
      </w:pPr>
    </w:p>
    <w:p w14:paraId="58A17DED" w14:textId="2F93FFDB" w:rsidR="00431BAF" w:rsidRDefault="00431BAF" w:rsidP="002D5031">
      <w:pPr>
        <w:jc w:val="both"/>
        <w:rPr>
          <w:rFonts w:ascii="Arial" w:hAnsi="Arial" w:cs="Arial"/>
          <w:sz w:val="24"/>
          <w:szCs w:val="24"/>
        </w:rPr>
      </w:pPr>
      <w:r>
        <w:rPr>
          <w:rFonts w:ascii="Arial" w:hAnsi="Arial" w:cs="Arial"/>
          <w:b/>
          <w:bCs/>
          <w:sz w:val="24"/>
          <w:szCs w:val="24"/>
        </w:rPr>
        <w:t xml:space="preserve">Reporte </w:t>
      </w:r>
      <w:proofErr w:type="spellStart"/>
      <w:r>
        <w:rPr>
          <w:rFonts w:ascii="Arial" w:hAnsi="Arial" w:cs="Arial"/>
          <w:b/>
          <w:bCs/>
          <w:sz w:val="24"/>
          <w:szCs w:val="24"/>
        </w:rPr>
        <w:t>JSon</w:t>
      </w:r>
      <w:proofErr w:type="spellEnd"/>
      <w:r>
        <w:rPr>
          <w:rFonts w:ascii="Arial" w:hAnsi="Arial" w:cs="Arial"/>
          <w:b/>
          <w:bCs/>
          <w:sz w:val="24"/>
          <w:szCs w:val="24"/>
        </w:rPr>
        <w:t xml:space="preserve">: </w:t>
      </w:r>
      <w:r>
        <w:rPr>
          <w:rFonts w:ascii="Arial" w:hAnsi="Arial" w:cs="Arial"/>
          <w:sz w:val="24"/>
          <w:szCs w:val="24"/>
        </w:rPr>
        <w:t xml:space="preserve">Cuenta </w:t>
      </w:r>
      <w:r w:rsidRPr="00431BAF">
        <w:rPr>
          <w:rFonts w:ascii="Arial" w:hAnsi="Arial" w:cs="Arial"/>
          <w:sz w:val="24"/>
          <w:szCs w:val="24"/>
        </w:rPr>
        <w:t>con los puntajes de repitencia generales y específicos para cada criterio de repitencia</w:t>
      </w:r>
      <w:r w:rsidR="00843206">
        <w:rPr>
          <w:rFonts w:ascii="Arial" w:hAnsi="Arial" w:cs="Arial"/>
          <w:sz w:val="24"/>
          <w:szCs w:val="24"/>
        </w:rPr>
        <w:t>, por ejemplo:</w:t>
      </w:r>
    </w:p>
    <w:p w14:paraId="5BCB355F" w14:textId="054F521A" w:rsidR="00843206" w:rsidRDefault="00843206" w:rsidP="00843206">
      <w:pPr>
        <w:jc w:val="center"/>
        <w:rPr>
          <w:rFonts w:ascii="Arial" w:hAnsi="Arial" w:cs="Arial"/>
          <w:sz w:val="24"/>
          <w:szCs w:val="24"/>
        </w:rPr>
      </w:pPr>
      <w:r w:rsidRPr="00843206">
        <w:rPr>
          <w:rFonts w:ascii="Arial" w:hAnsi="Arial" w:cs="Arial"/>
          <w:sz w:val="24"/>
          <w:szCs w:val="24"/>
        </w:rPr>
        <w:drawing>
          <wp:inline distT="0" distB="0" distL="0" distR="0" wp14:anchorId="4F0D65B1" wp14:editId="522A8AE1">
            <wp:extent cx="4307369" cy="2678430"/>
            <wp:effectExtent l="19050" t="19050" r="17145" b="26670"/>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pic:nvPicPr>
                  <pic:blipFill>
                    <a:blip r:embed="rId13"/>
                    <a:stretch>
                      <a:fillRect/>
                    </a:stretch>
                  </pic:blipFill>
                  <pic:spPr>
                    <a:xfrm>
                      <a:off x="0" y="0"/>
                      <a:ext cx="4307533" cy="2678532"/>
                    </a:xfrm>
                    <a:prstGeom prst="rect">
                      <a:avLst/>
                    </a:prstGeom>
                    <a:ln>
                      <a:solidFill>
                        <a:schemeClr val="tx1"/>
                      </a:solidFill>
                    </a:ln>
                  </pic:spPr>
                </pic:pic>
              </a:graphicData>
            </a:graphic>
          </wp:inline>
        </w:drawing>
      </w:r>
    </w:p>
    <w:p w14:paraId="77AC4F8A" w14:textId="77777777" w:rsidR="00843206" w:rsidRPr="00431BAF" w:rsidRDefault="00843206" w:rsidP="002D5031">
      <w:pPr>
        <w:jc w:val="both"/>
        <w:rPr>
          <w:rFonts w:ascii="Arial" w:hAnsi="Arial" w:cs="Arial"/>
          <w:sz w:val="24"/>
          <w:szCs w:val="24"/>
        </w:rPr>
      </w:pPr>
    </w:p>
    <w:p w14:paraId="2078EB1F" w14:textId="2B016879" w:rsidR="002D5031" w:rsidRDefault="002D5031" w:rsidP="002D5031">
      <w:pPr>
        <w:jc w:val="both"/>
        <w:rPr>
          <w:rFonts w:ascii="Arial" w:hAnsi="Arial" w:cs="Arial"/>
          <w:b/>
          <w:bCs/>
          <w:sz w:val="24"/>
          <w:szCs w:val="24"/>
        </w:rPr>
      </w:pPr>
      <w:r>
        <w:rPr>
          <w:rFonts w:ascii="Arial" w:hAnsi="Arial" w:cs="Arial"/>
          <w:b/>
          <w:bCs/>
          <w:sz w:val="24"/>
          <w:szCs w:val="24"/>
        </w:rPr>
        <w:t>Glosario de términos</w:t>
      </w:r>
    </w:p>
    <w:p w14:paraId="7011AF90" w14:textId="1406100E" w:rsidR="00AE7E38" w:rsidRDefault="00AE7E38" w:rsidP="002D5031">
      <w:pPr>
        <w:jc w:val="both"/>
        <w:rPr>
          <w:rFonts w:ascii="Arial" w:hAnsi="Arial" w:cs="Arial"/>
          <w:b/>
          <w:bCs/>
          <w:sz w:val="24"/>
          <w:szCs w:val="24"/>
        </w:rPr>
      </w:pPr>
      <w:r>
        <w:rPr>
          <w:rFonts w:ascii="Arial" w:hAnsi="Arial" w:cs="Arial"/>
          <w:b/>
          <w:bCs/>
          <w:sz w:val="24"/>
          <w:szCs w:val="24"/>
        </w:rPr>
        <w:t>NetBeans 8.2 o Apache NetBeans 12.4</w:t>
      </w:r>
      <w:r>
        <w:rPr>
          <w:rFonts w:ascii="Arial" w:hAnsi="Arial" w:cs="Arial"/>
          <w:b/>
          <w:bCs/>
          <w:sz w:val="24"/>
          <w:szCs w:val="24"/>
        </w:rPr>
        <w:t xml:space="preserve">: </w:t>
      </w:r>
      <w:r w:rsidR="001B3E1B">
        <w:rPr>
          <w:rFonts w:ascii="Arial" w:hAnsi="Arial" w:cs="Arial"/>
          <w:sz w:val="24"/>
          <w:szCs w:val="24"/>
        </w:rPr>
        <w:t>E</w:t>
      </w:r>
      <w:r w:rsidR="001B3E1B" w:rsidRPr="001B3E1B">
        <w:rPr>
          <w:rFonts w:ascii="Arial" w:hAnsi="Arial" w:cs="Arial"/>
          <w:sz w:val="24"/>
          <w:szCs w:val="24"/>
        </w:rPr>
        <w:t>s un entorno de desarrollo</w:t>
      </w:r>
      <w:r w:rsidR="00F40210">
        <w:rPr>
          <w:rFonts w:ascii="Arial" w:hAnsi="Arial" w:cs="Arial"/>
          <w:sz w:val="24"/>
          <w:szCs w:val="24"/>
        </w:rPr>
        <w:t xml:space="preserve">, </w:t>
      </w:r>
      <w:r w:rsidR="001B3E1B" w:rsidRPr="001B3E1B">
        <w:rPr>
          <w:rFonts w:ascii="Arial" w:hAnsi="Arial" w:cs="Arial"/>
          <w:sz w:val="24"/>
          <w:szCs w:val="24"/>
        </w:rPr>
        <w:t>hecho principalmente para el lenguaje de programación Java</w:t>
      </w:r>
      <w:r w:rsidR="00F40210">
        <w:rPr>
          <w:rFonts w:ascii="Arial" w:hAnsi="Arial" w:cs="Arial"/>
          <w:sz w:val="24"/>
          <w:szCs w:val="24"/>
        </w:rPr>
        <w:t>, es un producto libre y gratuito sin restricciones de uso.</w:t>
      </w:r>
    </w:p>
    <w:p w14:paraId="74E9A745" w14:textId="2644F061" w:rsidR="00AE7E38" w:rsidRPr="00F40210" w:rsidRDefault="00AE7E38" w:rsidP="002D5031">
      <w:pPr>
        <w:jc w:val="both"/>
        <w:rPr>
          <w:rFonts w:ascii="Arial" w:hAnsi="Arial" w:cs="Arial"/>
          <w:sz w:val="24"/>
          <w:szCs w:val="24"/>
        </w:rPr>
      </w:pPr>
      <w:r>
        <w:rPr>
          <w:rFonts w:ascii="Arial" w:hAnsi="Arial" w:cs="Arial"/>
          <w:b/>
          <w:bCs/>
          <w:sz w:val="24"/>
          <w:szCs w:val="24"/>
        </w:rPr>
        <w:t xml:space="preserve">IDE: </w:t>
      </w:r>
      <w:r w:rsidR="00F40210" w:rsidRPr="00F40210">
        <w:rPr>
          <w:rFonts w:ascii="Arial" w:hAnsi="Arial" w:cs="Arial"/>
          <w:sz w:val="24"/>
          <w:szCs w:val="24"/>
        </w:rPr>
        <w:t xml:space="preserve">Es </w:t>
      </w:r>
      <w:r w:rsidR="00F40210" w:rsidRPr="00F40210">
        <w:rPr>
          <w:rFonts w:ascii="Arial" w:hAnsi="Arial" w:cs="Arial"/>
          <w:sz w:val="24"/>
          <w:szCs w:val="24"/>
        </w:rPr>
        <w:t>entorno de desarrollo integrado</w:t>
      </w:r>
      <w:r w:rsidR="00F40210">
        <w:rPr>
          <w:rFonts w:ascii="Arial" w:hAnsi="Arial" w:cs="Arial"/>
          <w:sz w:val="24"/>
          <w:szCs w:val="24"/>
        </w:rPr>
        <w:t>, el cual proporciona diversos servicios para el programador en el desarrollo de software.</w:t>
      </w:r>
    </w:p>
    <w:p w14:paraId="71BD8679" w14:textId="59502250" w:rsidR="00AE7E38" w:rsidRPr="00F40210" w:rsidRDefault="00AE7E38" w:rsidP="002D5031">
      <w:pPr>
        <w:jc w:val="both"/>
        <w:rPr>
          <w:rFonts w:ascii="Arial" w:hAnsi="Arial" w:cs="Arial"/>
          <w:sz w:val="32"/>
          <w:szCs w:val="32"/>
        </w:rPr>
      </w:pPr>
      <w:r>
        <w:rPr>
          <w:rFonts w:ascii="Arial" w:hAnsi="Arial" w:cs="Arial"/>
          <w:b/>
          <w:bCs/>
          <w:sz w:val="24"/>
          <w:szCs w:val="24"/>
        </w:rPr>
        <w:t>JDK</w:t>
      </w:r>
      <w:r w:rsidRPr="00F40210">
        <w:rPr>
          <w:rFonts w:ascii="Arial" w:hAnsi="Arial" w:cs="Arial"/>
          <w:sz w:val="24"/>
          <w:szCs w:val="24"/>
        </w:rPr>
        <w:t>:</w:t>
      </w:r>
      <w:r w:rsidR="00F40210" w:rsidRPr="00F40210">
        <w:rPr>
          <w:rFonts w:ascii="Arial" w:hAnsi="Arial" w:cs="Arial"/>
          <w:sz w:val="24"/>
          <w:szCs w:val="24"/>
        </w:rPr>
        <w:t xml:space="preserve"> E</w:t>
      </w:r>
      <w:r w:rsidR="00F40210" w:rsidRPr="00F40210">
        <w:rPr>
          <w:rFonts w:ascii="Arial" w:hAnsi="Arial" w:cs="Arial"/>
          <w:sz w:val="24"/>
          <w:szCs w:val="24"/>
        </w:rPr>
        <w:t>s un software que provee herramientas de desarrollo para la creación de programas en Java</w:t>
      </w:r>
      <w:r w:rsidR="00F40210">
        <w:rPr>
          <w:rFonts w:ascii="Arial" w:hAnsi="Arial" w:cs="Arial"/>
          <w:sz w:val="24"/>
          <w:szCs w:val="24"/>
        </w:rPr>
        <w:t>.</w:t>
      </w:r>
    </w:p>
    <w:p w14:paraId="639A5E12" w14:textId="2C4CF0D9" w:rsidR="00AE7E38" w:rsidRPr="00985B60" w:rsidRDefault="00AE7E38" w:rsidP="002D5031">
      <w:pPr>
        <w:jc w:val="both"/>
        <w:rPr>
          <w:rFonts w:ascii="Arial" w:hAnsi="Arial" w:cs="Arial"/>
          <w:sz w:val="28"/>
          <w:szCs w:val="28"/>
          <w:lang w:val="es-GT"/>
        </w:rPr>
      </w:pPr>
      <w:r w:rsidRPr="00985B60">
        <w:rPr>
          <w:rFonts w:ascii="Arial" w:hAnsi="Arial" w:cs="Arial"/>
          <w:b/>
          <w:bCs/>
          <w:sz w:val="24"/>
          <w:szCs w:val="24"/>
          <w:lang w:val="es-GT"/>
        </w:rPr>
        <w:t>java-cup-11b y java-cup-11b-runtime</w:t>
      </w:r>
      <w:r w:rsidRPr="00985B60">
        <w:rPr>
          <w:rFonts w:ascii="Arial" w:hAnsi="Arial" w:cs="Arial"/>
          <w:b/>
          <w:bCs/>
          <w:sz w:val="24"/>
          <w:szCs w:val="24"/>
          <w:lang w:val="es-GT"/>
        </w:rPr>
        <w:t xml:space="preserve">: </w:t>
      </w:r>
      <w:r w:rsidR="00985B60" w:rsidRPr="00985B60">
        <w:rPr>
          <w:rFonts w:ascii="Arial" w:hAnsi="Arial" w:cs="Arial"/>
          <w:sz w:val="24"/>
          <w:szCs w:val="24"/>
          <w:lang w:val="es-GT"/>
        </w:rPr>
        <w:t>Son</w:t>
      </w:r>
      <w:r w:rsidR="00985B60">
        <w:rPr>
          <w:rFonts w:ascii="Arial" w:hAnsi="Arial" w:cs="Arial"/>
          <w:sz w:val="24"/>
          <w:szCs w:val="24"/>
          <w:lang w:val="es-GT"/>
        </w:rPr>
        <w:t xml:space="preserve"> 2 </w:t>
      </w:r>
      <w:r w:rsidR="002B0588">
        <w:rPr>
          <w:rFonts w:ascii="Arial" w:hAnsi="Arial" w:cs="Arial"/>
          <w:sz w:val="24"/>
          <w:szCs w:val="24"/>
          <w:lang w:val="es-GT"/>
        </w:rPr>
        <w:t>conjuntos de librerías</w:t>
      </w:r>
      <w:r w:rsidR="00985B60">
        <w:rPr>
          <w:rFonts w:ascii="Arial" w:hAnsi="Arial" w:cs="Arial"/>
          <w:sz w:val="24"/>
          <w:szCs w:val="24"/>
          <w:lang w:val="es-GT"/>
        </w:rPr>
        <w:t xml:space="preserve"> y </w:t>
      </w:r>
      <w:r w:rsidR="00985B60" w:rsidRPr="00985B60">
        <w:rPr>
          <w:rFonts w:ascii="Arial" w:hAnsi="Arial" w:cs="Arial"/>
          <w:color w:val="202124"/>
          <w:sz w:val="24"/>
          <w:szCs w:val="24"/>
          <w:shd w:val="clear" w:color="auto" w:fill="FFFFFF"/>
        </w:rPr>
        <w:t>es la solución que se presenta en java para llevar a cabo el área de análisis sintáctico y semántico de las gramáticas</w:t>
      </w:r>
    </w:p>
    <w:p w14:paraId="487D9ADD" w14:textId="768CB097" w:rsidR="00AE7E38" w:rsidRPr="002B0588" w:rsidRDefault="00AE7E38" w:rsidP="002D5031">
      <w:pPr>
        <w:jc w:val="both"/>
        <w:rPr>
          <w:rFonts w:ascii="Arial" w:hAnsi="Arial" w:cs="Arial"/>
          <w:sz w:val="24"/>
          <w:szCs w:val="24"/>
          <w:lang w:val="es-GT"/>
        </w:rPr>
      </w:pPr>
      <w:r w:rsidRPr="002B0588">
        <w:rPr>
          <w:rFonts w:ascii="Arial" w:hAnsi="Arial" w:cs="Arial"/>
          <w:b/>
          <w:bCs/>
          <w:sz w:val="24"/>
          <w:szCs w:val="24"/>
          <w:lang w:val="es-GT"/>
        </w:rPr>
        <w:t>jflex-1.6.1</w:t>
      </w:r>
      <w:r w:rsidRPr="002B0588">
        <w:rPr>
          <w:rFonts w:ascii="Arial" w:hAnsi="Arial" w:cs="Arial"/>
          <w:b/>
          <w:bCs/>
          <w:sz w:val="24"/>
          <w:szCs w:val="24"/>
          <w:lang w:val="es-GT"/>
        </w:rPr>
        <w:t>:</w:t>
      </w:r>
      <w:r w:rsidR="002B0588" w:rsidRPr="002B0588">
        <w:rPr>
          <w:rFonts w:ascii="Arial" w:hAnsi="Arial" w:cs="Arial"/>
          <w:sz w:val="24"/>
          <w:szCs w:val="24"/>
          <w:lang w:val="es-GT"/>
        </w:rPr>
        <w:t xml:space="preserve"> Es un conjunto d</w:t>
      </w:r>
      <w:proofErr w:type="spellStart"/>
      <w:r w:rsidR="00EF048A">
        <w:rPr>
          <w:rFonts w:ascii="Arial" w:hAnsi="Arial" w:cs="Arial"/>
          <w:sz w:val="24"/>
          <w:szCs w:val="24"/>
        </w:rPr>
        <w:t>e</w:t>
      </w:r>
      <w:proofErr w:type="spellEnd"/>
      <w:r w:rsidR="002B0588" w:rsidRPr="002B0588">
        <w:rPr>
          <w:rFonts w:ascii="Arial" w:hAnsi="Arial" w:cs="Arial"/>
          <w:sz w:val="24"/>
          <w:szCs w:val="24"/>
        </w:rPr>
        <w:t xml:space="preserve"> librerías</w:t>
      </w:r>
      <w:r w:rsidR="00EF048A">
        <w:rPr>
          <w:rFonts w:ascii="Arial" w:hAnsi="Arial" w:cs="Arial"/>
          <w:sz w:val="24"/>
          <w:szCs w:val="24"/>
        </w:rPr>
        <w:t xml:space="preserve"> al igual que</w:t>
      </w:r>
      <w:r w:rsidR="002B0588" w:rsidRPr="002B0588">
        <w:rPr>
          <w:rFonts w:ascii="Arial" w:hAnsi="Arial" w:cs="Arial"/>
          <w:sz w:val="24"/>
          <w:szCs w:val="24"/>
        </w:rPr>
        <w:t xml:space="preserve"> un generador de </w:t>
      </w:r>
      <w:hyperlink r:id="rId14" w:tooltip="Analizador lexicográfico (la página no existe)" w:history="1">
        <w:r w:rsidR="002B0588" w:rsidRPr="002B0588">
          <w:rPr>
            <w:rStyle w:val="Hipervnculo"/>
            <w:rFonts w:ascii="Arial" w:hAnsi="Arial" w:cs="Arial"/>
            <w:color w:val="auto"/>
            <w:sz w:val="24"/>
            <w:szCs w:val="24"/>
            <w:u w:val="none"/>
          </w:rPr>
          <w:t>analizadores léxicos</w:t>
        </w:r>
      </w:hyperlink>
      <w:r w:rsidR="002B0588" w:rsidRPr="002B0588">
        <w:rPr>
          <w:rFonts w:ascii="Arial" w:hAnsi="Arial" w:cs="Arial"/>
          <w:sz w:val="24"/>
          <w:szCs w:val="24"/>
        </w:rPr>
        <w:t>, una herramienta creada para generar </w:t>
      </w:r>
      <w:hyperlink r:id="rId15" w:tooltip="Escáneres (la página no existe)" w:history="1">
        <w:r w:rsidR="002B0588" w:rsidRPr="002B0588">
          <w:rPr>
            <w:rStyle w:val="Hipervnculo"/>
            <w:rFonts w:ascii="Arial" w:hAnsi="Arial" w:cs="Arial"/>
            <w:color w:val="auto"/>
            <w:sz w:val="24"/>
            <w:szCs w:val="24"/>
            <w:u w:val="none"/>
          </w:rPr>
          <w:t>escáneres</w:t>
        </w:r>
      </w:hyperlink>
      <w:r w:rsidR="002B0588" w:rsidRPr="002B0588">
        <w:rPr>
          <w:rFonts w:ascii="Arial" w:hAnsi="Arial" w:cs="Arial"/>
          <w:sz w:val="24"/>
          <w:szCs w:val="24"/>
        </w:rPr>
        <w:t>.</w:t>
      </w:r>
    </w:p>
    <w:p w14:paraId="79C43702" w14:textId="660DEB9B" w:rsidR="00AE7E38" w:rsidRPr="000A487F" w:rsidRDefault="00AE7E38" w:rsidP="002D5031">
      <w:pPr>
        <w:jc w:val="both"/>
        <w:rPr>
          <w:rFonts w:ascii="Arial" w:hAnsi="Arial" w:cs="Arial"/>
          <w:b/>
          <w:bCs/>
          <w:sz w:val="24"/>
          <w:szCs w:val="24"/>
          <w:lang w:val="es-GT"/>
        </w:rPr>
      </w:pPr>
      <w:r w:rsidRPr="000A487F">
        <w:rPr>
          <w:rFonts w:ascii="Arial" w:hAnsi="Arial" w:cs="Arial"/>
          <w:b/>
          <w:bCs/>
          <w:sz w:val="24"/>
          <w:szCs w:val="24"/>
          <w:lang w:val="es-GT"/>
        </w:rPr>
        <w:t>jfreechart-1.0.1 y jfreechart-1.5.3</w:t>
      </w:r>
      <w:r w:rsidRPr="000A487F">
        <w:rPr>
          <w:rFonts w:ascii="Arial" w:hAnsi="Arial" w:cs="Arial"/>
          <w:b/>
          <w:bCs/>
          <w:sz w:val="24"/>
          <w:szCs w:val="24"/>
          <w:lang w:val="es-GT"/>
        </w:rPr>
        <w:t xml:space="preserve">: </w:t>
      </w:r>
      <w:r w:rsidR="000A487F">
        <w:rPr>
          <w:rFonts w:ascii="Arial" w:hAnsi="Arial" w:cs="Arial"/>
          <w:sz w:val="24"/>
          <w:szCs w:val="24"/>
          <w:lang w:val="es-GT"/>
        </w:rPr>
        <w:t xml:space="preserve">Son 2 librerías </w:t>
      </w:r>
      <w:r w:rsidR="000A487F" w:rsidRPr="000A487F">
        <w:rPr>
          <w:rFonts w:ascii="Arial" w:hAnsi="Arial" w:cs="Arial"/>
          <w:sz w:val="24"/>
          <w:szCs w:val="24"/>
        </w:rPr>
        <w:t>de</w:t>
      </w:r>
      <w:r w:rsidR="000A487F" w:rsidRPr="000A487F">
        <w:rPr>
          <w:rFonts w:ascii="Arial" w:hAnsi="Arial" w:cs="Arial"/>
          <w:sz w:val="24"/>
          <w:szCs w:val="24"/>
        </w:rPr>
        <w:t xml:space="preserve"> software open </w:t>
      </w:r>
      <w:proofErr w:type="spellStart"/>
      <w:r w:rsidR="000A487F" w:rsidRPr="000A487F">
        <w:rPr>
          <w:rFonts w:ascii="Arial" w:hAnsi="Arial" w:cs="Arial"/>
          <w:sz w:val="24"/>
          <w:szCs w:val="24"/>
        </w:rPr>
        <w:t>source</w:t>
      </w:r>
      <w:proofErr w:type="spellEnd"/>
      <w:r w:rsidR="000A487F" w:rsidRPr="000A487F">
        <w:rPr>
          <w:rFonts w:ascii="Arial" w:hAnsi="Arial" w:cs="Arial"/>
          <w:sz w:val="24"/>
          <w:szCs w:val="24"/>
        </w:rPr>
        <w:t xml:space="preserve"> para el lenguaje de programación Java, el cual permite la creación de gráficos​ complejos de forma simple</w:t>
      </w:r>
      <w:r w:rsidR="000A487F">
        <w:rPr>
          <w:rFonts w:ascii="Arial" w:hAnsi="Arial" w:cs="Arial"/>
          <w:sz w:val="24"/>
          <w:szCs w:val="24"/>
        </w:rPr>
        <w:t>.</w:t>
      </w:r>
    </w:p>
    <w:p w14:paraId="2663D1C3" w14:textId="466537EB" w:rsidR="00AE7E38" w:rsidRPr="00985B60" w:rsidRDefault="00AE7E38" w:rsidP="002D5031">
      <w:pPr>
        <w:jc w:val="both"/>
        <w:rPr>
          <w:rFonts w:ascii="Arial" w:hAnsi="Arial" w:cs="Arial"/>
          <w:sz w:val="24"/>
          <w:szCs w:val="24"/>
        </w:rPr>
      </w:pPr>
      <w:r>
        <w:rPr>
          <w:rFonts w:ascii="Arial" w:hAnsi="Arial" w:cs="Arial"/>
          <w:b/>
          <w:bCs/>
          <w:sz w:val="24"/>
          <w:szCs w:val="24"/>
        </w:rPr>
        <w:lastRenderedPageBreak/>
        <w:t>Archivos JS</w:t>
      </w:r>
      <w:r w:rsidR="00985B60">
        <w:rPr>
          <w:rFonts w:ascii="Arial" w:hAnsi="Arial" w:cs="Arial"/>
          <w:b/>
          <w:bCs/>
          <w:sz w:val="24"/>
          <w:szCs w:val="24"/>
        </w:rPr>
        <w:t>ON</w:t>
      </w:r>
      <w:r>
        <w:rPr>
          <w:rFonts w:ascii="Arial" w:hAnsi="Arial" w:cs="Arial"/>
          <w:b/>
          <w:bCs/>
          <w:sz w:val="24"/>
          <w:szCs w:val="24"/>
        </w:rPr>
        <w:t>:</w:t>
      </w:r>
      <w:r w:rsidR="00985B60">
        <w:rPr>
          <w:rFonts w:ascii="Arial" w:hAnsi="Arial" w:cs="Arial"/>
          <w:b/>
          <w:bCs/>
          <w:sz w:val="24"/>
          <w:szCs w:val="24"/>
        </w:rPr>
        <w:t xml:space="preserve"> </w:t>
      </w:r>
      <w:r w:rsidR="00985B60" w:rsidRPr="00985B60">
        <w:rPr>
          <w:rFonts w:ascii="Arial" w:hAnsi="Arial" w:cs="Arial"/>
          <w:sz w:val="24"/>
          <w:szCs w:val="24"/>
        </w:rPr>
        <w:t>E</w:t>
      </w:r>
      <w:r w:rsidR="00985B60" w:rsidRPr="00985B60">
        <w:rPr>
          <w:rFonts w:ascii="Arial" w:hAnsi="Arial" w:cs="Arial"/>
          <w:sz w:val="24"/>
          <w:szCs w:val="24"/>
        </w:rPr>
        <w:t>s un formato de texto sencillo para el intercambio de dato</w:t>
      </w:r>
    </w:p>
    <w:p w14:paraId="46199E70" w14:textId="77777777" w:rsidR="00AE7E38" w:rsidRDefault="00AE7E38" w:rsidP="002D5031">
      <w:pPr>
        <w:jc w:val="both"/>
        <w:rPr>
          <w:rFonts w:ascii="Arial" w:hAnsi="Arial" w:cs="Arial"/>
          <w:b/>
          <w:bCs/>
          <w:sz w:val="24"/>
          <w:szCs w:val="24"/>
        </w:rPr>
      </w:pPr>
    </w:p>
    <w:p w14:paraId="135F39E7" w14:textId="77777777" w:rsidR="002D5031" w:rsidRDefault="002D5031" w:rsidP="002D5031">
      <w:pPr>
        <w:jc w:val="both"/>
        <w:rPr>
          <w:rFonts w:ascii="Arial" w:hAnsi="Arial" w:cs="Arial"/>
          <w:b/>
          <w:bCs/>
          <w:sz w:val="24"/>
          <w:szCs w:val="24"/>
        </w:rPr>
      </w:pPr>
    </w:p>
    <w:p w14:paraId="473D0892" w14:textId="3F14820F" w:rsidR="002D5031" w:rsidRDefault="002D5031" w:rsidP="002D5031">
      <w:pPr>
        <w:jc w:val="both"/>
        <w:rPr>
          <w:rFonts w:ascii="Arial" w:hAnsi="Arial" w:cs="Arial"/>
          <w:b/>
          <w:bCs/>
          <w:sz w:val="24"/>
          <w:szCs w:val="24"/>
        </w:rPr>
      </w:pPr>
      <w:r>
        <w:rPr>
          <w:rFonts w:ascii="Arial" w:hAnsi="Arial" w:cs="Arial"/>
          <w:b/>
          <w:bCs/>
          <w:sz w:val="24"/>
          <w:szCs w:val="24"/>
        </w:rPr>
        <w:t xml:space="preserve">Sección de preguntas frecuentes </w:t>
      </w:r>
    </w:p>
    <w:p w14:paraId="10CE50BE" w14:textId="211D399D" w:rsidR="000A487F" w:rsidRDefault="000A487F" w:rsidP="002D5031">
      <w:pPr>
        <w:jc w:val="both"/>
        <w:rPr>
          <w:rFonts w:ascii="Arial" w:hAnsi="Arial" w:cs="Arial"/>
          <w:b/>
          <w:bCs/>
          <w:sz w:val="24"/>
          <w:szCs w:val="24"/>
        </w:rPr>
      </w:pPr>
      <w:r>
        <w:rPr>
          <w:rFonts w:ascii="Arial" w:hAnsi="Arial" w:cs="Arial"/>
          <w:b/>
          <w:bCs/>
          <w:sz w:val="24"/>
          <w:szCs w:val="24"/>
        </w:rPr>
        <w:t>¿Es posible no cargar un archivo y escribirlo dentro del apartado del editor?</w:t>
      </w:r>
    </w:p>
    <w:p w14:paraId="79380948" w14:textId="01C1B2FF" w:rsidR="000A487F" w:rsidRDefault="000A487F" w:rsidP="002D5031">
      <w:pPr>
        <w:jc w:val="both"/>
        <w:rPr>
          <w:rFonts w:ascii="Arial" w:hAnsi="Arial" w:cs="Arial"/>
          <w:b/>
          <w:bCs/>
          <w:sz w:val="24"/>
          <w:szCs w:val="24"/>
        </w:rPr>
      </w:pPr>
      <w:r>
        <w:rPr>
          <w:rFonts w:ascii="Arial" w:hAnsi="Arial" w:cs="Arial"/>
          <w:b/>
          <w:bCs/>
          <w:sz w:val="24"/>
          <w:szCs w:val="24"/>
        </w:rPr>
        <w:t>R://</w:t>
      </w:r>
      <w:r>
        <w:rPr>
          <w:rFonts w:ascii="Arial" w:hAnsi="Arial" w:cs="Arial"/>
          <w:sz w:val="24"/>
          <w:szCs w:val="24"/>
        </w:rPr>
        <w:t xml:space="preserve"> Si es posible, siempre y cuando se siga la estructura del archivo </w:t>
      </w:r>
      <w:r>
        <w:rPr>
          <w:rFonts w:ascii="Arial" w:hAnsi="Arial" w:cs="Arial"/>
          <w:b/>
          <w:bCs/>
          <w:sz w:val="24"/>
          <w:szCs w:val="24"/>
        </w:rPr>
        <w:t>FCA.</w:t>
      </w:r>
    </w:p>
    <w:p w14:paraId="7EFC8C8B" w14:textId="398D748E" w:rsidR="000A487F" w:rsidRDefault="000A487F" w:rsidP="002D5031">
      <w:pPr>
        <w:jc w:val="both"/>
        <w:rPr>
          <w:rFonts w:ascii="Arial" w:hAnsi="Arial" w:cs="Arial"/>
          <w:b/>
          <w:bCs/>
          <w:sz w:val="24"/>
          <w:szCs w:val="24"/>
        </w:rPr>
      </w:pPr>
      <w:r>
        <w:rPr>
          <w:rFonts w:ascii="Arial" w:hAnsi="Arial" w:cs="Arial"/>
          <w:b/>
          <w:bCs/>
          <w:sz w:val="24"/>
          <w:szCs w:val="24"/>
        </w:rPr>
        <w:t>¿Es posible generar cualquiera de los reportes sin que se haya analizado algún archivo?</w:t>
      </w:r>
    </w:p>
    <w:p w14:paraId="02BD4B59" w14:textId="7B3D426A" w:rsidR="000A487F" w:rsidRDefault="000A487F" w:rsidP="002D5031">
      <w:pPr>
        <w:jc w:val="both"/>
        <w:rPr>
          <w:rFonts w:ascii="Arial" w:hAnsi="Arial" w:cs="Arial"/>
          <w:sz w:val="24"/>
          <w:szCs w:val="24"/>
        </w:rPr>
      </w:pPr>
      <w:r>
        <w:rPr>
          <w:rFonts w:ascii="Arial" w:hAnsi="Arial" w:cs="Arial"/>
          <w:b/>
          <w:bCs/>
          <w:sz w:val="24"/>
          <w:szCs w:val="24"/>
        </w:rPr>
        <w:t xml:space="preserve">R:// </w:t>
      </w:r>
      <w:r>
        <w:rPr>
          <w:rFonts w:ascii="Arial" w:hAnsi="Arial" w:cs="Arial"/>
          <w:sz w:val="24"/>
          <w:szCs w:val="24"/>
        </w:rPr>
        <w:t>Si es posible, pero no generará más que un archivo con información, será un archivo en blanco.</w:t>
      </w:r>
    </w:p>
    <w:p w14:paraId="661E9587" w14:textId="5584B068" w:rsidR="000A487F" w:rsidRDefault="000A487F" w:rsidP="002D5031">
      <w:pPr>
        <w:jc w:val="both"/>
        <w:rPr>
          <w:rFonts w:ascii="Arial" w:hAnsi="Arial" w:cs="Arial"/>
          <w:b/>
          <w:bCs/>
          <w:sz w:val="24"/>
          <w:szCs w:val="24"/>
        </w:rPr>
      </w:pPr>
      <w:r>
        <w:rPr>
          <w:rFonts w:ascii="Arial" w:hAnsi="Arial" w:cs="Arial"/>
          <w:b/>
          <w:bCs/>
          <w:sz w:val="24"/>
          <w:szCs w:val="24"/>
        </w:rPr>
        <w:t xml:space="preserve">¿Es posible </w:t>
      </w:r>
      <w:r w:rsidR="009408E9">
        <w:rPr>
          <w:rFonts w:ascii="Arial" w:hAnsi="Arial" w:cs="Arial"/>
          <w:b/>
          <w:bCs/>
          <w:sz w:val="24"/>
          <w:szCs w:val="24"/>
        </w:rPr>
        <w:t>presionar la opción de ejecutar con el apartado del editor vacío</w:t>
      </w:r>
      <w:r>
        <w:rPr>
          <w:rFonts w:ascii="Arial" w:hAnsi="Arial" w:cs="Arial"/>
          <w:b/>
          <w:bCs/>
          <w:sz w:val="24"/>
          <w:szCs w:val="24"/>
        </w:rPr>
        <w:t>?</w:t>
      </w:r>
    </w:p>
    <w:p w14:paraId="5E706D8E" w14:textId="62DE563A" w:rsidR="009408E9" w:rsidRDefault="009408E9" w:rsidP="002D5031">
      <w:pPr>
        <w:jc w:val="both"/>
        <w:rPr>
          <w:rFonts w:ascii="Arial" w:hAnsi="Arial" w:cs="Arial"/>
          <w:sz w:val="24"/>
          <w:szCs w:val="24"/>
        </w:rPr>
      </w:pPr>
      <w:r>
        <w:rPr>
          <w:rFonts w:ascii="Arial" w:hAnsi="Arial" w:cs="Arial"/>
          <w:b/>
          <w:bCs/>
          <w:sz w:val="24"/>
          <w:szCs w:val="24"/>
        </w:rPr>
        <w:t xml:space="preserve">R:// </w:t>
      </w:r>
      <w:r>
        <w:rPr>
          <w:rFonts w:ascii="Arial" w:hAnsi="Arial" w:cs="Arial"/>
          <w:sz w:val="24"/>
          <w:szCs w:val="24"/>
        </w:rPr>
        <w:t>No, esto llevará a un error y eventualmente tendrá que reiniciar la aplicación de nuevo.</w:t>
      </w:r>
    </w:p>
    <w:p w14:paraId="5DA96A52" w14:textId="74206EC5" w:rsidR="009408E9" w:rsidRDefault="009408E9" w:rsidP="002D5031">
      <w:pPr>
        <w:jc w:val="both"/>
        <w:rPr>
          <w:rFonts w:ascii="Arial" w:hAnsi="Arial" w:cs="Arial"/>
          <w:b/>
          <w:bCs/>
          <w:sz w:val="24"/>
          <w:szCs w:val="24"/>
        </w:rPr>
      </w:pPr>
      <w:r>
        <w:rPr>
          <w:rFonts w:ascii="Arial" w:hAnsi="Arial" w:cs="Arial"/>
          <w:b/>
          <w:bCs/>
          <w:sz w:val="24"/>
          <w:szCs w:val="24"/>
        </w:rPr>
        <w:t>¿Es posible cargar otro archivo que no tenga extensión FCA?</w:t>
      </w:r>
    </w:p>
    <w:p w14:paraId="1B466C7C" w14:textId="71C3CD12" w:rsidR="009408E9" w:rsidRDefault="009408E9" w:rsidP="002D5031">
      <w:pPr>
        <w:jc w:val="both"/>
        <w:rPr>
          <w:rFonts w:ascii="Arial" w:hAnsi="Arial" w:cs="Arial"/>
          <w:b/>
          <w:bCs/>
          <w:sz w:val="24"/>
          <w:szCs w:val="24"/>
        </w:rPr>
      </w:pPr>
      <w:r>
        <w:rPr>
          <w:rFonts w:ascii="Arial" w:hAnsi="Arial" w:cs="Arial"/>
          <w:b/>
          <w:bCs/>
          <w:sz w:val="24"/>
          <w:szCs w:val="24"/>
        </w:rPr>
        <w:t xml:space="preserve">R:// </w:t>
      </w:r>
      <w:r>
        <w:rPr>
          <w:rFonts w:ascii="Arial" w:hAnsi="Arial" w:cs="Arial"/>
          <w:sz w:val="24"/>
          <w:szCs w:val="24"/>
        </w:rPr>
        <w:t xml:space="preserve">No, solo se permite cargar archivos con extensión </w:t>
      </w:r>
      <w:r>
        <w:rPr>
          <w:rFonts w:ascii="Arial" w:hAnsi="Arial" w:cs="Arial"/>
          <w:b/>
          <w:bCs/>
          <w:sz w:val="24"/>
          <w:szCs w:val="24"/>
        </w:rPr>
        <w:t>FCA.</w:t>
      </w:r>
    </w:p>
    <w:p w14:paraId="7F9F2AD7" w14:textId="29D7F6E3" w:rsidR="009408E9" w:rsidRDefault="009408E9" w:rsidP="002D5031">
      <w:pPr>
        <w:jc w:val="both"/>
        <w:rPr>
          <w:rFonts w:ascii="Arial" w:hAnsi="Arial" w:cs="Arial"/>
          <w:b/>
          <w:bCs/>
          <w:sz w:val="24"/>
          <w:szCs w:val="24"/>
        </w:rPr>
      </w:pPr>
      <w:r>
        <w:rPr>
          <w:rFonts w:ascii="Arial" w:hAnsi="Arial" w:cs="Arial"/>
          <w:b/>
          <w:bCs/>
          <w:sz w:val="24"/>
          <w:szCs w:val="24"/>
        </w:rPr>
        <w:t>¿Es posible analizar otros archivos que no sean JavaScript?</w:t>
      </w:r>
    </w:p>
    <w:p w14:paraId="5D273A5B" w14:textId="1595E0C9" w:rsidR="009408E9" w:rsidRPr="009408E9" w:rsidRDefault="009408E9" w:rsidP="002D5031">
      <w:pPr>
        <w:jc w:val="both"/>
        <w:rPr>
          <w:rFonts w:ascii="Arial" w:hAnsi="Arial" w:cs="Arial"/>
          <w:sz w:val="24"/>
          <w:szCs w:val="24"/>
        </w:rPr>
      </w:pPr>
      <w:r>
        <w:rPr>
          <w:rFonts w:ascii="Arial" w:hAnsi="Arial" w:cs="Arial"/>
          <w:b/>
          <w:bCs/>
          <w:sz w:val="24"/>
          <w:szCs w:val="24"/>
        </w:rPr>
        <w:t xml:space="preserve">R:// </w:t>
      </w:r>
      <w:r>
        <w:rPr>
          <w:rFonts w:ascii="Arial" w:hAnsi="Arial" w:cs="Arial"/>
          <w:sz w:val="24"/>
          <w:szCs w:val="24"/>
        </w:rPr>
        <w:t xml:space="preserve">No, solo se puede analizar archivos </w:t>
      </w:r>
      <w:r w:rsidRPr="009408E9">
        <w:rPr>
          <w:rFonts w:ascii="Arial" w:hAnsi="Arial" w:cs="Arial"/>
          <w:b/>
          <w:bCs/>
          <w:sz w:val="24"/>
          <w:szCs w:val="24"/>
        </w:rPr>
        <w:t>JavaScript</w:t>
      </w:r>
      <w:r>
        <w:rPr>
          <w:rFonts w:ascii="Arial" w:hAnsi="Arial" w:cs="Arial"/>
          <w:sz w:val="24"/>
          <w:szCs w:val="24"/>
        </w:rPr>
        <w:t xml:space="preserve"> los cuales se </w:t>
      </w:r>
      <w:proofErr w:type="gramStart"/>
      <w:r>
        <w:rPr>
          <w:rFonts w:ascii="Arial" w:hAnsi="Arial" w:cs="Arial"/>
          <w:sz w:val="24"/>
          <w:szCs w:val="24"/>
        </w:rPr>
        <w:t>analizaran</w:t>
      </w:r>
      <w:proofErr w:type="gramEnd"/>
      <w:r>
        <w:rPr>
          <w:rFonts w:ascii="Arial" w:hAnsi="Arial" w:cs="Arial"/>
          <w:sz w:val="24"/>
          <w:szCs w:val="24"/>
        </w:rPr>
        <w:t xml:space="preserve"> por medio de su ruta de ubicación y archivos </w:t>
      </w:r>
      <w:r w:rsidRPr="009408E9">
        <w:rPr>
          <w:rFonts w:ascii="Arial" w:hAnsi="Arial" w:cs="Arial"/>
          <w:b/>
          <w:bCs/>
          <w:sz w:val="24"/>
          <w:szCs w:val="24"/>
        </w:rPr>
        <w:t>FCA</w:t>
      </w:r>
      <w:r>
        <w:rPr>
          <w:rFonts w:ascii="Arial" w:hAnsi="Arial" w:cs="Arial"/>
          <w:b/>
          <w:bCs/>
          <w:sz w:val="24"/>
          <w:szCs w:val="24"/>
        </w:rPr>
        <w:t xml:space="preserve">, </w:t>
      </w:r>
      <w:r>
        <w:rPr>
          <w:rFonts w:ascii="Arial" w:hAnsi="Arial" w:cs="Arial"/>
          <w:sz w:val="24"/>
          <w:szCs w:val="24"/>
        </w:rPr>
        <w:t xml:space="preserve">no es posible analizar archivos </w:t>
      </w:r>
      <w:r>
        <w:rPr>
          <w:rFonts w:ascii="Arial" w:hAnsi="Arial" w:cs="Arial"/>
          <w:b/>
          <w:bCs/>
          <w:sz w:val="24"/>
          <w:szCs w:val="24"/>
        </w:rPr>
        <w:t xml:space="preserve">JavaScript </w:t>
      </w:r>
      <w:r>
        <w:rPr>
          <w:rFonts w:ascii="Arial" w:hAnsi="Arial" w:cs="Arial"/>
          <w:sz w:val="24"/>
          <w:szCs w:val="24"/>
        </w:rPr>
        <w:t>directamente.</w:t>
      </w:r>
    </w:p>
    <w:sectPr w:rsidR="009408E9" w:rsidRPr="009408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261C5A"/>
    <w:multiLevelType w:val="hybridMultilevel"/>
    <w:tmpl w:val="BB7ADD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DBE4800"/>
    <w:multiLevelType w:val="hybridMultilevel"/>
    <w:tmpl w:val="C11860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98B"/>
    <w:rsid w:val="000A487F"/>
    <w:rsid w:val="00171FBB"/>
    <w:rsid w:val="001B3E1B"/>
    <w:rsid w:val="001B7AD8"/>
    <w:rsid w:val="00256881"/>
    <w:rsid w:val="00273506"/>
    <w:rsid w:val="0028200C"/>
    <w:rsid w:val="002B0588"/>
    <w:rsid w:val="002D5031"/>
    <w:rsid w:val="003F0E79"/>
    <w:rsid w:val="00431BAF"/>
    <w:rsid w:val="00481AA1"/>
    <w:rsid w:val="005D4864"/>
    <w:rsid w:val="0071213E"/>
    <w:rsid w:val="007309A1"/>
    <w:rsid w:val="00843206"/>
    <w:rsid w:val="009408E9"/>
    <w:rsid w:val="0097398B"/>
    <w:rsid w:val="00985B60"/>
    <w:rsid w:val="00AE7E38"/>
    <w:rsid w:val="00B50FFA"/>
    <w:rsid w:val="00BE13B5"/>
    <w:rsid w:val="00BF32E9"/>
    <w:rsid w:val="00DD01B7"/>
    <w:rsid w:val="00ED1E1C"/>
    <w:rsid w:val="00EE6790"/>
    <w:rsid w:val="00EF048A"/>
    <w:rsid w:val="00F04F71"/>
    <w:rsid w:val="00F4021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C31D3"/>
  <w15:chartTrackingRefBased/>
  <w15:docId w15:val="{F4D86A75-29D3-4FD3-8B6C-87EE87D33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98B"/>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7398B"/>
    <w:pPr>
      <w:ind w:left="720"/>
      <w:contextualSpacing/>
    </w:pPr>
  </w:style>
  <w:style w:type="character" w:styleId="Hipervnculo">
    <w:name w:val="Hyperlink"/>
    <w:basedOn w:val="Fuentedeprrafopredeter"/>
    <w:uiPriority w:val="99"/>
    <w:unhideWhenUsed/>
    <w:rsid w:val="002D5031"/>
    <w:rPr>
      <w:color w:val="0000FF"/>
      <w:u w:val="single"/>
    </w:rPr>
  </w:style>
  <w:style w:type="paragraph" w:styleId="NormalWeb">
    <w:name w:val="Normal (Web)"/>
    <w:basedOn w:val="Normal"/>
    <w:uiPriority w:val="99"/>
    <w:semiHidden/>
    <w:unhideWhenUsed/>
    <w:rsid w:val="002D5031"/>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152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ecured.cu/index.php?title=Esc%C3%A1neres&amp;action=edit&amp;redlink=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ecured.cu/index.php?title=Analizador_lexicogr%C3%A1fico&amp;action=edit&amp;redlink=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7</Pages>
  <Words>941</Words>
  <Characters>5178</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chali</dc:creator>
  <cp:keywords/>
  <dc:description/>
  <cp:lastModifiedBy>Luis Cutzal</cp:lastModifiedBy>
  <cp:revision>20</cp:revision>
  <dcterms:created xsi:type="dcterms:W3CDTF">2020-10-26T00:48:00Z</dcterms:created>
  <dcterms:modified xsi:type="dcterms:W3CDTF">2021-09-05T21:38:00Z</dcterms:modified>
</cp:coreProperties>
</file>