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07B8" w14:textId="7F5A8471" w:rsidR="00124186" w:rsidRPr="000F7D4C" w:rsidRDefault="000F7D4C" w:rsidP="000F7D4C">
      <w:pPr>
        <w:spacing w:after="0" w:line="240" w:lineRule="auto"/>
        <w:rPr>
          <w:rFonts w:ascii="Times New Roman" w:hAnsi="Times New Roman" w:cs="Times New Roman"/>
          <w:b/>
          <w:bCs/>
          <w:lang w:val="es-MX"/>
        </w:rPr>
      </w:pPr>
      <w:r w:rsidRPr="000F7D4C">
        <w:rPr>
          <w:rFonts w:ascii="Times New Roman" w:hAnsi="Times New Roman" w:cs="Times New Roman"/>
          <w:b/>
          <w:bCs/>
          <w:lang w:val="es-MX"/>
        </w:rPr>
        <w:t>MANUAL DE CALIBRACION PARA CELDA DE CARGA DE MAQUINA DE ENSAYOS</w:t>
      </w:r>
    </w:p>
    <w:p w14:paraId="41BE3CFC" w14:textId="77777777" w:rsidR="0085428B" w:rsidRDefault="0085428B" w:rsidP="000F7D4C">
      <w:pPr>
        <w:spacing w:after="0" w:line="240" w:lineRule="auto"/>
        <w:rPr>
          <w:rFonts w:ascii="Times New Roman" w:hAnsi="Times New Roman" w:cs="Times New Roman"/>
          <w:b/>
          <w:bCs/>
          <w:lang w:val="es-MX"/>
        </w:rPr>
        <w:sectPr w:rsidR="0085428B" w:rsidSect="000F7D4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B9D496" w14:textId="77777777" w:rsidR="000F7D4C" w:rsidRDefault="000F7D4C" w:rsidP="000F7D4C">
      <w:pPr>
        <w:spacing w:after="0" w:line="240" w:lineRule="auto"/>
        <w:rPr>
          <w:rFonts w:ascii="Times New Roman" w:hAnsi="Times New Roman" w:cs="Times New Roman"/>
          <w:b/>
          <w:bCs/>
          <w:lang w:val="es-MX"/>
        </w:rPr>
      </w:pPr>
    </w:p>
    <w:p w14:paraId="3C770030" w14:textId="5A8683D0" w:rsidR="00772560" w:rsidRDefault="00C03596" w:rsidP="002E272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3596">
        <w:rPr>
          <w:rFonts w:ascii="Times New Roman" w:hAnsi="Times New Roman" w:cs="Times New Roman"/>
        </w:rPr>
        <w:t>Para llevar a cabo la calibración, primero es necesario retirar la guarda superior (Imagen 1), lo que permitirá acceder al amplificador.</w:t>
      </w:r>
    </w:p>
    <w:p w14:paraId="73E09DA7" w14:textId="77777777" w:rsidR="00C03596" w:rsidRDefault="00C03596" w:rsidP="002E2722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CFAF0CA" w14:textId="24028D3C" w:rsidR="00772560" w:rsidRDefault="00C03596" w:rsidP="00C03596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 w:rsidRPr="00C03596">
        <w:rPr>
          <w:rFonts w:ascii="Times New Roman" w:hAnsi="Times New Roman" w:cs="Times New Roman"/>
          <w:lang w:val="es-MX"/>
        </w:rPr>
        <w:drawing>
          <wp:inline distT="0" distB="0" distL="0" distR="0" wp14:anchorId="10F0FE0F" wp14:editId="292A06F8">
            <wp:extent cx="2143125" cy="2847613"/>
            <wp:effectExtent l="0" t="0" r="0" b="0"/>
            <wp:docPr id="515264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4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5226" cy="28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B51D" w14:textId="675458A8" w:rsidR="00C03596" w:rsidRDefault="00C03596" w:rsidP="00C03596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Imagen 1. </w:t>
      </w:r>
      <w:r>
        <w:rPr>
          <w:rFonts w:ascii="Times New Roman" w:hAnsi="Times New Roman" w:cs="Times New Roman"/>
          <w:lang w:val="es-MX"/>
        </w:rPr>
        <w:t>Guarda a retirar</w:t>
      </w:r>
      <w:r>
        <w:rPr>
          <w:rFonts w:ascii="Times New Roman" w:hAnsi="Times New Roman" w:cs="Times New Roman"/>
          <w:lang w:val="es-MX"/>
        </w:rPr>
        <w:t>.</w:t>
      </w:r>
    </w:p>
    <w:p w14:paraId="11C44F96" w14:textId="77777777" w:rsidR="00772560" w:rsidRDefault="00772560" w:rsidP="002E2722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71F02986" w14:textId="76AEA444" w:rsidR="00C03596" w:rsidRDefault="00C03596" w:rsidP="002E272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3596">
        <w:rPr>
          <w:rFonts w:ascii="Times New Roman" w:hAnsi="Times New Roman" w:cs="Times New Roman"/>
        </w:rPr>
        <w:t>Una vez retirada la guarda, se podrán visualizar todos los componentes electrónicos del sistema (Imagen 2). El amplificador</w:t>
      </w:r>
      <w:r>
        <w:rPr>
          <w:rFonts w:ascii="Times New Roman" w:hAnsi="Times New Roman" w:cs="Times New Roman"/>
        </w:rPr>
        <w:t xml:space="preserve"> es el </w:t>
      </w:r>
      <w:r w:rsidRPr="00C03596">
        <w:rPr>
          <w:rFonts w:ascii="Times New Roman" w:hAnsi="Times New Roman" w:cs="Times New Roman"/>
        </w:rPr>
        <w:t>identificado por la flecha roja</w:t>
      </w:r>
      <w:r>
        <w:rPr>
          <w:rFonts w:ascii="Times New Roman" w:hAnsi="Times New Roman" w:cs="Times New Roman"/>
        </w:rPr>
        <w:t xml:space="preserve">. </w:t>
      </w:r>
      <w:r w:rsidRPr="00C03596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 xml:space="preserve"> un perillero y con</w:t>
      </w:r>
      <w:r w:rsidRPr="00C03596">
        <w:rPr>
          <w:rFonts w:ascii="Times New Roman" w:hAnsi="Times New Roman" w:cs="Times New Roman"/>
        </w:rPr>
        <w:t xml:space="preserve"> mucho cuidado</w:t>
      </w:r>
      <w:r w:rsidR="00E147A4">
        <w:rPr>
          <w:rFonts w:ascii="Times New Roman" w:hAnsi="Times New Roman" w:cs="Times New Roman"/>
        </w:rPr>
        <w:t xml:space="preserve"> ubíquelo</w:t>
      </w:r>
      <w:r w:rsidRPr="00C03596">
        <w:rPr>
          <w:rFonts w:ascii="Times New Roman" w:hAnsi="Times New Roman" w:cs="Times New Roman"/>
        </w:rPr>
        <w:t xml:space="preserve"> siguiendo la dirección indicada por la flecha azul (Imagen 2) y levant</w:t>
      </w:r>
      <w:r w:rsidR="00431169">
        <w:rPr>
          <w:rFonts w:ascii="Times New Roman" w:hAnsi="Times New Roman" w:cs="Times New Roman"/>
        </w:rPr>
        <w:t>e</w:t>
      </w:r>
      <w:r w:rsidRPr="00C03596">
        <w:rPr>
          <w:rFonts w:ascii="Times New Roman" w:hAnsi="Times New Roman" w:cs="Times New Roman"/>
        </w:rPr>
        <w:t xml:space="preserve"> la tapa que cubre los botones y el display del amplificador. Esto te permitirá acceder y navegar por el menú del dispositivo.</w:t>
      </w:r>
    </w:p>
    <w:p w14:paraId="19F9E9B1" w14:textId="77777777" w:rsidR="00C03596" w:rsidRDefault="00C03596" w:rsidP="002E272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8FEDC6" w14:textId="0B4A97C5" w:rsidR="00C03596" w:rsidRDefault="00431169" w:rsidP="002E2722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431169">
        <w:rPr>
          <w:rFonts w:ascii="Times New Roman" w:hAnsi="Times New Roman" w:cs="Times New Roman"/>
          <w:lang w:val="es-MX"/>
        </w:rPr>
        <w:drawing>
          <wp:inline distT="0" distB="0" distL="0" distR="0" wp14:anchorId="47AD0EA6" wp14:editId="6106C5EC">
            <wp:extent cx="3204210" cy="1453515"/>
            <wp:effectExtent l="0" t="0" r="0" b="0"/>
            <wp:docPr id="1390548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48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5496" w14:textId="10192D72" w:rsidR="00431169" w:rsidRDefault="00431169" w:rsidP="00431169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Imagen 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>2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. </w:t>
      </w:r>
      <w:r>
        <w:rPr>
          <w:rFonts w:ascii="Times New Roman" w:hAnsi="Times New Roman" w:cs="Times New Roman"/>
          <w:lang w:val="es-MX"/>
        </w:rPr>
        <w:t>Amplificador</w:t>
      </w:r>
      <w:r>
        <w:rPr>
          <w:rFonts w:ascii="Times New Roman" w:hAnsi="Times New Roman" w:cs="Times New Roman"/>
          <w:lang w:val="es-MX"/>
        </w:rPr>
        <w:t>.</w:t>
      </w:r>
    </w:p>
    <w:p w14:paraId="3AAF7CE3" w14:textId="77777777" w:rsidR="00C03596" w:rsidRDefault="00C03596" w:rsidP="002E2722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2712A96C" w14:textId="6407A3E0" w:rsidR="00591480" w:rsidRDefault="00431169" w:rsidP="002E2722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</w:t>
      </w:r>
      <w:r w:rsidR="002E2722" w:rsidRPr="002E2722">
        <w:rPr>
          <w:rFonts w:ascii="Times New Roman" w:hAnsi="Times New Roman" w:cs="Times New Roman"/>
          <w:lang w:val="es-MX"/>
        </w:rPr>
        <w:t>s fundamental que el carro guiador, donde se fija la celda de carga, esté ubicado en la posición superior (</w:t>
      </w:r>
      <w:r>
        <w:rPr>
          <w:rFonts w:ascii="Times New Roman" w:hAnsi="Times New Roman" w:cs="Times New Roman"/>
          <w:lang w:val="es-MX"/>
        </w:rPr>
        <w:t>Ima</w:t>
      </w:r>
      <w:r w:rsidR="002E2722" w:rsidRPr="002E2722">
        <w:rPr>
          <w:rFonts w:ascii="Times New Roman" w:hAnsi="Times New Roman" w:cs="Times New Roman"/>
          <w:lang w:val="es-MX"/>
        </w:rPr>
        <w:t xml:space="preserve">gen </w:t>
      </w:r>
      <w:r>
        <w:rPr>
          <w:rFonts w:ascii="Times New Roman" w:hAnsi="Times New Roman" w:cs="Times New Roman"/>
          <w:lang w:val="es-MX"/>
        </w:rPr>
        <w:t>3</w:t>
      </w:r>
      <w:r w:rsidR="002E2722" w:rsidRPr="002E2722">
        <w:rPr>
          <w:rFonts w:ascii="Times New Roman" w:hAnsi="Times New Roman" w:cs="Times New Roman"/>
          <w:lang w:val="es-MX"/>
        </w:rPr>
        <w:t>).</w:t>
      </w:r>
    </w:p>
    <w:p w14:paraId="0C9D4A0D" w14:textId="77777777" w:rsidR="002E2722" w:rsidRDefault="002E2722" w:rsidP="000F7D4C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1964A989" w14:textId="77777777" w:rsidR="00431169" w:rsidRDefault="00431169" w:rsidP="00591480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</w:p>
    <w:p w14:paraId="3ECC2AA2" w14:textId="77777777" w:rsidR="00431169" w:rsidRDefault="00431169" w:rsidP="00591480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</w:p>
    <w:p w14:paraId="2C8B22BA" w14:textId="77777777" w:rsidR="00431169" w:rsidRDefault="00431169" w:rsidP="00591480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</w:p>
    <w:p w14:paraId="4ED3A6C8" w14:textId="1426B8C5" w:rsidR="00591480" w:rsidRDefault="00591480" w:rsidP="00591480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26B230B0" wp14:editId="5B7687F1">
            <wp:extent cx="2305050" cy="3073400"/>
            <wp:effectExtent l="0" t="0" r="0" b="0"/>
            <wp:docPr id="3654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595F" w14:textId="71ACBA58" w:rsidR="00C03596" w:rsidRDefault="00C03596" w:rsidP="00C03596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Imagen </w:t>
      </w:r>
      <w:r w:rsidR="00431169">
        <w:rPr>
          <w:rFonts w:ascii="Times New Roman" w:hAnsi="Times New Roman" w:cs="Times New Roman"/>
          <w:b/>
          <w:bCs/>
          <w:i/>
          <w:iCs/>
          <w:lang w:val="es-MX"/>
        </w:rPr>
        <w:t>3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. </w:t>
      </w:r>
      <w:r>
        <w:rPr>
          <w:rFonts w:ascii="Times New Roman" w:hAnsi="Times New Roman" w:cs="Times New Roman"/>
          <w:lang w:val="es-MX"/>
        </w:rPr>
        <w:t>Posición inicial.</w:t>
      </w:r>
    </w:p>
    <w:p w14:paraId="11FF1920" w14:textId="77777777" w:rsidR="00591480" w:rsidRDefault="00591480" w:rsidP="00591480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</w:p>
    <w:p w14:paraId="07AD8B28" w14:textId="77777777" w:rsidR="00E147A4" w:rsidRDefault="00E147A4" w:rsidP="00E147A4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2E2722">
        <w:rPr>
          <w:rFonts w:ascii="Times New Roman" w:hAnsi="Times New Roman" w:cs="Times New Roman"/>
          <w:lang w:val="es-MX"/>
        </w:rPr>
        <w:t>Al encender el equipo, el display del amplificador se iniciará en modo de operación.</w:t>
      </w:r>
    </w:p>
    <w:p w14:paraId="1275934A" w14:textId="22DF7453" w:rsidR="00E147A4" w:rsidRDefault="00E147A4" w:rsidP="00E147A4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2E2722">
        <w:rPr>
          <w:rFonts w:ascii="Times New Roman" w:hAnsi="Times New Roman" w:cs="Times New Roman"/>
          <w:lang w:val="es-MX"/>
        </w:rPr>
        <w:t xml:space="preserve">Para operar el amplificador y acceder a todas sus configuraciones, utilice como referencia la Imagen </w:t>
      </w:r>
      <w:r w:rsidR="00862489">
        <w:rPr>
          <w:rFonts w:ascii="Times New Roman" w:hAnsi="Times New Roman" w:cs="Times New Roman"/>
          <w:lang w:val="es-MX"/>
        </w:rPr>
        <w:t>4</w:t>
      </w:r>
      <w:r w:rsidRPr="002E2722">
        <w:rPr>
          <w:rFonts w:ascii="Times New Roman" w:hAnsi="Times New Roman" w:cs="Times New Roman"/>
          <w:lang w:val="es-MX"/>
        </w:rPr>
        <w:t>.</w:t>
      </w:r>
    </w:p>
    <w:p w14:paraId="1F60F0EE" w14:textId="77777777" w:rsidR="0085428B" w:rsidRDefault="0085428B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6E869A3A" w14:textId="77777777" w:rsidR="0085428B" w:rsidRDefault="0085428B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71AF2D8" w14:textId="69DFF360" w:rsidR="0085428B" w:rsidRDefault="0085428B" w:rsidP="00E147A4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 w:rsidRPr="0085428B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4F88A01C" wp14:editId="42BC6075">
            <wp:extent cx="2680735" cy="2552700"/>
            <wp:effectExtent l="0" t="0" r="5715" b="0"/>
            <wp:docPr id="110375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8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957" cy="25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DCD" w14:textId="14975CC6" w:rsidR="0085428B" w:rsidRDefault="0085428B" w:rsidP="0085428B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Imagen </w:t>
      </w:r>
      <w:r w:rsidR="00862489">
        <w:rPr>
          <w:rFonts w:ascii="Times New Roman" w:hAnsi="Times New Roman" w:cs="Times New Roman"/>
          <w:b/>
          <w:bCs/>
          <w:i/>
          <w:iCs/>
          <w:lang w:val="es-MX"/>
        </w:rPr>
        <w:t>4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. </w:t>
      </w:r>
      <w:r>
        <w:rPr>
          <w:rFonts w:ascii="Times New Roman" w:hAnsi="Times New Roman" w:cs="Times New Roman"/>
          <w:lang w:val="es-MX"/>
        </w:rPr>
        <w:t>Funciones de las teclas.</w:t>
      </w:r>
    </w:p>
    <w:p w14:paraId="18538F9D" w14:textId="77777777" w:rsidR="00591480" w:rsidRDefault="00591480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4E79498F" w14:textId="77777777" w:rsidR="00591480" w:rsidRDefault="00591480" w:rsidP="0059148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Puesta a cero: </w:t>
      </w:r>
    </w:p>
    <w:p w14:paraId="38A4700B" w14:textId="048A4844" w:rsidR="00E147A4" w:rsidRPr="002E2722" w:rsidRDefault="00E147A4" w:rsidP="00E147A4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2E2722">
        <w:rPr>
          <w:rFonts w:ascii="Times New Roman" w:hAnsi="Times New Roman" w:cs="Times New Roman"/>
          <w:lang w:val="es-MX"/>
        </w:rPr>
        <w:t xml:space="preserve">Con el carro guiador en posición, la celda de carga debe quedar libre de cualquier peso, excepto por la pinza de sujeción, tal como se muestra en la Imagen </w:t>
      </w:r>
      <w:r>
        <w:rPr>
          <w:rFonts w:ascii="Times New Roman" w:hAnsi="Times New Roman" w:cs="Times New Roman"/>
          <w:lang w:val="es-MX"/>
        </w:rPr>
        <w:t>3</w:t>
      </w:r>
      <w:r w:rsidRPr="002E2722">
        <w:rPr>
          <w:rFonts w:ascii="Times New Roman" w:hAnsi="Times New Roman" w:cs="Times New Roman"/>
          <w:lang w:val="es-MX"/>
        </w:rPr>
        <w:t>.</w:t>
      </w:r>
    </w:p>
    <w:p w14:paraId="6F8767C2" w14:textId="77777777" w:rsidR="00E147A4" w:rsidRDefault="00E147A4" w:rsidP="0059148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150C5509" w14:textId="45B57008" w:rsidR="00E147A4" w:rsidRDefault="002E2722" w:rsidP="0059148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2722">
        <w:rPr>
          <w:rFonts w:ascii="Times New Roman" w:hAnsi="Times New Roman" w:cs="Times New Roman"/>
        </w:rPr>
        <w:t>Mantenga presionada la tecla 0/</w:t>
      </w:r>
      <w:r w:rsidRPr="002E2722">
        <w:rPr>
          <w:rFonts w:ascii="Cambria Math" w:hAnsi="Cambria Math" w:cs="Cambria Math"/>
        </w:rPr>
        <w:t>↵</w:t>
      </w:r>
      <w:r w:rsidRPr="002E2722">
        <w:rPr>
          <w:rFonts w:ascii="Times New Roman" w:hAnsi="Times New Roman" w:cs="Times New Roman"/>
        </w:rPr>
        <w:t xml:space="preserve"> mientras el equipo está en modo de operación. Si la operación se realiza correctamente, el display mostrará "STORE"; de lo contrario, aparecerá "ABORT"</w:t>
      </w:r>
      <w:r w:rsidR="00E147A4">
        <w:rPr>
          <w:rFonts w:ascii="Times New Roman" w:hAnsi="Times New Roman" w:cs="Times New Roman"/>
        </w:rPr>
        <w:t>, en este caso repita nuevamente este paso</w:t>
      </w:r>
      <w:r w:rsidRPr="002E2722">
        <w:rPr>
          <w:rFonts w:ascii="Times New Roman" w:hAnsi="Times New Roman" w:cs="Times New Roman"/>
        </w:rPr>
        <w:t>. Una vez completada la calibración del cero, se procede a calibrar el peso.</w:t>
      </w:r>
    </w:p>
    <w:p w14:paraId="7042485B" w14:textId="77777777" w:rsidR="002E2722" w:rsidRDefault="002E2722" w:rsidP="0059148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1EF9DF" w14:textId="3A23C26F" w:rsidR="002E2722" w:rsidRPr="002E2722" w:rsidRDefault="0085428B" w:rsidP="002E272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Calibración:</w:t>
      </w:r>
    </w:p>
    <w:p w14:paraId="6C64AB3D" w14:textId="77777777" w:rsidR="002E2722" w:rsidRPr="002E2722" w:rsidRDefault="002E2722" w:rsidP="002E272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2722">
        <w:rPr>
          <w:rFonts w:ascii="Times New Roman" w:hAnsi="Times New Roman" w:cs="Times New Roman"/>
        </w:rPr>
        <w:t>Para realizar la calibración, es necesario colocar en la celda de carga un peso equivalente al 20% de su capacidad total. En este caso, dado que la celda de carga está configurada para 10 kg, se debe utilizar un peso de 2 kg.</w:t>
      </w:r>
    </w:p>
    <w:p w14:paraId="33E2505E" w14:textId="0DCEE509" w:rsidR="0085428B" w:rsidRDefault="002E2722" w:rsidP="0059148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2722">
        <w:rPr>
          <w:rFonts w:ascii="Times New Roman" w:hAnsi="Times New Roman" w:cs="Times New Roman"/>
        </w:rPr>
        <w:t xml:space="preserve">El sistema debe lucir como se muestra en la Imagen </w:t>
      </w:r>
      <w:r w:rsidR="00E147A4">
        <w:rPr>
          <w:rFonts w:ascii="Times New Roman" w:hAnsi="Times New Roman" w:cs="Times New Roman"/>
        </w:rPr>
        <w:t>4</w:t>
      </w:r>
      <w:r w:rsidRPr="002E2722">
        <w:rPr>
          <w:rFonts w:ascii="Times New Roman" w:hAnsi="Times New Roman" w:cs="Times New Roman"/>
        </w:rPr>
        <w:t>.</w:t>
      </w:r>
    </w:p>
    <w:p w14:paraId="529EEB04" w14:textId="77777777" w:rsidR="0085428B" w:rsidRDefault="0085428B" w:rsidP="0059148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F82319" w14:textId="4F7B920D" w:rsidR="0085428B" w:rsidRDefault="0085428B" w:rsidP="0085428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17AFFB" wp14:editId="0A959CDA">
            <wp:extent cx="2257425" cy="3009900"/>
            <wp:effectExtent l="0" t="0" r="9525" b="0"/>
            <wp:docPr id="3976323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A2D4" w14:textId="443F1C69" w:rsidR="0085428B" w:rsidRDefault="00E962F7" w:rsidP="00E962F7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Imagen </w:t>
      </w:r>
      <w:r w:rsidR="00E147A4">
        <w:rPr>
          <w:rFonts w:ascii="Times New Roman" w:hAnsi="Times New Roman" w:cs="Times New Roman"/>
          <w:b/>
          <w:bCs/>
          <w:i/>
          <w:iCs/>
          <w:lang w:val="es-MX"/>
        </w:rPr>
        <w:t>4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. </w:t>
      </w:r>
      <w:r>
        <w:rPr>
          <w:rFonts w:ascii="Times New Roman" w:hAnsi="Times New Roman" w:cs="Times New Roman"/>
          <w:lang w:val="es-MX"/>
        </w:rPr>
        <w:t>Posición de calibración.</w:t>
      </w:r>
    </w:p>
    <w:p w14:paraId="77BA4993" w14:textId="77777777" w:rsidR="00E962F7" w:rsidRPr="00E962F7" w:rsidRDefault="00E962F7" w:rsidP="00E962F7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</w:p>
    <w:p w14:paraId="37198F73" w14:textId="6AC948E2" w:rsidR="00217803" w:rsidRDefault="002E2722" w:rsidP="0021780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2722">
        <w:rPr>
          <w:rFonts w:ascii="Times New Roman" w:hAnsi="Times New Roman" w:cs="Times New Roman"/>
        </w:rPr>
        <w:t>Deje el peso en esa posición durante unos momentos, asegurándose de que permanezca completamente inmóvil y estable antes de continuar.</w:t>
      </w:r>
    </w:p>
    <w:p w14:paraId="1802EA28" w14:textId="77777777" w:rsidR="002E2722" w:rsidRDefault="002E2722" w:rsidP="0021780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5CA301" w14:textId="77777777" w:rsidR="002E2722" w:rsidRPr="002E2722" w:rsidRDefault="002E2722" w:rsidP="002E272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E557E2" w14:textId="0BD40F8A" w:rsidR="00D335C0" w:rsidRDefault="002E2722" w:rsidP="002E272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2722">
        <w:rPr>
          <w:rFonts w:ascii="Times New Roman" w:hAnsi="Times New Roman" w:cs="Times New Roman"/>
        </w:rPr>
        <w:t>Presione la tecla “</w:t>
      </w:r>
      <w:proofErr w:type="spellStart"/>
      <w:r w:rsidRPr="002E2722">
        <w:rPr>
          <w:rFonts w:ascii="Times New Roman" w:hAnsi="Times New Roman" w:cs="Times New Roman"/>
        </w:rPr>
        <w:t>Prg</w:t>
      </w:r>
      <w:proofErr w:type="spellEnd"/>
      <w:r w:rsidRPr="002E2722">
        <w:rPr>
          <w:rFonts w:ascii="Times New Roman" w:hAnsi="Times New Roman" w:cs="Times New Roman"/>
        </w:rPr>
        <w:t>” para acceder al menú de programación. Una vez dentro, utilice las teclas “+” y “-” para navegar hasta el parámetro “</w:t>
      </w:r>
      <w:proofErr w:type="spellStart"/>
      <w:r w:rsidRPr="002E2722">
        <w:rPr>
          <w:rFonts w:ascii="Times New Roman" w:hAnsi="Times New Roman" w:cs="Times New Roman"/>
        </w:rPr>
        <w:t>calib</w:t>
      </w:r>
      <w:proofErr w:type="spellEnd"/>
      <w:r w:rsidRPr="002E2722">
        <w:rPr>
          <w:rFonts w:ascii="Times New Roman" w:hAnsi="Times New Roman" w:cs="Times New Roman"/>
        </w:rPr>
        <w:t>” y selecciónelo presionando el botón “</w:t>
      </w:r>
      <w:proofErr w:type="spellStart"/>
      <w:r w:rsidRPr="002E2722">
        <w:rPr>
          <w:rFonts w:ascii="Times New Roman" w:hAnsi="Times New Roman" w:cs="Times New Roman"/>
        </w:rPr>
        <w:t>sel</w:t>
      </w:r>
      <w:proofErr w:type="spellEnd"/>
      <w:r w:rsidRPr="002E2722">
        <w:rPr>
          <w:rFonts w:ascii="Times New Roman" w:hAnsi="Times New Roman" w:cs="Times New Roman"/>
        </w:rPr>
        <w:t>”. Ingrese el valor de 200, que corresponde a los 2 kg del peso, seguido de dos ceros para representar los decimales. Para guardar la configuración, mantenga presionada la tecla 0/</w:t>
      </w:r>
      <w:r w:rsidRPr="002E2722">
        <w:rPr>
          <w:rFonts w:ascii="Cambria Math" w:hAnsi="Cambria Math" w:cs="Cambria Math"/>
        </w:rPr>
        <w:t>↵</w:t>
      </w:r>
      <w:r w:rsidRPr="002E2722">
        <w:rPr>
          <w:rFonts w:ascii="Times New Roman" w:hAnsi="Times New Roman" w:cs="Times New Roman"/>
        </w:rPr>
        <w:t>. Si la calibración se realiza correctamente, el display mostrará “STORE”; de lo contrario, aparecerá “ABORT”</w:t>
      </w:r>
      <w:r w:rsidR="00E147A4">
        <w:rPr>
          <w:rFonts w:ascii="Times New Roman" w:hAnsi="Times New Roman" w:cs="Times New Roman"/>
        </w:rPr>
        <w:t>, en este caso vuelva a iniciar el proceso desde el paso de “</w:t>
      </w:r>
      <w:r w:rsidR="00E147A4">
        <w:rPr>
          <w:rFonts w:ascii="Times New Roman" w:hAnsi="Times New Roman" w:cs="Times New Roman"/>
          <w:b/>
          <w:bCs/>
        </w:rPr>
        <w:t>Puesta a cero</w:t>
      </w:r>
      <w:r w:rsidR="00E147A4">
        <w:rPr>
          <w:rFonts w:ascii="Times New Roman" w:hAnsi="Times New Roman" w:cs="Times New Roman"/>
        </w:rPr>
        <w:t>”</w:t>
      </w:r>
      <w:r w:rsidRPr="002E2722">
        <w:rPr>
          <w:rFonts w:ascii="Times New Roman" w:hAnsi="Times New Roman" w:cs="Times New Roman"/>
        </w:rPr>
        <w:t>.</w:t>
      </w:r>
    </w:p>
    <w:p w14:paraId="22FD9ECD" w14:textId="77777777" w:rsidR="002E2722" w:rsidRDefault="002E2722" w:rsidP="002E2722">
      <w:pPr>
        <w:spacing w:after="0" w:line="240" w:lineRule="auto"/>
        <w:jc w:val="both"/>
        <w:rPr>
          <w:rFonts w:ascii="Cambria Math" w:hAnsi="Cambria Math" w:cs="Cambria Math"/>
        </w:rPr>
      </w:pPr>
    </w:p>
    <w:p w14:paraId="4C547F80" w14:textId="55353A39" w:rsidR="00E962F7" w:rsidRDefault="002E2722" w:rsidP="00D335C0">
      <w:pPr>
        <w:spacing w:after="0" w:line="240" w:lineRule="auto"/>
        <w:jc w:val="both"/>
        <w:rPr>
          <w:rFonts w:ascii="Cambria Math" w:hAnsi="Cambria Math" w:cs="Cambria Math"/>
        </w:rPr>
      </w:pPr>
      <w:r w:rsidRPr="002E2722">
        <w:rPr>
          <w:rFonts w:ascii="Cambria Math" w:hAnsi="Cambria Math" w:cs="Cambria Math"/>
        </w:rPr>
        <w:t xml:space="preserve">Si la calibración se realizó correctamente, en la pantalla HMI </w:t>
      </w:r>
      <w:r w:rsidR="00862489">
        <w:rPr>
          <w:rFonts w:ascii="Cambria Math" w:hAnsi="Cambria Math" w:cs="Cambria Math"/>
        </w:rPr>
        <w:t>(</w:t>
      </w:r>
      <w:r w:rsidRPr="002E2722">
        <w:rPr>
          <w:rFonts w:ascii="Cambria Math" w:hAnsi="Cambria Math" w:cs="Cambria Math"/>
        </w:rPr>
        <w:t xml:space="preserve">Imagen </w:t>
      </w:r>
      <w:r w:rsidR="00E147A4">
        <w:rPr>
          <w:rFonts w:ascii="Cambria Math" w:hAnsi="Cambria Math" w:cs="Cambria Math"/>
        </w:rPr>
        <w:t>5)</w:t>
      </w:r>
      <w:r w:rsidRPr="002E2722">
        <w:rPr>
          <w:rFonts w:ascii="Cambria Math" w:hAnsi="Cambria Math" w:cs="Cambria Math"/>
        </w:rPr>
        <w:t>, el indicador señalado por la flecha roja debería mostrar un valor de 2.00, correspondiente al peso de 2 kg, o un valor muy cercano a este.</w:t>
      </w:r>
    </w:p>
    <w:p w14:paraId="5AC91B7E" w14:textId="77777777" w:rsidR="002E2722" w:rsidRDefault="002E2722" w:rsidP="00D335C0">
      <w:pPr>
        <w:spacing w:after="0" w:line="240" w:lineRule="auto"/>
        <w:jc w:val="both"/>
        <w:rPr>
          <w:rFonts w:ascii="Cambria Math" w:hAnsi="Cambria Math" w:cs="Cambria Math"/>
        </w:rPr>
      </w:pPr>
    </w:p>
    <w:p w14:paraId="47E7DBB3" w14:textId="4E765CED" w:rsidR="00E962F7" w:rsidRDefault="00E962F7" w:rsidP="00D335C0">
      <w:pPr>
        <w:spacing w:after="0" w:line="240" w:lineRule="auto"/>
        <w:jc w:val="both"/>
        <w:rPr>
          <w:rFonts w:ascii="Cambria Math" w:hAnsi="Cambria Math" w:cs="Cambria Math"/>
        </w:rPr>
      </w:pPr>
      <w:r w:rsidRPr="00E962F7">
        <w:rPr>
          <w:rFonts w:ascii="Cambria Math" w:hAnsi="Cambria Math" w:cs="Cambria Math"/>
          <w:noProof/>
        </w:rPr>
        <w:drawing>
          <wp:inline distT="0" distB="0" distL="0" distR="0" wp14:anchorId="2DD7D374" wp14:editId="6249594F">
            <wp:extent cx="3204210" cy="1766570"/>
            <wp:effectExtent l="0" t="0" r="0" b="5080"/>
            <wp:docPr id="1905428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8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676" w14:textId="0F261F1D" w:rsidR="00E962F7" w:rsidRDefault="00E962F7" w:rsidP="00E962F7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Imagen </w:t>
      </w:r>
      <w:r w:rsidR="00E147A4">
        <w:rPr>
          <w:rFonts w:ascii="Times New Roman" w:hAnsi="Times New Roman" w:cs="Times New Roman"/>
          <w:b/>
          <w:bCs/>
          <w:i/>
          <w:iCs/>
          <w:lang w:val="es-MX"/>
        </w:rPr>
        <w:t>5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. </w:t>
      </w:r>
      <w:r>
        <w:rPr>
          <w:rFonts w:ascii="Times New Roman" w:hAnsi="Times New Roman" w:cs="Times New Roman"/>
          <w:lang w:val="es-MX"/>
        </w:rPr>
        <w:t>Visualizar el dato luego de calibrar.</w:t>
      </w:r>
    </w:p>
    <w:p w14:paraId="7B3CD97A" w14:textId="77777777" w:rsidR="00E962F7" w:rsidRDefault="00E962F7" w:rsidP="00E962F7">
      <w:pPr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</w:p>
    <w:p w14:paraId="3399A141" w14:textId="77777777" w:rsidR="002E2722" w:rsidRPr="002E2722" w:rsidRDefault="002E2722" w:rsidP="002E2722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615BBE9C" w14:textId="319F6A9D" w:rsidR="00E147A4" w:rsidRDefault="002E2722" w:rsidP="002E2722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  <w:r w:rsidRPr="002E2722">
        <w:rPr>
          <w:rFonts w:ascii="Times New Roman" w:hAnsi="Times New Roman" w:cs="Times New Roman"/>
          <w:lang w:val="es-MX"/>
        </w:rPr>
        <w:t xml:space="preserve">Después de confirmar el valor calibrado, </w:t>
      </w:r>
      <w:r w:rsidR="00E147A4">
        <w:rPr>
          <w:rFonts w:ascii="Times New Roman" w:hAnsi="Times New Roman" w:cs="Times New Roman"/>
          <w:lang w:val="es-MX"/>
        </w:rPr>
        <w:t xml:space="preserve">presione </w:t>
      </w:r>
      <w:r w:rsidR="00E147A4" w:rsidRPr="002E2722">
        <w:rPr>
          <w:rFonts w:ascii="Times New Roman" w:hAnsi="Times New Roman" w:cs="Times New Roman"/>
        </w:rPr>
        <w:t>0/</w:t>
      </w:r>
      <w:r w:rsidR="00E147A4" w:rsidRPr="002E2722">
        <w:rPr>
          <w:rFonts w:ascii="Cambria Math" w:hAnsi="Cambria Math" w:cs="Cambria Math"/>
        </w:rPr>
        <w:t>↵</w:t>
      </w:r>
      <w:r w:rsidR="00E147A4">
        <w:rPr>
          <w:rFonts w:ascii="Cambria Math" w:hAnsi="Cambria Math" w:cs="Cambria Math"/>
        </w:rPr>
        <w:t xml:space="preserve"> para guardar la configuración y luego presione “</w:t>
      </w:r>
      <w:proofErr w:type="spellStart"/>
      <w:r w:rsidR="00E147A4" w:rsidRPr="00E147A4">
        <w:rPr>
          <w:rFonts w:ascii="Cambria Math" w:hAnsi="Cambria Math" w:cs="Cambria Math"/>
          <w:b/>
          <w:bCs/>
        </w:rPr>
        <w:t>prg</w:t>
      </w:r>
      <w:proofErr w:type="spellEnd"/>
      <w:r w:rsidR="00E147A4">
        <w:rPr>
          <w:rFonts w:ascii="Cambria Math" w:hAnsi="Cambria Math" w:cs="Cambria Math"/>
        </w:rPr>
        <w:t xml:space="preserve">” para regresar al modo de operación donde debe evidenciar un valor cercano a 200 equivalente al peso censado en el momento. </w:t>
      </w:r>
    </w:p>
    <w:p w14:paraId="319D9356" w14:textId="77777777" w:rsidR="00D335C0" w:rsidRDefault="00D335C0" w:rsidP="00D335C0">
      <w:pPr>
        <w:spacing w:after="0" w:line="240" w:lineRule="auto"/>
        <w:jc w:val="both"/>
        <w:rPr>
          <w:rFonts w:ascii="Cambria Math" w:hAnsi="Cambria Math" w:cs="Cambria Math"/>
        </w:rPr>
      </w:pPr>
    </w:p>
    <w:p w14:paraId="398F4FA4" w14:textId="77777777" w:rsidR="00D335C0" w:rsidRPr="00D335C0" w:rsidRDefault="00D335C0" w:rsidP="00D335C0">
      <w:pPr>
        <w:spacing w:after="0" w:line="240" w:lineRule="auto"/>
        <w:jc w:val="both"/>
        <w:rPr>
          <w:rFonts w:ascii="Cambria Math" w:hAnsi="Cambria Math" w:cs="Cambria Math"/>
        </w:rPr>
      </w:pPr>
    </w:p>
    <w:p w14:paraId="33497842" w14:textId="77777777" w:rsidR="00217803" w:rsidRPr="0085428B" w:rsidRDefault="00217803" w:rsidP="0021780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329AA1" w14:textId="77777777" w:rsidR="0085428B" w:rsidRDefault="0085428B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18CB99FB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6481C607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7635990A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20C516F0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5D766320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6A5A0AB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C636E84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06A0CFB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C90FA53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51F1E1AF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0FF32F7E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452B3E1D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7B2F902A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13E50FE0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47363E64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4C50DACD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372DBE65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74C19A23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25CCC3B9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553A8174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4E163B9B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25EC3660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6F3BBED6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5CF13FEB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0872D875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64E598D8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2747263D" w14:textId="77777777" w:rsid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  <w:lang w:val="es-MX"/>
        </w:rPr>
      </w:pPr>
    </w:p>
    <w:p w14:paraId="02C01D83" w14:textId="77777777" w:rsidR="00862489" w:rsidRPr="007359EF" w:rsidRDefault="00862489" w:rsidP="008624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59EF">
        <w:rPr>
          <w:rFonts w:ascii="Times New Roman" w:hAnsi="Times New Roman" w:cs="Times New Roman"/>
        </w:rPr>
        <w:t>Mantenimiento fundas</w:t>
      </w:r>
    </w:p>
    <w:p w14:paraId="1F38CFCB" w14:textId="77777777" w:rsidR="00862489" w:rsidRDefault="00862489" w:rsidP="008624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59EF">
        <w:rPr>
          <w:rFonts w:ascii="Times New Roman" w:hAnsi="Times New Roman" w:cs="Times New Roman"/>
        </w:rPr>
        <w:t>Practicante 2024-2</w:t>
      </w:r>
    </w:p>
    <w:p w14:paraId="61886C7C" w14:textId="77777777" w:rsidR="00862489" w:rsidRPr="007359EF" w:rsidRDefault="00862489" w:rsidP="008624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59EF">
        <w:rPr>
          <w:rFonts w:ascii="Times New Roman" w:hAnsi="Times New Roman" w:cs="Times New Roman"/>
        </w:rPr>
        <w:t>Luis David Muñoz</w:t>
      </w:r>
    </w:p>
    <w:p w14:paraId="49B6C00E" w14:textId="77777777" w:rsidR="00862489" w:rsidRPr="007359EF" w:rsidRDefault="00862489" w:rsidP="008624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59EF">
        <w:rPr>
          <w:rFonts w:ascii="Times New Roman" w:hAnsi="Times New Roman" w:cs="Times New Roman"/>
        </w:rPr>
        <w:t>Ing. Electrónico</w:t>
      </w:r>
    </w:p>
    <w:p w14:paraId="6A64734E" w14:textId="1AE2C467" w:rsidR="00862489" w:rsidRPr="00862489" w:rsidRDefault="00862489" w:rsidP="0059148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59EF">
        <w:rPr>
          <w:rFonts w:ascii="Times New Roman" w:hAnsi="Times New Roman" w:cs="Times New Roman"/>
        </w:rPr>
        <w:t>Universidad de Antioquia</w:t>
      </w:r>
      <w:r>
        <w:rPr>
          <w:rFonts w:ascii="Times New Roman" w:hAnsi="Times New Roman" w:cs="Times New Roman"/>
        </w:rPr>
        <w:t>.</w:t>
      </w:r>
    </w:p>
    <w:sectPr w:rsidR="00862489" w:rsidRPr="00862489" w:rsidSect="000F7D4C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4C"/>
    <w:rsid w:val="000F7D4C"/>
    <w:rsid w:val="00124186"/>
    <w:rsid w:val="00217803"/>
    <w:rsid w:val="002E2722"/>
    <w:rsid w:val="00431169"/>
    <w:rsid w:val="004D2917"/>
    <w:rsid w:val="00520F02"/>
    <w:rsid w:val="00591480"/>
    <w:rsid w:val="005C0653"/>
    <w:rsid w:val="00772560"/>
    <w:rsid w:val="0085428B"/>
    <w:rsid w:val="00862489"/>
    <w:rsid w:val="00980E0D"/>
    <w:rsid w:val="00C03596"/>
    <w:rsid w:val="00D335C0"/>
    <w:rsid w:val="00DE094C"/>
    <w:rsid w:val="00E147A4"/>
    <w:rsid w:val="00E962F7"/>
    <w:rsid w:val="00EE5062"/>
    <w:rsid w:val="00FC582D"/>
    <w:rsid w:val="00F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F998"/>
  <w15:chartTrackingRefBased/>
  <w15:docId w15:val="{F3D3971C-4A4B-4AF0-B546-0154774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muñoz</dc:creator>
  <cp:keywords/>
  <dc:description/>
  <cp:lastModifiedBy>luis muñoz</cp:lastModifiedBy>
  <cp:revision>8</cp:revision>
  <dcterms:created xsi:type="dcterms:W3CDTF">2024-12-26T18:34:00Z</dcterms:created>
  <dcterms:modified xsi:type="dcterms:W3CDTF">2024-12-30T20:24:00Z</dcterms:modified>
</cp:coreProperties>
</file>