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1C01E" w14:textId="4FE79E26" w:rsidR="002E3022" w:rsidRDefault="002E3022" w:rsidP="002E3022">
      <w:pPr>
        <w:spacing w:after="0" w:line="240" w:lineRule="auto"/>
        <w:rPr>
          <w:rFonts w:ascii="Times New Roman" w:eastAsia="Times New Roman" w:hAnsi="Times New Roman" w:cs="Times New Roman"/>
          <w:color w:val="0E101A"/>
          <w:sz w:val="24"/>
          <w:szCs w:val="24"/>
        </w:rPr>
      </w:pPr>
      <w:r w:rsidRPr="002E3022">
        <w:rPr>
          <w:rFonts w:ascii="Times New Roman" w:eastAsia="Times New Roman" w:hAnsi="Times New Roman" w:cs="Times New Roman"/>
          <w:color w:val="0E101A"/>
          <w:sz w:val="24"/>
          <w:szCs w:val="24"/>
        </w:rPr>
        <w:t>This dashboard provides me with some information.</w:t>
      </w:r>
    </w:p>
    <w:p w14:paraId="03AAE5F5" w14:textId="77777777" w:rsidR="002E3022" w:rsidRPr="002E3022" w:rsidRDefault="002E3022" w:rsidP="002E3022">
      <w:pPr>
        <w:spacing w:after="0" w:line="240" w:lineRule="auto"/>
        <w:rPr>
          <w:rFonts w:ascii="Times New Roman" w:eastAsia="Times New Roman" w:hAnsi="Times New Roman" w:cs="Times New Roman"/>
          <w:color w:val="0E101A"/>
          <w:sz w:val="24"/>
          <w:szCs w:val="24"/>
        </w:rPr>
      </w:pPr>
    </w:p>
    <w:p w14:paraId="2FA3FA78" w14:textId="59CAFC31" w:rsidR="002E3022" w:rsidRDefault="002E3022" w:rsidP="002E3022">
      <w:pPr>
        <w:numPr>
          <w:ilvl w:val="0"/>
          <w:numId w:val="3"/>
        </w:numPr>
        <w:spacing w:after="0" w:line="240" w:lineRule="auto"/>
        <w:rPr>
          <w:rFonts w:ascii="Times New Roman" w:eastAsia="Times New Roman" w:hAnsi="Times New Roman" w:cs="Times New Roman"/>
          <w:color w:val="0E101A"/>
          <w:sz w:val="24"/>
          <w:szCs w:val="24"/>
        </w:rPr>
      </w:pPr>
      <w:r w:rsidRPr="002E3022">
        <w:rPr>
          <w:rFonts w:ascii="Times New Roman" w:eastAsia="Times New Roman" w:hAnsi="Times New Roman" w:cs="Times New Roman"/>
          <w:color w:val="0E101A"/>
          <w:sz w:val="24"/>
          <w:szCs w:val="24"/>
        </w:rPr>
        <w:t>32% of participants work in other industries than the ones mentioned in the dashboard. 23% of participants work in tech, 15% in Finance, and 13% in healthcare.</w:t>
      </w:r>
    </w:p>
    <w:p w14:paraId="5B39BBD7" w14:textId="77777777" w:rsidR="002E3022" w:rsidRPr="002E3022" w:rsidRDefault="002E3022" w:rsidP="002E3022">
      <w:pPr>
        <w:spacing w:after="0" w:line="240" w:lineRule="auto"/>
        <w:ind w:left="720"/>
        <w:rPr>
          <w:rFonts w:ascii="Times New Roman" w:eastAsia="Times New Roman" w:hAnsi="Times New Roman" w:cs="Times New Roman"/>
          <w:color w:val="0E101A"/>
          <w:sz w:val="24"/>
          <w:szCs w:val="24"/>
        </w:rPr>
      </w:pPr>
    </w:p>
    <w:p w14:paraId="40CC9094" w14:textId="50E8115A" w:rsidR="002E3022" w:rsidRDefault="002E3022" w:rsidP="002E3022">
      <w:pPr>
        <w:numPr>
          <w:ilvl w:val="0"/>
          <w:numId w:val="3"/>
        </w:numPr>
        <w:spacing w:after="0" w:line="240" w:lineRule="auto"/>
        <w:rPr>
          <w:rFonts w:ascii="Times New Roman" w:eastAsia="Times New Roman" w:hAnsi="Times New Roman" w:cs="Times New Roman"/>
          <w:color w:val="0E101A"/>
          <w:sz w:val="24"/>
          <w:szCs w:val="24"/>
        </w:rPr>
      </w:pPr>
      <w:r w:rsidRPr="002E3022">
        <w:rPr>
          <w:rFonts w:ascii="Times New Roman" w:eastAsia="Times New Roman" w:hAnsi="Times New Roman" w:cs="Times New Roman"/>
          <w:color w:val="0E101A"/>
          <w:sz w:val="24"/>
          <w:szCs w:val="24"/>
        </w:rPr>
        <w:t>Data Analyst professionals entered the most information about Yearly Salaries. In the United States, Data Analysts make between 41K to 85K.</w:t>
      </w:r>
    </w:p>
    <w:p w14:paraId="71EE9943" w14:textId="77777777" w:rsidR="002E3022" w:rsidRPr="002E3022" w:rsidRDefault="002E3022" w:rsidP="002E3022">
      <w:pPr>
        <w:spacing w:after="0" w:line="240" w:lineRule="auto"/>
        <w:rPr>
          <w:rFonts w:ascii="Times New Roman" w:eastAsia="Times New Roman" w:hAnsi="Times New Roman" w:cs="Times New Roman"/>
          <w:color w:val="0E101A"/>
          <w:sz w:val="24"/>
          <w:szCs w:val="24"/>
        </w:rPr>
      </w:pPr>
    </w:p>
    <w:p w14:paraId="02D36672" w14:textId="1D30ECBC" w:rsidR="002E3022" w:rsidRDefault="002E3022" w:rsidP="002E3022">
      <w:pPr>
        <w:numPr>
          <w:ilvl w:val="0"/>
          <w:numId w:val="3"/>
        </w:numPr>
        <w:spacing w:after="0" w:line="240" w:lineRule="auto"/>
        <w:rPr>
          <w:rFonts w:ascii="Times New Roman" w:eastAsia="Times New Roman" w:hAnsi="Times New Roman" w:cs="Times New Roman"/>
          <w:color w:val="0E101A"/>
          <w:sz w:val="24"/>
          <w:szCs w:val="24"/>
        </w:rPr>
      </w:pPr>
      <w:r w:rsidRPr="002E3022">
        <w:rPr>
          <w:rFonts w:ascii="Times New Roman" w:eastAsia="Times New Roman" w:hAnsi="Times New Roman" w:cs="Times New Roman"/>
          <w:color w:val="0E101A"/>
          <w:sz w:val="24"/>
          <w:szCs w:val="24"/>
        </w:rPr>
        <w:t>The three programming languages most chosen by survey participants include Python, R, and SQL. In the United States, 34% of Data Analysts consider Python their favorite programming language.</w:t>
      </w:r>
    </w:p>
    <w:p w14:paraId="78F6B013" w14:textId="77777777" w:rsidR="002E3022" w:rsidRPr="002E3022" w:rsidRDefault="002E3022" w:rsidP="002E3022">
      <w:pPr>
        <w:spacing w:after="0" w:line="240" w:lineRule="auto"/>
        <w:rPr>
          <w:rFonts w:ascii="Times New Roman" w:eastAsia="Times New Roman" w:hAnsi="Times New Roman" w:cs="Times New Roman"/>
          <w:color w:val="0E101A"/>
          <w:sz w:val="24"/>
          <w:szCs w:val="24"/>
        </w:rPr>
      </w:pPr>
    </w:p>
    <w:p w14:paraId="030DCD61" w14:textId="33BA21C8" w:rsidR="002E3022" w:rsidRDefault="002E3022" w:rsidP="002E3022">
      <w:pPr>
        <w:numPr>
          <w:ilvl w:val="0"/>
          <w:numId w:val="3"/>
        </w:numPr>
        <w:spacing w:after="0" w:line="240" w:lineRule="auto"/>
        <w:rPr>
          <w:rFonts w:ascii="Times New Roman" w:eastAsia="Times New Roman" w:hAnsi="Times New Roman" w:cs="Times New Roman"/>
          <w:color w:val="0E101A"/>
          <w:sz w:val="24"/>
          <w:szCs w:val="24"/>
        </w:rPr>
      </w:pPr>
      <w:r w:rsidRPr="002E3022">
        <w:rPr>
          <w:rFonts w:ascii="Times New Roman" w:eastAsia="Times New Roman" w:hAnsi="Times New Roman" w:cs="Times New Roman"/>
          <w:color w:val="0E101A"/>
          <w:sz w:val="24"/>
          <w:szCs w:val="24"/>
        </w:rPr>
        <w:t>43% of Survey Participants answered that neither easy nor difficult to break into data. 24.75% of respondents answered that is difficult to break into data, and 21.27% of respondents answered that is easy to break into data. In the United States, 101 survey participants answered that neither easy nor difficult to break into data.</w:t>
      </w:r>
    </w:p>
    <w:p w14:paraId="06AEBD4B" w14:textId="5860A318" w:rsidR="002E3022" w:rsidRPr="002E3022" w:rsidRDefault="002E3022" w:rsidP="002E3022">
      <w:pPr>
        <w:spacing w:after="0" w:line="240" w:lineRule="auto"/>
        <w:rPr>
          <w:rFonts w:ascii="Times New Roman" w:eastAsia="Times New Roman" w:hAnsi="Times New Roman" w:cs="Times New Roman"/>
          <w:color w:val="0E101A"/>
          <w:sz w:val="24"/>
          <w:szCs w:val="24"/>
        </w:rPr>
      </w:pPr>
    </w:p>
    <w:p w14:paraId="438CAAED" w14:textId="0E5DB686" w:rsidR="002E3022" w:rsidRDefault="002E3022" w:rsidP="002E3022">
      <w:pPr>
        <w:numPr>
          <w:ilvl w:val="0"/>
          <w:numId w:val="3"/>
        </w:numPr>
        <w:spacing w:after="0" w:line="240" w:lineRule="auto"/>
        <w:rPr>
          <w:rFonts w:ascii="Times New Roman" w:eastAsia="Times New Roman" w:hAnsi="Times New Roman" w:cs="Times New Roman"/>
          <w:color w:val="0E101A"/>
          <w:sz w:val="24"/>
          <w:szCs w:val="24"/>
        </w:rPr>
      </w:pPr>
      <w:r w:rsidRPr="002E3022">
        <w:rPr>
          <w:rFonts w:ascii="Times New Roman" w:eastAsia="Times New Roman" w:hAnsi="Times New Roman" w:cs="Times New Roman"/>
          <w:color w:val="0E101A"/>
          <w:sz w:val="24"/>
          <w:szCs w:val="24"/>
        </w:rPr>
        <w:t>Data Professional considered their salary 4.22 out of 10, which signify that Data Professionals are not happy with their annual salary. In the United States, Data Professionals viewed their salary as 4.98 out of 10, which is higher than the average.</w:t>
      </w:r>
    </w:p>
    <w:p w14:paraId="3C2FEE40" w14:textId="77777777" w:rsidR="002E3022" w:rsidRPr="002E3022" w:rsidRDefault="002E3022" w:rsidP="002E3022">
      <w:pPr>
        <w:spacing w:after="0" w:line="240" w:lineRule="auto"/>
        <w:rPr>
          <w:rFonts w:ascii="Times New Roman" w:eastAsia="Times New Roman" w:hAnsi="Times New Roman" w:cs="Times New Roman"/>
          <w:color w:val="0E101A"/>
          <w:sz w:val="24"/>
          <w:szCs w:val="24"/>
        </w:rPr>
      </w:pPr>
    </w:p>
    <w:p w14:paraId="068628C7" w14:textId="79E87678" w:rsidR="002E3022" w:rsidRDefault="002E3022" w:rsidP="002E3022">
      <w:pPr>
        <w:numPr>
          <w:ilvl w:val="0"/>
          <w:numId w:val="3"/>
        </w:numPr>
        <w:spacing w:after="0" w:line="240" w:lineRule="auto"/>
        <w:rPr>
          <w:rFonts w:ascii="Times New Roman" w:eastAsia="Times New Roman" w:hAnsi="Times New Roman" w:cs="Times New Roman"/>
          <w:color w:val="0E101A"/>
          <w:sz w:val="24"/>
          <w:szCs w:val="24"/>
        </w:rPr>
      </w:pPr>
      <w:r w:rsidRPr="002E3022">
        <w:rPr>
          <w:rFonts w:ascii="Times New Roman" w:eastAsia="Times New Roman" w:hAnsi="Times New Roman" w:cs="Times New Roman"/>
          <w:color w:val="0E101A"/>
          <w:sz w:val="24"/>
          <w:szCs w:val="24"/>
        </w:rPr>
        <w:t>On average, Data Professionals considered their job position 5.57 out of 10, which signifies that Data Professionals like their job positions. In the United States, Data Professionals viewed their job position as 5.83 out of 10, which is higher than the average.</w:t>
      </w:r>
    </w:p>
    <w:p w14:paraId="6615D047" w14:textId="77777777" w:rsidR="002E3022" w:rsidRPr="002E3022" w:rsidRDefault="002E3022" w:rsidP="002E3022">
      <w:pPr>
        <w:spacing w:after="0" w:line="240" w:lineRule="auto"/>
        <w:rPr>
          <w:rFonts w:ascii="Times New Roman" w:eastAsia="Times New Roman" w:hAnsi="Times New Roman" w:cs="Times New Roman"/>
          <w:color w:val="0E101A"/>
          <w:sz w:val="24"/>
          <w:szCs w:val="24"/>
        </w:rPr>
      </w:pPr>
    </w:p>
    <w:p w14:paraId="0A800373" w14:textId="3332D1DD" w:rsidR="00DD7DF6" w:rsidRPr="002A68AD" w:rsidRDefault="002E3022" w:rsidP="002A68AD">
      <w:pPr>
        <w:pStyle w:val="ListParagraph"/>
        <w:numPr>
          <w:ilvl w:val="0"/>
          <w:numId w:val="4"/>
        </w:numPr>
        <w:spacing w:after="0" w:line="240" w:lineRule="auto"/>
        <w:rPr>
          <w:rFonts w:ascii="Times New Roman" w:eastAsia="Times New Roman" w:hAnsi="Times New Roman" w:cs="Times New Roman"/>
          <w:color w:val="0E101A"/>
          <w:sz w:val="24"/>
          <w:szCs w:val="24"/>
        </w:rPr>
      </w:pPr>
      <w:r w:rsidRPr="002A68AD">
        <w:rPr>
          <w:rFonts w:ascii="Times New Roman" w:eastAsia="Times New Roman" w:hAnsi="Times New Roman" w:cs="Times New Roman"/>
          <w:color w:val="0E101A"/>
          <w:sz w:val="24"/>
          <w:szCs w:val="24"/>
        </w:rPr>
        <w:t>On average, Data Professionals considered their work-life balance 5.65 out of 10, which is neither higher nor lower of work-life balance. In the United States, Data Professionals, Data Professionals viewed their work-life balance 6.33 out of 10, which is higher than the average and reflects that Americans enjoy their work-life balance.</w:t>
      </w:r>
    </w:p>
    <w:p w14:paraId="38871A20" w14:textId="77777777" w:rsidR="002E3022" w:rsidRPr="002E3022" w:rsidRDefault="002E3022" w:rsidP="002E3022">
      <w:pPr>
        <w:spacing w:after="0" w:line="240" w:lineRule="auto"/>
        <w:rPr>
          <w:rFonts w:ascii="Times New Roman" w:eastAsia="Times New Roman" w:hAnsi="Times New Roman" w:cs="Times New Roman"/>
          <w:color w:val="0E101A"/>
          <w:sz w:val="24"/>
          <w:szCs w:val="24"/>
        </w:rPr>
      </w:pPr>
    </w:p>
    <w:sectPr w:rsidR="002E3022" w:rsidRPr="002E3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6C76"/>
    <w:multiLevelType w:val="hybridMultilevel"/>
    <w:tmpl w:val="7FAC7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75284"/>
    <w:multiLevelType w:val="hybridMultilevel"/>
    <w:tmpl w:val="A6AE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448DE"/>
    <w:multiLevelType w:val="hybridMultilevel"/>
    <w:tmpl w:val="6748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52A8F"/>
    <w:multiLevelType w:val="multilevel"/>
    <w:tmpl w:val="D3C6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454422">
    <w:abstractNumId w:val="1"/>
  </w:num>
  <w:num w:numId="2" w16cid:durableId="865212858">
    <w:abstractNumId w:val="2"/>
  </w:num>
  <w:num w:numId="3" w16cid:durableId="872159296">
    <w:abstractNumId w:val="3"/>
  </w:num>
  <w:num w:numId="4" w16cid:durableId="69549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wMTc1MLE0NTAwsjRU0lEKTi0uzszPAykwrAUAPkC8SSwAAAA="/>
  </w:docVars>
  <w:rsids>
    <w:rsidRoot w:val="003B32E8"/>
    <w:rsid w:val="000965E7"/>
    <w:rsid w:val="000D487F"/>
    <w:rsid w:val="002A68AD"/>
    <w:rsid w:val="002E3022"/>
    <w:rsid w:val="003B32E8"/>
    <w:rsid w:val="003B3A42"/>
    <w:rsid w:val="003C2741"/>
    <w:rsid w:val="005942CF"/>
    <w:rsid w:val="007B4BEB"/>
    <w:rsid w:val="00A96216"/>
    <w:rsid w:val="00D72213"/>
    <w:rsid w:val="00DD7DF6"/>
    <w:rsid w:val="00E0431B"/>
    <w:rsid w:val="00E65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6EA9"/>
  <w15:chartTrackingRefBased/>
  <w15:docId w15:val="{35918CA4-C4E3-4CEB-BAF4-16CC053F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2E8"/>
    <w:pPr>
      <w:ind w:left="720"/>
      <w:contextualSpacing/>
    </w:pPr>
  </w:style>
  <w:style w:type="paragraph" w:styleId="NormalWeb">
    <w:name w:val="Normal (Web)"/>
    <w:basedOn w:val="Normal"/>
    <w:uiPriority w:val="99"/>
    <w:semiHidden/>
    <w:unhideWhenUsed/>
    <w:rsid w:val="002E30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30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3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Prieto Uzcategui</dc:creator>
  <cp:keywords/>
  <dc:description/>
  <cp:lastModifiedBy>Luis Prieto Uzcategui</cp:lastModifiedBy>
  <cp:revision>10</cp:revision>
  <dcterms:created xsi:type="dcterms:W3CDTF">2022-11-13T21:11:00Z</dcterms:created>
  <dcterms:modified xsi:type="dcterms:W3CDTF">2022-11-13T22:57:00Z</dcterms:modified>
</cp:coreProperties>
</file>