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5"/>
        <w:gridCol w:w="3056"/>
        <w:gridCol w:w="1408"/>
      </w:tblGrid>
      <w:tr w:rsidR="00215E7F" w14:paraId="6CF7FEAA" w14:textId="1E11B95C" w:rsidTr="006F54CC">
        <w:tc>
          <w:tcPr>
            <w:tcW w:w="2855" w:type="dxa"/>
          </w:tcPr>
          <w:p w14:paraId="661CEC85" w14:textId="2BC2394A" w:rsidR="00215E7F" w:rsidRPr="003A6668" w:rsidRDefault="00215E7F" w:rsidP="00C65D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6668">
              <w:rPr>
                <w:rFonts w:ascii="Arial" w:hAnsi="Arial" w:cs="Arial"/>
                <w:b/>
                <w:sz w:val="18"/>
                <w:szCs w:val="18"/>
              </w:rPr>
              <w:t>GRUPO lunes</w:t>
            </w:r>
          </w:p>
        </w:tc>
        <w:tc>
          <w:tcPr>
            <w:tcW w:w="3056" w:type="dxa"/>
          </w:tcPr>
          <w:p w14:paraId="7EAA9F5A" w14:textId="77777777" w:rsidR="00215E7F" w:rsidRPr="00F81EB7" w:rsidRDefault="00215E7F" w:rsidP="00C65D30">
            <w:pPr>
              <w:jc w:val="center"/>
              <w:rPr>
                <w:b/>
              </w:rPr>
            </w:pPr>
            <w:r w:rsidRPr="00F81EB7">
              <w:rPr>
                <w:b/>
              </w:rPr>
              <w:t>INTEGRANTES</w:t>
            </w:r>
          </w:p>
        </w:tc>
        <w:tc>
          <w:tcPr>
            <w:tcW w:w="1408" w:type="dxa"/>
          </w:tcPr>
          <w:p w14:paraId="72B03541" w14:textId="2605A61F" w:rsidR="00215E7F" w:rsidRPr="00F81EB7" w:rsidRDefault="00215E7F" w:rsidP="00C65D30">
            <w:pPr>
              <w:jc w:val="center"/>
              <w:rPr>
                <w:b/>
              </w:rPr>
            </w:pPr>
            <w:r w:rsidRPr="00F81EB7">
              <w:rPr>
                <w:b/>
              </w:rPr>
              <w:t>SEMANA</w:t>
            </w:r>
          </w:p>
        </w:tc>
      </w:tr>
      <w:tr w:rsidR="00215E7F" w14:paraId="1C12AF0E" w14:textId="1AC9B553" w:rsidTr="006F54CC">
        <w:tc>
          <w:tcPr>
            <w:tcW w:w="2855" w:type="dxa"/>
            <w:shd w:val="clear" w:color="auto" w:fill="auto"/>
          </w:tcPr>
          <w:p w14:paraId="07302087" w14:textId="773213EB" w:rsidR="00215E7F" w:rsidRPr="003A6668" w:rsidRDefault="00215E7F" w:rsidP="00D248D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A6668">
              <w:rPr>
                <w:rFonts w:ascii="Arial" w:hAnsi="Arial" w:cs="Arial"/>
                <w:sz w:val="18"/>
                <w:szCs w:val="18"/>
              </w:rPr>
              <w:t>Deontología del Auditor -</w:t>
            </w:r>
          </w:p>
          <w:p w14:paraId="20C6B7AD" w14:textId="08408887" w:rsidR="00215E7F" w:rsidRPr="003A6668" w:rsidRDefault="00215E7F" w:rsidP="0040053C">
            <w:pPr>
              <w:rPr>
                <w:rFonts w:ascii="Arial" w:hAnsi="Arial" w:cs="Arial"/>
                <w:sz w:val="18"/>
                <w:szCs w:val="18"/>
              </w:rPr>
            </w:pPr>
            <w:r w:rsidRPr="003A6668">
              <w:rPr>
                <w:rFonts w:ascii="Arial" w:hAnsi="Arial" w:cs="Arial"/>
                <w:sz w:val="18"/>
                <w:szCs w:val="18"/>
              </w:rPr>
              <w:t>Conducta ética y profesional del auditor.</w:t>
            </w:r>
          </w:p>
          <w:p w14:paraId="6818FBDD" w14:textId="77777777" w:rsidR="00215E7F" w:rsidRPr="003A6668" w:rsidRDefault="00215E7F" w:rsidP="00F34C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00F1A9EF" w14:textId="77777777" w:rsidR="00215E7F" w:rsidRPr="003A6668" w:rsidRDefault="00215E7F" w:rsidP="00F34C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6" w:type="dxa"/>
            <w:shd w:val="clear" w:color="auto" w:fill="auto"/>
          </w:tcPr>
          <w:p w14:paraId="0931E525" w14:textId="77777777" w:rsidR="00215E7F" w:rsidRDefault="00215E7F" w:rsidP="00556534">
            <w:pPr>
              <w:ind w:left="360"/>
              <w:rPr>
                <w:sz w:val="20"/>
              </w:rPr>
            </w:pPr>
            <w:r>
              <w:rPr>
                <w:sz w:val="20"/>
              </w:rPr>
              <w:t>Gabriel Jimenez Salas</w:t>
            </w:r>
          </w:p>
          <w:p w14:paraId="110F0D12" w14:textId="77777777" w:rsidR="00215E7F" w:rsidRDefault="00215E7F" w:rsidP="00556534">
            <w:pPr>
              <w:ind w:left="360"/>
            </w:pPr>
            <w:r>
              <w:t>William Salas Jimenez</w:t>
            </w:r>
          </w:p>
          <w:p w14:paraId="7E9C9DE4" w14:textId="6C5625A2" w:rsidR="00215E7F" w:rsidRPr="00F35448" w:rsidRDefault="00215E7F" w:rsidP="00556534">
            <w:pPr>
              <w:ind w:left="360"/>
              <w:rPr>
                <w:sz w:val="20"/>
              </w:rPr>
            </w:pPr>
            <w:proofErr w:type="spellStart"/>
            <w:r>
              <w:rPr>
                <w:sz w:val="20"/>
              </w:rPr>
              <w:t>Angelo</w:t>
            </w:r>
            <w:proofErr w:type="spellEnd"/>
            <w:r>
              <w:rPr>
                <w:sz w:val="20"/>
              </w:rPr>
              <w:t xml:space="preserve"> Sotomayor</w:t>
            </w:r>
          </w:p>
        </w:tc>
        <w:tc>
          <w:tcPr>
            <w:tcW w:w="1408" w:type="dxa"/>
            <w:shd w:val="clear" w:color="auto" w:fill="auto"/>
          </w:tcPr>
          <w:p w14:paraId="59622BC9" w14:textId="68BEF610" w:rsidR="00215E7F" w:rsidRDefault="00215E7F" w:rsidP="00D248D2">
            <w:pPr>
              <w:jc w:val="center"/>
            </w:pPr>
            <w:r>
              <w:t>SEM 7</w:t>
            </w:r>
          </w:p>
          <w:p w14:paraId="36F11B4D" w14:textId="24958E5A" w:rsidR="00215E7F" w:rsidRDefault="00215E7F" w:rsidP="00D248D2">
            <w:pPr>
              <w:jc w:val="center"/>
            </w:pPr>
          </w:p>
          <w:p w14:paraId="2636B6E1" w14:textId="77777777" w:rsidR="00215E7F" w:rsidRPr="00DE419F" w:rsidRDefault="00215E7F" w:rsidP="0003668A"/>
        </w:tc>
      </w:tr>
      <w:tr w:rsidR="00215E7F" w14:paraId="5C3C65F4" w14:textId="2DD49683" w:rsidTr="006F54CC">
        <w:tc>
          <w:tcPr>
            <w:tcW w:w="2855" w:type="dxa"/>
            <w:shd w:val="clear" w:color="auto" w:fill="auto"/>
          </w:tcPr>
          <w:p w14:paraId="426FB301" w14:textId="77777777" w:rsidR="00215E7F" w:rsidRPr="003A6668" w:rsidRDefault="00215E7F" w:rsidP="00113BB8">
            <w:pPr>
              <w:pStyle w:val="Prrafodelista"/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Marco legal y regulaciones:</w:t>
            </w:r>
          </w:p>
          <w:p w14:paraId="5232F5D1" w14:textId="77777777" w:rsidR="00215E7F" w:rsidRPr="003A6668" w:rsidRDefault="00215E7F" w:rsidP="00113BB8">
            <w:pPr>
              <w:pStyle w:val="Prrafodelista"/>
              <w:numPr>
                <w:ilvl w:val="0"/>
                <w:numId w:val="1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Cumplimiento normativo (por ejemplo, GDPR, HIPAA, SOX).</w:t>
            </w:r>
          </w:p>
          <w:p w14:paraId="080D4592" w14:textId="77777777" w:rsidR="00215E7F" w:rsidRPr="003A6668" w:rsidRDefault="00215E7F" w:rsidP="00113BB8">
            <w:pPr>
              <w:pStyle w:val="Prrafodelista"/>
              <w:numPr>
                <w:ilvl w:val="0"/>
                <w:numId w:val="1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Leyes de protección de datos y privacidad.</w:t>
            </w:r>
          </w:p>
          <w:p w14:paraId="13D27359" w14:textId="3019FD73" w:rsidR="00215E7F" w:rsidRPr="003A6668" w:rsidRDefault="00215E7F" w:rsidP="00113BB8">
            <w:pPr>
              <w:pStyle w:val="Prrafodelista"/>
              <w:numPr>
                <w:ilvl w:val="0"/>
                <w:numId w:val="1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Normativas específicas de auditoría de sistemas.</w:t>
            </w:r>
          </w:p>
        </w:tc>
        <w:tc>
          <w:tcPr>
            <w:tcW w:w="3056" w:type="dxa"/>
            <w:shd w:val="clear" w:color="auto" w:fill="auto"/>
          </w:tcPr>
          <w:p w14:paraId="0D1B4821" w14:textId="77777777" w:rsidR="00215E7F" w:rsidRDefault="00215E7F" w:rsidP="00A74566">
            <w:pPr>
              <w:ind w:left="360"/>
              <w:rPr>
                <w:sz w:val="20"/>
              </w:rPr>
            </w:pPr>
            <w:r>
              <w:rPr>
                <w:sz w:val="20"/>
              </w:rPr>
              <w:t>Fabricio Navarro Chaves</w:t>
            </w:r>
          </w:p>
          <w:p w14:paraId="44262646" w14:textId="77777777" w:rsidR="00215E7F" w:rsidRDefault="00215E7F" w:rsidP="00A74566">
            <w:pPr>
              <w:ind w:left="360"/>
              <w:rPr>
                <w:sz w:val="20"/>
              </w:rPr>
            </w:pPr>
            <w:r>
              <w:rPr>
                <w:sz w:val="20"/>
              </w:rPr>
              <w:t>Johan Aguilar Garita</w:t>
            </w:r>
          </w:p>
          <w:p w14:paraId="5D51C539" w14:textId="77777777" w:rsidR="00215E7F" w:rsidRDefault="00215E7F" w:rsidP="00A74566">
            <w:pPr>
              <w:ind w:left="360"/>
              <w:rPr>
                <w:sz w:val="20"/>
              </w:rPr>
            </w:pPr>
            <w:r>
              <w:rPr>
                <w:sz w:val="20"/>
              </w:rPr>
              <w:t>Luis Navarro</w:t>
            </w:r>
          </w:p>
          <w:p w14:paraId="7E544EF1" w14:textId="2A9AB23F" w:rsidR="00215E7F" w:rsidRPr="00F35448" w:rsidRDefault="00215E7F" w:rsidP="00A74566">
            <w:pPr>
              <w:ind w:left="360"/>
              <w:rPr>
                <w:sz w:val="20"/>
              </w:rPr>
            </w:pPr>
            <w:r>
              <w:rPr>
                <w:sz w:val="20"/>
              </w:rPr>
              <w:t>Bryan Rojas Chacon</w:t>
            </w:r>
          </w:p>
        </w:tc>
        <w:tc>
          <w:tcPr>
            <w:tcW w:w="1408" w:type="dxa"/>
            <w:shd w:val="clear" w:color="auto" w:fill="auto"/>
          </w:tcPr>
          <w:p w14:paraId="03655CAE" w14:textId="7BEF23C7" w:rsidR="00215E7F" w:rsidRDefault="00215E7F" w:rsidP="00D248D2">
            <w:pPr>
              <w:jc w:val="center"/>
            </w:pPr>
            <w:r>
              <w:t>SEM 7</w:t>
            </w:r>
          </w:p>
          <w:p w14:paraId="024652CE" w14:textId="6C3E548D" w:rsidR="00215E7F" w:rsidRDefault="00215E7F" w:rsidP="00D248D2">
            <w:pPr>
              <w:jc w:val="center"/>
            </w:pPr>
          </w:p>
          <w:p w14:paraId="62A12CB1" w14:textId="77777777" w:rsidR="00215E7F" w:rsidRDefault="00215E7F" w:rsidP="00D248D2">
            <w:pPr>
              <w:jc w:val="center"/>
            </w:pPr>
          </w:p>
        </w:tc>
      </w:tr>
      <w:tr w:rsidR="00215E7F" w14:paraId="4A585549" w14:textId="20C56348" w:rsidTr="006F54CC">
        <w:tc>
          <w:tcPr>
            <w:tcW w:w="2855" w:type="dxa"/>
            <w:shd w:val="clear" w:color="auto" w:fill="auto"/>
          </w:tcPr>
          <w:p w14:paraId="7EF386F9" w14:textId="77777777" w:rsidR="00215E7F" w:rsidRPr="003A6668" w:rsidRDefault="00215E7F" w:rsidP="00113BB8">
            <w:pPr>
              <w:pStyle w:val="Prrafodelista"/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Controles de seguridad:</w:t>
            </w:r>
          </w:p>
          <w:p w14:paraId="5F8DF5D1" w14:textId="77777777" w:rsidR="00215E7F" w:rsidRPr="003A6668" w:rsidRDefault="00215E7F" w:rsidP="00113BB8">
            <w:pPr>
              <w:pStyle w:val="Prrafodelista"/>
              <w:numPr>
                <w:ilvl w:val="0"/>
                <w:numId w:val="1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Controles físicos y lógicos.</w:t>
            </w:r>
          </w:p>
          <w:p w14:paraId="641C3A66" w14:textId="77777777" w:rsidR="00215E7F" w:rsidRPr="003A6668" w:rsidRDefault="00215E7F" w:rsidP="00113BB8">
            <w:pPr>
              <w:pStyle w:val="Prrafodelista"/>
              <w:numPr>
                <w:ilvl w:val="0"/>
                <w:numId w:val="1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Autenticación y autorización.</w:t>
            </w:r>
          </w:p>
          <w:p w14:paraId="142031D0" w14:textId="7CA67E61" w:rsidR="00215E7F" w:rsidRPr="003A6668" w:rsidRDefault="00215E7F" w:rsidP="00113BB8">
            <w:pPr>
              <w:pStyle w:val="Prrafodelista"/>
              <w:numPr>
                <w:ilvl w:val="0"/>
                <w:numId w:val="1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Políticas de seguridad.</w:t>
            </w:r>
          </w:p>
        </w:tc>
        <w:tc>
          <w:tcPr>
            <w:tcW w:w="3056" w:type="dxa"/>
            <w:shd w:val="clear" w:color="auto" w:fill="auto"/>
          </w:tcPr>
          <w:p w14:paraId="1DC1FD63" w14:textId="77777777" w:rsidR="00215E7F" w:rsidRPr="00881F95" w:rsidRDefault="00215E7F" w:rsidP="00881F95">
            <w:pPr>
              <w:spacing w:after="0" w:line="240" w:lineRule="auto"/>
              <w:ind w:left="360"/>
              <w:rPr>
                <w:sz w:val="18"/>
                <w:szCs w:val="20"/>
              </w:rPr>
            </w:pPr>
            <w:r w:rsidRPr="00881F95">
              <w:rPr>
                <w:sz w:val="18"/>
                <w:szCs w:val="20"/>
              </w:rPr>
              <w:t>Alexia Briceño Barrantes</w:t>
            </w:r>
          </w:p>
          <w:p w14:paraId="3622706B" w14:textId="382FB6AE" w:rsidR="00215E7F" w:rsidRPr="00881F95" w:rsidRDefault="00C824F0" w:rsidP="00881F95">
            <w:pPr>
              <w:ind w:left="360"/>
              <w:rPr>
                <w:sz w:val="18"/>
                <w:szCs w:val="20"/>
              </w:rPr>
            </w:pPr>
            <w:r w:rsidRPr="00881F95">
              <w:rPr>
                <w:sz w:val="18"/>
                <w:szCs w:val="20"/>
              </w:rPr>
              <w:t>Sebastián</w:t>
            </w:r>
            <w:r w:rsidR="00215E7F" w:rsidRPr="00881F95">
              <w:rPr>
                <w:sz w:val="18"/>
                <w:szCs w:val="20"/>
              </w:rPr>
              <w:t xml:space="preserve"> Campos Solano</w:t>
            </w:r>
          </w:p>
          <w:p w14:paraId="40218623" w14:textId="77777777" w:rsidR="00215E7F" w:rsidRDefault="00215E7F" w:rsidP="00881F95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Joseph Córdoba Aquero</w:t>
            </w:r>
          </w:p>
          <w:p w14:paraId="3223A8D1" w14:textId="41159810" w:rsidR="00215E7F" w:rsidRPr="00111C85" w:rsidRDefault="00215E7F" w:rsidP="00881F95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Randall Montero Alfaro</w:t>
            </w:r>
          </w:p>
        </w:tc>
        <w:tc>
          <w:tcPr>
            <w:tcW w:w="1408" w:type="dxa"/>
            <w:shd w:val="clear" w:color="auto" w:fill="auto"/>
          </w:tcPr>
          <w:p w14:paraId="1D1032DE" w14:textId="4C9EF3FE" w:rsidR="00215E7F" w:rsidRDefault="00215E7F" w:rsidP="00D248D2">
            <w:pPr>
              <w:jc w:val="center"/>
            </w:pPr>
            <w:r>
              <w:t>SEM 8</w:t>
            </w:r>
          </w:p>
          <w:p w14:paraId="5334CB1F" w14:textId="30F8FF67" w:rsidR="00215E7F" w:rsidRDefault="00215E7F" w:rsidP="00D248D2">
            <w:pPr>
              <w:jc w:val="center"/>
            </w:pPr>
          </w:p>
          <w:p w14:paraId="117C396E" w14:textId="77777777" w:rsidR="00215E7F" w:rsidRDefault="00215E7F" w:rsidP="00D248D2">
            <w:pPr>
              <w:jc w:val="center"/>
            </w:pPr>
          </w:p>
          <w:p w14:paraId="65B3EF13" w14:textId="77777777" w:rsidR="00215E7F" w:rsidRDefault="00215E7F" w:rsidP="00D248D2">
            <w:pPr>
              <w:jc w:val="center"/>
            </w:pPr>
          </w:p>
          <w:p w14:paraId="42E79BFF" w14:textId="77777777" w:rsidR="00215E7F" w:rsidRDefault="00215E7F" w:rsidP="00D248D2">
            <w:pPr>
              <w:jc w:val="center"/>
            </w:pPr>
          </w:p>
        </w:tc>
      </w:tr>
      <w:tr w:rsidR="00215E7F" w14:paraId="37D3459C" w14:textId="445279BC" w:rsidTr="006F54CC">
        <w:tc>
          <w:tcPr>
            <w:tcW w:w="2855" w:type="dxa"/>
            <w:shd w:val="clear" w:color="auto" w:fill="auto"/>
          </w:tcPr>
          <w:p w14:paraId="5D39A87C" w14:textId="77777777" w:rsidR="00215E7F" w:rsidRPr="003A6668" w:rsidRDefault="00215E7F" w:rsidP="0040053C">
            <w:pPr>
              <w:pStyle w:val="Prrafodelista"/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Evaluación de la infraestructura tecnológica:</w:t>
            </w:r>
          </w:p>
          <w:p w14:paraId="08017F6E" w14:textId="77777777" w:rsidR="00215E7F" w:rsidRPr="003A6668" w:rsidRDefault="00215E7F" w:rsidP="0040053C">
            <w:pPr>
              <w:pStyle w:val="Prrafodelista"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Análisis de redes y sistemas.</w:t>
            </w:r>
          </w:p>
          <w:p w14:paraId="3C826565" w14:textId="77777777" w:rsidR="00215E7F" w:rsidRPr="003A6668" w:rsidRDefault="00215E7F" w:rsidP="0040053C">
            <w:pPr>
              <w:pStyle w:val="Prrafodelista"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Evaluación de bases de datos.</w:t>
            </w:r>
          </w:p>
          <w:p w14:paraId="39CCAE95" w14:textId="43ACC80C" w:rsidR="00215E7F" w:rsidRPr="003A6668" w:rsidRDefault="00215E7F" w:rsidP="0040053C">
            <w:pPr>
              <w:pStyle w:val="Prrafodelista"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Evaluación de la gestión de parches y actualizaciones.</w:t>
            </w:r>
          </w:p>
        </w:tc>
        <w:tc>
          <w:tcPr>
            <w:tcW w:w="3056" w:type="dxa"/>
            <w:shd w:val="clear" w:color="auto" w:fill="auto"/>
          </w:tcPr>
          <w:p w14:paraId="31828CBC" w14:textId="77777777" w:rsidR="00215E7F" w:rsidRDefault="00215E7F" w:rsidP="006F54CC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Javier Murillo Víquez</w:t>
            </w:r>
          </w:p>
          <w:p w14:paraId="66BED77C" w14:textId="77777777" w:rsidR="00215E7F" w:rsidRDefault="00215E7F" w:rsidP="006F54CC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Dennis Serrano Barquero</w:t>
            </w:r>
          </w:p>
          <w:p w14:paraId="1E30AC23" w14:textId="77777777" w:rsidR="00215E7F" w:rsidRDefault="00215E7F" w:rsidP="006F54CC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Sebastián Lizano </w:t>
            </w:r>
            <w:proofErr w:type="spellStart"/>
            <w:r>
              <w:rPr>
                <w:sz w:val="18"/>
                <w:szCs w:val="20"/>
              </w:rPr>
              <w:t>Fdez</w:t>
            </w:r>
            <w:proofErr w:type="spellEnd"/>
          </w:p>
          <w:p w14:paraId="7FE265BF" w14:textId="5DAB209F" w:rsidR="00215E7F" w:rsidRPr="00111C85" w:rsidRDefault="00C824F0" w:rsidP="006F54CC">
            <w:pPr>
              <w:ind w:left="360"/>
              <w:rPr>
                <w:sz w:val="18"/>
                <w:szCs w:val="20"/>
              </w:rPr>
            </w:pPr>
            <w:r>
              <w:rPr>
                <w:rStyle w:val="ui-provider"/>
              </w:rPr>
              <w:t>Jennifer</w:t>
            </w:r>
            <w:r w:rsidR="00215E7F">
              <w:rPr>
                <w:rStyle w:val="ui-provider"/>
              </w:rPr>
              <w:t xml:space="preserve"> Romero</w:t>
            </w:r>
          </w:p>
        </w:tc>
        <w:tc>
          <w:tcPr>
            <w:tcW w:w="1408" w:type="dxa"/>
            <w:shd w:val="clear" w:color="auto" w:fill="auto"/>
          </w:tcPr>
          <w:p w14:paraId="47E28620" w14:textId="5B071121" w:rsidR="00215E7F" w:rsidRDefault="00215E7F" w:rsidP="006F54CC"/>
          <w:p w14:paraId="0D9C14B6" w14:textId="77777777" w:rsidR="00215E7F" w:rsidRDefault="00215E7F" w:rsidP="00D248D2">
            <w:pPr>
              <w:jc w:val="center"/>
            </w:pPr>
          </w:p>
        </w:tc>
      </w:tr>
      <w:tr w:rsidR="00215E7F" w14:paraId="4742949C" w14:textId="4EA534D0" w:rsidTr="006F54CC">
        <w:tc>
          <w:tcPr>
            <w:tcW w:w="2855" w:type="dxa"/>
            <w:shd w:val="clear" w:color="auto" w:fill="auto"/>
          </w:tcPr>
          <w:p w14:paraId="59A5814C" w14:textId="77777777" w:rsidR="00215E7F" w:rsidRPr="003A6668" w:rsidRDefault="00215E7F" w:rsidP="0040053C">
            <w:pPr>
              <w:pStyle w:val="Prrafodelista"/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A6668">
              <w:rPr>
                <w:rFonts w:ascii="Arial" w:hAnsi="Arial" w:cs="Arial"/>
                <w:sz w:val="18"/>
                <w:szCs w:val="18"/>
              </w:rPr>
              <w:t>Auditoría de aplicaciones:</w:t>
            </w:r>
          </w:p>
          <w:p w14:paraId="3D5E21CB" w14:textId="77777777" w:rsidR="00215E7F" w:rsidRPr="003A6668" w:rsidRDefault="00215E7F" w:rsidP="0040053C">
            <w:pPr>
              <w:pStyle w:val="Prrafodelista"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Auditoría de software personalizado.</w:t>
            </w:r>
          </w:p>
          <w:p w14:paraId="5F4332C6" w14:textId="77777777" w:rsidR="00215E7F" w:rsidRPr="003A6668" w:rsidRDefault="00215E7F" w:rsidP="0040053C">
            <w:pPr>
              <w:pStyle w:val="Prrafodelista"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Pruebas de penetración y evaluación de aplicaciones web.</w:t>
            </w:r>
          </w:p>
          <w:p w14:paraId="2FFFC174" w14:textId="77777777" w:rsidR="00215E7F" w:rsidRPr="003A6668" w:rsidRDefault="00215E7F" w:rsidP="0040053C">
            <w:pPr>
              <w:pStyle w:val="Prrafodelista"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Auditoría de aplicaciones móviles.</w:t>
            </w:r>
          </w:p>
          <w:p w14:paraId="21D369A6" w14:textId="3C671536" w:rsidR="00215E7F" w:rsidRPr="003A6668" w:rsidRDefault="00215E7F" w:rsidP="004005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6" w:type="dxa"/>
            <w:shd w:val="clear" w:color="auto" w:fill="auto"/>
          </w:tcPr>
          <w:p w14:paraId="0A0F0038" w14:textId="77777777" w:rsidR="00215E7F" w:rsidRPr="00881F95" w:rsidRDefault="00215E7F" w:rsidP="00881F95">
            <w:pPr>
              <w:spacing w:after="0" w:line="240" w:lineRule="auto"/>
              <w:ind w:left="360"/>
              <w:rPr>
                <w:sz w:val="18"/>
                <w:szCs w:val="20"/>
              </w:rPr>
            </w:pPr>
            <w:r w:rsidRPr="00881F95">
              <w:rPr>
                <w:sz w:val="18"/>
                <w:szCs w:val="20"/>
              </w:rPr>
              <w:t>Daniel Paniagua Flores</w:t>
            </w:r>
          </w:p>
          <w:p w14:paraId="7C880B14" w14:textId="77777777" w:rsidR="00215E7F" w:rsidRDefault="00215E7F" w:rsidP="00881F95">
            <w:pPr>
              <w:ind w:left="360"/>
              <w:rPr>
                <w:sz w:val="18"/>
                <w:szCs w:val="20"/>
              </w:rPr>
            </w:pPr>
            <w:r w:rsidRPr="00881F95">
              <w:rPr>
                <w:sz w:val="18"/>
                <w:szCs w:val="20"/>
              </w:rPr>
              <w:t>George Ulecia Chamorro </w:t>
            </w:r>
          </w:p>
          <w:p w14:paraId="4F6D5D8E" w14:textId="37B73010" w:rsidR="00215E7F" w:rsidRDefault="00215E7F" w:rsidP="00881F95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Ariel Berrocal Peñaranda</w:t>
            </w:r>
          </w:p>
          <w:p w14:paraId="10B6E0DA" w14:textId="48EF91B0" w:rsidR="00215E7F" w:rsidRPr="00881F95" w:rsidRDefault="00215E7F" w:rsidP="00881F95">
            <w:pPr>
              <w:ind w:left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Anthony Salas</w:t>
            </w:r>
          </w:p>
          <w:p w14:paraId="376BC56F" w14:textId="7E17FEA2" w:rsidR="00215E7F" w:rsidRPr="00881F95" w:rsidRDefault="00215E7F" w:rsidP="00881F95">
            <w:pPr>
              <w:ind w:left="360"/>
              <w:rPr>
                <w:sz w:val="18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14:paraId="3C81FE41" w14:textId="738592B2" w:rsidR="00215E7F" w:rsidRDefault="00215E7F" w:rsidP="001D05A0">
            <w:pPr>
              <w:jc w:val="center"/>
            </w:pPr>
            <w:r>
              <w:t>SEM 9</w:t>
            </w:r>
          </w:p>
          <w:p w14:paraId="6305260E" w14:textId="22625C08" w:rsidR="00215E7F" w:rsidRDefault="00215E7F" w:rsidP="001D05A0">
            <w:pPr>
              <w:jc w:val="center"/>
            </w:pPr>
          </w:p>
          <w:p w14:paraId="6203CFAA" w14:textId="77777777" w:rsidR="00215E7F" w:rsidRDefault="00215E7F" w:rsidP="001D05A0">
            <w:pPr>
              <w:jc w:val="center"/>
            </w:pPr>
          </w:p>
        </w:tc>
      </w:tr>
      <w:tr w:rsidR="00215E7F" w14:paraId="175028C8" w14:textId="07C950E2" w:rsidTr="006F54CC">
        <w:tc>
          <w:tcPr>
            <w:tcW w:w="2855" w:type="dxa"/>
            <w:shd w:val="clear" w:color="auto" w:fill="auto"/>
          </w:tcPr>
          <w:p w14:paraId="7CBB88EF" w14:textId="77777777" w:rsidR="00215E7F" w:rsidRPr="003A6668" w:rsidRDefault="00215E7F" w:rsidP="00113BB8">
            <w:pPr>
              <w:pStyle w:val="Prrafodelista"/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Auditoría de la gestión de activos de TI:</w:t>
            </w:r>
          </w:p>
          <w:p w14:paraId="41813B59" w14:textId="77777777" w:rsidR="00215E7F" w:rsidRPr="003A6668" w:rsidRDefault="00215E7F" w:rsidP="00113BB8">
            <w:pPr>
              <w:pStyle w:val="Prrafodelista"/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Control de activos de hardware y software.</w:t>
            </w:r>
          </w:p>
          <w:p w14:paraId="15CEAF5C" w14:textId="77777777" w:rsidR="00215E7F" w:rsidRPr="003A6668" w:rsidRDefault="00215E7F" w:rsidP="00113BB8">
            <w:pPr>
              <w:pStyle w:val="Prrafodelista"/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Licenciamiento de software.</w:t>
            </w:r>
          </w:p>
          <w:p w14:paraId="604BF511" w14:textId="3346BBCD" w:rsidR="00215E7F" w:rsidRPr="003A6668" w:rsidRDefault="00215E7F" w:rsidP="00113BB8">
            <w:pPr>
              <w:pStyle w:val="Prrafodelista"/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Auditoría de activos digitales.</w:t>
            </w:r>
          </w:p>
        </w:tc>
        <w:tc>
          <w:tcPr>
            <w:tcW w:w="3056" w:type="dxa"/>
            <w:shd w:val="clear" w:color="auto" w:fill="auto"/>
          </w:tcPr>
          <w:p w14:paraId="264BAD88" w14:textId="77777777" w:rsidR="00215E7F" w:rsidRDefault="00215E7F" w:rsidP="001D05A0">
            <w:pPr>
              <w:ind w:left="360"/>
              <w:rPr>
                <w:sz w:val="20"/>
              </w:rPr>
            </w:pPr>
            <w:r>
              <w:rPr>
                <w:sz w:val="20"/>
              </w:rPr>
              <w:t>Henry Marin</w:t>
            </w:r>
          </w:p>
          <w:p w14:paraId="2DDB91A1" w14:textId="77777777" w:rsidR="00215E7F" w:rsidRDefault="00215E7F" w:rsidP="001D05A0">
            <w:pPr>
              <w:ind w:left="360"/>
              <w:rPr>
                <w:sz w:val="20"/>
              </w:rPr>
            </w:pPr>
            <w:r>
              <w:rPr>
                <w:sz w:val="20"/>
              </w:rPr>
              <w:t>Andres Arguedas</w:t>
            </w:r>
          </w:p>
          <w:p w14:paraId="262D73BB" w14:textId="77777777" w:rsidR="00215E7F" w:rsidRDefault="00215E7F" w:rsidP="001D05A0">
            <w:pPr>
              <w:ind w:left="360"/>
              <w:rPr>
                <w:sz w:val="20"/>
              </w:rPr>
            </w:pPr>
            <w:r>
              <w:rPr>
                <w:sz w:val="20"/>
              </w:rPr>
              <w:t>Anthony Ruiz Gonzalez</w:t>
            </w:r>
          </w:p>
          <w:p w14:paraId="5BE1BF93" w14:textId="6A36C496" w:rsidR="00215E7F" w:rsidRPr="00F35448" w:rsidRDefault="00215E7F" w:rsidP="001D05A0">
            <w:pPr>
              <w:ind w:left="360"/>
              <w:rPr>
                <w:sz w:val="20"/>
              </w:rPr>
            </w:pPr>
            <w:r>
              <w:rPr>
                <w:sz w:val="20"/>
              </w:rPr>
              <w:t>Daniel Madrigal</w:t>
            </w:r>
          </w:p>
        </w:tc>
        <w:tc>
          <w:tcPr>
            <w:tcW w:w="1408" w:type="dxa"/>
            <w:shd w:val="clear" w:color="auto" w:fill="auto"/>
          </w:tcPr>
          <w:p w14:paraId="7E7F5EEA" w14:textId="16DE019C" w:rsidR="00215E7F" w:rsidRDefault="00215E7F" w:rsidP="001D05A0">
            <w:pPr>
              <w:jc w:val="center"/>
            </w:pPr>
            <w:r>
              <w:t>SEM 9</w:t>
            </w:r>
          </w:p>
          <w:p w14:paraId="4E6972CB" w14:textId="42A2D20E" w:rsidR="00215E7F" w:rsidRDefault="00215E7F" w:rsidP="001D05A0">
            <w:pPr>
              <w:jc w:val="center"/>
            </w:pPr>
          </w:p>
          <w:p w14:paraId="77692227" w14:textId="77777777" w:rsidR="00215E7F" w:rsidRDefault="00215E7F" w:rsidP="001D05A0">
            <w:pPr>
              <w:jc w:val="center"/>
            </w:pPr>
          </w:p>
        </w:tc>
      </w:tr>
      <w:tr w:rsidR="00215E7F" w14:paraId="7E0EC669" w14:textId="53D5A3DD" w:rsidTr="006F54CC">
        <w:tc>
          <w:tcPr>
            <w:tcW w:w="2855" w:type="dxa"/>
            <w:shd w:val="clear" w:color="auto" w:fill="auto"/>
          </w:tcPr>
          <w:p w14:paraId="2578AC26" w14:textId="77777777" w:rsidR="00215E7F" w:rsidRPr="0040053C" w:rsidRDefault="00215E7F" w:rsidP="0040053C">
            <w:pPr>
              <w:pStyle w:val="Prrafodelista"/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0053C">
              <w:rPr>
                <w:rFonts w:ascii="Arial" w:hAnsi="Arial" w:cs="Arial"/>
                <w:sz w:val="18"/>
                <w:szCs w:val="18"/>
              </w:rPr>
              <w:t>Auditoría de la gestión de identidades y accesos:</w:t>
            </w:r>
          </w:p>
          <w:p w14:paraId="2170E2A2" w14:textId="77777777" w:rsidR="00215E7F" w:rsidRPr="003A6668" w:rsidRDefault="00215E7F" w:rsidP="0040053C">
            <w:pPr>
              <w:pStyle w:val="Prrafodelista"/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Control de accesos y gestión de contraseñas.</w:t>
            </w:r>
          </w:p>
          <w:p w14:paraId="02B31681" w14:textId="77777777" w:rsidR="00215E7F" w:rsidRPr="003A6668" w:rsidRDefault="00215E7F" w:rsidP="0040053C">
            <w:pPr>
              <w:pStyle w:val="Prrafodelista"/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 xml:space="preserve">Autenticación </w:t>
            </w:r>
            <w:proofErr w:type="spellStart"/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multifactor</w:t>
            </w:r>
            <w:proofErr w:type="spellEnd"/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.</w:t>
            </w:r>
          </w:p>
          <w:p w14:paraId="2B730870" w14:textId="77777777" w:rsidR="00215E7F" w:rsidRPr="003A6668" w:rsidRDefault="00215E7F" w:rsidP="0040053C">
            <w:pPr>
              <w:pStyle w:val="Prrafodelista"/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Control de privilegios.</w:t>
            </w:r>
          </w:p>
          <w:p w14:paraId="793948CF" w14:textId="7CF03044" w:rsidR="00215E7F" w:rsidRPr="003A6668" w:rsidRDefault="00215E7F" w:rsidP="0040053C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6" w:type="dxa"/>
            <w:shd w:val="clear" w:color="auto" w:fill="auto"/>
          </w:tcPr>
          <w:p w14:paraId="1B28C727" w14:textId="5A4F7768" w:rsidR="00215E7F" w:rsidRPr="00881F95" w:rsidRDefault="00215E7F" w:rsidP="00881F95">
            <w:pPr>
              <w:spacing w:after="0" w:line="240" w:lineRule="auto"/>
              <w:ind w:left="360"/>
              <w:rPr>
                <w:sz w:val="20"/>
              </w:rPr>
            </w:pPr>
            <w:r w:rsidRPr="00881F95">
              <w:rPr>
                <w:sz w:val="20"/>
              </w:rPr>
              <w:t>Sebastián</w:t>
            </w:r>
            <w:r w:rsidRPr="00881F95">
              <w:rPr>
                <w:sz w:val="20"/>
              </w:rPr>
              <w:t xml:space="preserve"> Corrales Gutierrez</w:t>
            </w:r>
          </w:p>
          <w:p w14:paraId="066CE748" w14:textId="77777777" w:rsidR="00215E7F" w:rsidRDefault="00215E7F" w:rsidP="00881F95">
            <w:pPr>
              <w:ind w:left="360"/>
              <w:rPr>
                <w:sz w:val="20"/>
              </w:rPr>
            </w:pPr>
            <w:r w:rsidRPr="00881F95">
              <w:rPr>
                <w:sz w:val="20"/>
              </w:rPr>
              <w:t>Eduardo Flores López</w:t>
            </w:r>
          </w:p>
          <w:p w14:paraId="7FB37E8B" w14:textId="498D4356" w:rsidR="00215E7F" w:rsidRDefault="00215E7F" w:rsidP="00881F95">
            <w:pPr>
              <w:ind w:left="360"/>
              <w:rPr>
                <w:sz w:val="20"/>
              </w:rPr>
            </w:pPr>
            <w:r>
              <w:rPr>
                <w:sz w:val="20"/>
              </w:rPr>
              <w:t>Andres Torres Cartín</w:t>
            </w:r>
          </w:p>
          <w:p w14:paraId="0145A039" w14:textId="510F81AD" w:rsidR="00215E7F" w:rsidRPr="00881F95" w:rsidRDefault="00215E7F" w:rsidP="00881F95">
            <w:pPr>
              <w:ind w:left="360"/>
              <w:rPr>
                <w:sz w:val="20"/>
              </w:rPr>
            </w:pPr>
            <w:r>
              <w:rPr>
                <w:sz w:val="20"/>
              </w:rPr>
              <w:t>Mario Alberto Campos</w:t>
            </w:r>
          </w:p>
          <w:p w14:paraId="6A0F98EF" w14:textId="38B40CF1" w:rsidR="00215E7F" w:rsidRPr="00F35448" w:rsidRDefault="00215E7F" w:rsidP="001D05A0">
            <w:pPr>
              <w:ind w:left="360"/>
              <w:rPr>
                <w:sz w:val="20"/>
              </w:rPr>
            </w:pPr>
          </w:p>
        </w:tc>
        <w:tc>
          <w:tcPr>
            <w:tcW w:w="1408" w:type="dxa"/>
            <w:shd w:val="clear" w:color="auto" w:fill="auto"/>
          </w:tcPr>
          <w:p w14:paraId="736AE6C8" w14:textId="6B48BAF3" w:rsidR="00215E7F" w:rsidRDefault="00215E7F" w:rsidP="001D05A0">
            <w:pPr>
              <w:jc w:val="center"/>
            </w:pPr>
          </w:p>
          <w:p w14:paraId="5CDC3AC8" w14:textId="77777777" w:rsidR="00215E7F" w:rsidRDefault="00215E7F" w:rsidP="001D05A0">
            <w:pPr>
              <w:jc w:val="center"/>
            </w:pPr>
            <w:r>
              <w:t>SEM 10</w:t>
            </w:r>
          </w:p>
          <w:p w14:paraId="67247E51" w14:textId="5CA77F0D" w:rsidR="00215E7F" w:rsidRDefault="00215E7F" w:rsidP="001D05A0">
            <w:pPr>
              <w:jc w:val="center"/>
            </w:pPr>
          </w:p>
        </w:tc>
      </w:tr>
      <w:tr w:rsidR="00215E7F" w14:paraId="6960A45A" w14:textId="77777777" w:rsidTr="006F54CC">
        <w:tc>
          <w:tcPr>
            <w:tcW w:w="2855" w:type="dxa"/>
            <w:shd w:val="clear" w:color="auto" w:fill="auto"/>
          </w:tcPr>
          <w:p w14:paraId="7813DC62" w14:textId="77777777" w:rsidR="00215E7F" w:rsidRPr="003A6668" w:rsidRDefault="00215E7F" w:rsidP="00113BB8">
            <w:pPr>
              <w:pStyle w:val="Prrafodelista"/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Tendencias y tecnologías emergentes:</w:t>
            </w:r>
          </w:p>
          <w:p w14:paraId="2CFA9390" w14:textId="77777777" w:rsidR="00215E7F" w:rsidRPr="003A6668" w:rsidRDefault="00215E7F" w:rsidP="00113BB8">
            <w:pPr>
              <w:pStyle w:val="Prrafodelista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Auditoría de la nube.</w:t>
            </w:r>
          </w:p>
          <w:p w14:paraId="23FBCDD0" w14:textId="77777777" w:rsidR="00215E7F" w:rsidRPr="003A6668" w:rsidRDefault="00215E7F" w:rsidP="00113BB8">
            <w:pPr>
              <w:pStyle w:val="Prrafodelista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Auditoría de la inteligencia artificial y el aprendizaje automático.</w:t>
            </w:r>
          </w:p>
          <w:p w14:paraId="66883D38" w14:textId="2F9C969E" w:rsidR="00215E7F" w:rsidRPr="003A6668" w:rsidRDefault="00215E7F" w:rsidP="00113BB8">
            <w:pPr>
              <w:pStyle w:val="Prrafodelista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Auditoría de la Internet de las cosas (</w:t>
            </w:r>
            <w:proofErr w:type="spellStart"/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IoT</w:t>
            </w:r>
            <w:proofErr w:type="spellEnd"/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).</w:t>
            </w:r>
          </w:p>
        </w:tc>
        <w:tc>
          <w:tcPr>
            <w:tcW w:w="3056" w:type="dxa"/>
            <w:shd w:val="clear" w:color="auto" w:fill="auto"/>
          </w:tcPr>
          <w:p w14:paraId="3D55186B" w14:textId="77777777" w:rsidR="00215E7F" w:rsidRDefault="00215E7F" w:rsidP="001D05A0">
            <w:pPr>
              <w:ind w:left="360"/>
              <w:rPr>
                <w:sz w:val="20"/>
              </w:rPr>
            </w:pPr>
            <w:r>
              <w:rPr>
                <w:sz w:val="20"/>
              </w:rPr>
              <w:t>James Fonseca Marchena</w:t>
            </w:r>
          </w:p>
          <w:p w14:paraId="37BADD61" w14:textId="77777777" w:rsidR="00215E7F" w:rsidRDefault="00215E7F" w:rsidP="001D05A0">
            <w:pPr>
              <w:ind w:left="360"/>
              <w:rPr>
                <w:sz w:val="20"/>
              </w:rPr>
            </w:pPr>
            <w:r>
              <w:rPr>
                <w:sz w:val="20"/>
              </w:rPr>
              <w:t>Sebastián Zumbado</w:t>
            </w:r>
          </w:p>
          <w:p w14:paraId="6DF6F827" w14:textId="77777777" w:rsidR="00215E7F" w:rsidRDefault="00215E7F" w:rsidP="001D05A0">
            <w:pPr>
              <w:ind w:left="360"/>
              <w:rPr>
                <w:sz w:val="20"/>
              </w:rPr>
            </w:pPr>
            <w:r>
              <w:rPr>
                <w:sz w:val="20"/>
              </w:rPr>
              <w:t>Mariana Solano</w:t>
            </w:r>
          </w:p>
          <w:p w14:paraId="13A16829" w14:textId="39A5EAF2" w:rsidR="00215E7F" w:rsidRPr="00F35448" w:rsidRDefault="00215E7F" w:rsidP="001D05A0">
            <w:pPr>
              <w:ind w:left="360"/>
              <w:rPr>
                <w:sz w:val="20"/>
              </w:rPr>
            </w:pPr>
            <w:r>
              <w:rPr>
                <w:sz w:val="20"/>
              </w:rPr>
              <w:t>Valeria Rodríguez</w:t>
            </w:r>
          </w:p>
        </w:tc>
        <w:tc>
          <w:tcPr>
            <w:tcW w:w="1408" w:type="dxa"/>
            <w:shd w:val="clear" w:color="auto" w:fill="auto"/>
          </w:tcPr>
          <w:p w14:paraId="016F827A" w14:textId="0371C0EC" w:rsidR="00215E7F" w:rsidRDefault="00215E7F" w:rsidP="001D05A0">
            <w:pPr>
              <w:jc w:val="center"/>
            </w:pPr>
          </w:p>
          <w:p w14:paraId="3225A611" w14:textId="49597525" w:rsidR="00215E7F" w:rsidRDefault="00215E7F" w:rsidP="001D05A0">
            <w:pPr>
              <w:jc w:val="center"/>
            </w:pPr>
            <w:r>
              <w:t>SEM 10</w:t>
            </w:r>
          </w:p>
        </w:tc>
      </w:tr>
      <w:tr w:rsidR="00215E7F" w14:paraId="6CF8C9D2" w14:textId="77777777" w:rsidTr="006F54CC">
        <w:tc>
          <w:tcPr>
            <w:tcW w:w="2855" w:type="dxa"/>
            <w:shd w:val="clear" w:color="auto" w:fill="auto"/>
          </w:tcPr>
          <w:p w14:paraId="1FA5EBB0" w14:textId="77777777" w:rsidR="00215E7F" w:rsidRPr="0040053C" w:rsidRDefault="00215E7F" w:rsidP="00215E7F">
            <w:pPr>
              <w:pStyle w:val="Prrafodelista"/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rPr>
                <w:rFonts w:ascii="Arial" w:hAnsi="Arial" w:cs="Arial"/>
                <w:color w:val="374151"/>
                <w:sz w:val="18"/>
                <w:szCs w:val="18"/>
                <w:shd w:val="clear" w:color="auto" w:fill="F7F7F8"/>
              </w:rPr>
            </w:pPr>
            <w:r w:rsidRPr="0040053C">
              <w:rPr>
                <w:rFonts w:ascii="Arial" w:hAnsi="Arial" w:cs="Arial"/>
                <w:color w:val="374151"/>
                <w:sz w:val="18"/>
                <w:szCs w:val="18"/>
                <w:shd w:val="clear" w:color="auto" w:fill="F7F7F8"/>
              </w:rPr>
              <w:lastRenderedPageBreak/>
              <w:t>Auditoría de continuidad del negocio y recuperación ante desastres:</w:t>
            </w:r>
          </w:p>
          <w:p w14:paraId="3B4F7975" w14:textId="77777777" w:rsidR="00215E7F" w:rsidRPr="003A6668" w:rsidRDefault="00215E7F" w:rsidP="00215E7F">
            <w:pPr>
              <w:pStyle w:val="Prrafodelista"/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Planes de continuidad del negocio.</w:t>
            </w:r>
          </w:p>
          <w:p w14:paraId="72F35205" w14:textId="77777777" w:rsidR="00215E7F" w:rsidRPr="003A6668" w:rsidRDefault="00215E7F" w:rsidP="00215E7F">
            <w:pPr>
              <w:pStyle w:val="Prrafodelista"/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Pruebas de recuperación ante desastres.</w:t>
            </w:r>
          </w:p>
          <w:p w14:paraId="40869849" w14:textId="37725BA9" w:rsidR="00215E7F" w:rsidRPr="003A6668" w:rsidRDefault="00215E7F" w:rsidP="00215E7F">
            <w:pPr>
              <w:pStyle w:val="Prrafodelista"/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</w:pPr>
            <w:r w:rsidRPr="003A6668">
              <w:rPr>
                <w:rFonts w:ascii="Arial" w:eastAsia="Times New Roman" w:hAnsi="Arial" w:cs="Arial"/>
                <w:color w:val="374151"/>
                <w:sz w:val="18"/>
                <w:szCs w:val="18"/>
                <w:lang w:eastAsia="es-CR"/>
              </w:rPr>
              <w:t>Auditoría de respaldo y recuperación de datos.</w:t>
            </w:r>
          </w:p>
        </w:tc>
        <w:tc>
          <w:tcPr>
            <w:tcW w:w="3056" w:type="dxa"/>
            <w:shd w:val="clear" w:color="auto" w:fill="auto"/>
          </w:tcPr>
          <w:p w14:paraId="14266458" w14:textId="77777777" w:rsidR="00215E7F" w:rsidRPr="00881F95" w:rsidRDefault="00215E7F" w:rsidP="00215E7F">
            <w:pPr>
              <w:spacing w:after="0" w:line="240" w:lineRule="auto"/>
              <w:ind w:left="360"/>
              <w:rPr>
                <w:sz w:val="20"/>
              </w:rPr>
            </w:pPr>
            <w:r w:rsidRPr="00881F95">
              <w:rPr>
                <w:sz w:val="20"/>
              </w:rPr>
              <w:t>Jesús Méndez</w:t>
            </w:r>
          </w:p>
          <w:p w14:paraId="1FE44083" w14:textId="77777777" w:rsidR="00215E7F" w:rsidRPr="00881F95" w:rsidRDefault="00215E7F" w:rsidP="00215E7F">
            <w:pPr>
              <w:ind w:left="360"/>
              <w:rPr>
                <w:sz w:val="20"/>
              </w:rPr>
            </w:pPr>
            <w:r w:rsidRPr="00881F95">
              <w:rPr>
                <w:sz w:val="20"/>
              </w:rPr>
              <w:t>Hans Abarca</w:t>
            </w:r>
          </w:p>
          <w:p w14:paraId="128BB271" w14:textId="77777777" w:rsidR="00215E7F" w:rsidRDefault="00215E7F" w:rsidP="00215E7F">
            <w:pPr>
              <w:ind w:left="360"/>
              <w:rPr>
                <w:sz w:val="20"/>
              </w:rPr>
            </w:pPr>
            <w:r w:rsidRPr="00881F95">
              <w:rPr>
                <w:sz w:val="20"/>
              </w:rPr>
              <w:t>Jorge Granados</w:t>
            </w:r>
          </w:p>
          <w:p w14:paraId="14494C28" w14:textId="77777777" w:rsidR="00215E7F" w:rsidRPr="00881F95" w:rsidRDefault="00215E7F" w:rsidP="00215E7F">
            <w:pPr>
              <w:ind w:left="360"/>
              <w:rPr>
                <w:sz w:val="20"/>
              </w:rPr>
            </w:pPr>
            <w:r>
              <w:rPr>
                <w:sz w:val="20"/>
              </w:rPr>
              <w:t xml:space="preserve">Andres Morales </w:t>
            </w:r>
          </w:p>
          <w:p w14:paraId="068CFB05" w14:textId="77777777" w:rsidR="00215E7F" w:rsidRPr="00F35448" w:rsidRDefault="00215E7F" w:rsidP="00215E7F">
            <w:pPr>
              <w:ind w:left="360"/>
              <w:rPr>
                <w:sz w:val="20"/>
              </w:rPr>
            </w:pPr>
          </w:p>
        </w:tc>
        <w:tc>
          <w:tcPr>
            <w:tcW w:w="1408" w:type="dxa"/>
            <w:shd w:val="clear" w:color="auto" w:fill="auto"/>
          </w:tcPr>
          <w:p w14:paraId="6986A1C4" w14:textId="0D8571C4" w:rsidR="00215E7F" w:rsidRDefault="00215E7F" w:rsidP="00215E7F">
            <w:pPr>
              <w:jc w:val="center"/>
            </w:pPr>
            <w:r>
              <w:t>SEM 11</w:t>
            </w:r>
          </w:p>
        </w:tc>
      </w:tr>
    </w:tbl>
    <w:p w14:paraId="17DE93F2" w14:textId="77777777" w:rsidR="00085602" w:rsidRDefault="00000000"/>
    <w:p w14:paraId="50DE70AC" w14:textId="72D14626" w:rsidR="0055652E" w:rsidRDefault="00F35448">
      <w:r>
        <w:t>Elementos del d</w:t>
      </w:r>
      <w:r w:rsidR="0055652E">
        <w:t>ocumento</w:t>
      </w:r>
      <w:r w:rsidR="00335E6D">
        <w:t xml:space="preserve"> para el ensayo argumentativo</w:t>
      </w:r>
      <w:r w:rsidR="0055652E">
        <w:t>:</w:t>
      </w:r>
    </w:p>
    <w:p w14:paraId="00955473" w14:textId="77777777" w:rsidR="0055652E" w:rsidRDefault="0055652E" w:rsidP="00F35448">
      <w:pPr>
        <w:pStyle w:val="Prrafodelista"/>
        <w:numPr>
          <w:ilvl w:val="0"/>
          <w:numId w:val="2"/>
        </w:numPr>
      </w:pPr>
      <w:r>
        <w:t>Portada</w:t>
      </w:r>
    </w:p>
    <w:p w14:paraId="7BD56AB5" w14:textId="77777777" w:rsidR="0055652E" w:rsidRDefault="0055652E" w:rsidP="00F35448">
      <w:pPr>
        <w:pStyle w:val="Prrafodelista"/>
        <w:numPr>
          <w:ilvl w:val="0"/>
          <w:numId w:val="2"/>
        </w:numPr>
      </w:pPr>
      <w:r>
        <w:t>Introducción</w:t>
      </w:r>
    </w:p>
    <w:p w14:paraId="456BA508" w14:textId="77777777" w:rsidR="0055652E" w:rsidRDefault="006D68F3" w:rsidP="00F35448">
      <w:pPr>
        <w:pStyle w:val="Prrafodelista"/>
        <w:numPr>
          <w:ilvl w:val="0"/>
          <w:numId w:val="2"/>
        </w:numPr>
      </w:pPr>
      <w:r>
        <w:t>Justificación del proyecto</w:t>
      </w:r>
    </w:p>
    <w:p w14:paraId="4DA6EBE9" w14:textId="77777777" w:rsidR="006D68F3" w:rsidRDefault="006D68F3" w:rsidP="00F35448">
      <w:pPr>
        <w:pStyle w:val="Prrafodelista"/>
        <w:numPr>
          <w:ilvl w:val="0"/>
          <w:numId w:val="2"/>
        </w:numPr>
      </w:pPr>
      <w:r>
        <w:t>Formulación del problema de proyecto</w:t>
      </w:r>
    </w:p>
    <w:p w14:paraId="17B538D7" w14:textId="77777777" w:rsidR="006D68F3" w:rsidRDefault="006D68F3" w:rsidP="00F35448">
      <w:pPr>
        <w:pStyle w:val="Prrafodelista"/>
        <w:numPr>
          <w:ilvl w:val="0"/>
          <w:numId w:val="2"/>
        </w:numPr>
      </w:pPr>
      <w:r>
        <w:t>Objetivos (General y Específicos)</w:t>
      </w:r>
    </w:p>
    <w:p w14:paraId="1E5258DD" w14:textId="77777777" w:rsidR="0055652E" w:rsidRDefault="006D68F3" w:rsidP="00F35448">
      <w:pPr>
        <w:pStyle w:val="Prrafodelista"/>
        <w:numPr>
          <w:ilvl w:val="0"/>
          <w:numId w:val="2"/>
        </w:numPr>
      </w:pPr>
      <w:r>
        <w:t>Marco Teórico</w:t>
      </w:r>
    </w:p>
    <w:p w14:paraId="5827D812" w14:textId="77777777" w:rsidR="006D68F3" w:rsidRDefault="006D68F3" w:rsidP="00F35448">
      <w:pPr>
        <w:pStyle w:val="Prrafodelista"/>
        <w:numPr>
          <w:ilvl w:val="0"/>
          <w:numId w:val="2"/>
        </w:numPr>
      </w:pPr>
      <w:r>
        <w:t>Marco Metodológico</w:t>
      </w:r>
    </w:p>
    <w:p w14:paraId="0B9916D0" w14:textId="77777777" w:rsidR="0055652E" w:rsidRDefault="006D68F3" w:rsidP="00F35448">
      <w:pPr>
        <w:pStyle w:val="Prrafodelista"/>
        <w:numPr>
          <w:ilvl w:val="0"/>
          <w:numId w:val="2"/>
        </w:numPr>
      </w:pPr>
      <w:r>
        <w:t>Interpretación y análisis de resultados</w:t>
      </w:r>
    </w:p>
    <w:p w14:paraId="0B0CEF19" w14:textId="77777777" w:rsidR="0055652E" w:rsidRDefault="006D68F3" w:rsidP="00F35448">
      <w:pPr>
        <w:pStyle w:val="Prrafodelista"/>
        <w:numPr>
          <w:ilvl w:val="0"/>
          <w:numId w:val="2"/>
        </w:numPr>
      </w:pPr>
      <w:r>
        <w:t xml:space="preserve">Conclusiones y </w:t>
      </w:r>
      <w:r w:rsidR="0055652E">
        <w:t>Recomendaciones</w:t>
      </w:r>
    </w:p>
    <w:p w14:paraId="0A3D5B24" w14:textId="77777777" w:rsidR="0055652E" w:rsidRDefault="0055652E" w:rsidP="00F35448">
      <w:pPr>
        <w:pStyle w:val="Prrafodelista"/>
        <w:numPr>
          <w:ilvl w:val="0"/>
          <w:numId w:val="2"/>
        </w:numPr>
      </w:pPr>
      <w:r>
        <w:t>Bibliografía</w:t>
      </w:r>
      <w:r w:rsidR="004A2F03">
        <w:t xml:space="preserve"> APA</w:t>
      </w:r>
    </w:p>
    <w:p w14:paraId="6EDE2B5F" w14:textId="77777777" w:rsidR="00977EC5" w:rsidRDefault="00977EC5">
      <w:r>
        <w:t>Exposición:</w:t>
      </w:r>
    </w:p>
    <w:p w14:paraId="5C32DDA9" w14:textId="77777777" w:rsidR="00977EC5" w:rsidRDefault="00977EC5" w:rsidP="00F35448">
      <w:pPr>
        <w:pStyle w:val="Prrafodelista"/>
        <w:numPr>
          <w:ilvl w:val="0"/>
          <w:numId w:val="3"/>
        </w:numPr>
      </w:pPr>
      <w:r>
        <w:t xml:space="preserve">30 minutos min </w:t>
      </w:r>
      <w:proofErr w:type="spellStart"/>
      <w:r>
        <w:t>aprox</w:t>
      </w:r>
      <w:proofErr w:type="spellEnd"/>
    </w:p>
    <w:p w14:paraId="266E89DE" w14:textId="77777777" w:rsidR="00977EC5" w:rsidRDefault="00977EC5" w:rsidP="00F35448">
      <w:pPr>
        <w:pStyle w:val="Prrafodelista"/>
        <w:numPr>
          <w:ilvl w:val="0"/>
          <w:numId w:val="3"/>
        </w:numPr>
      </w:pPr>
      <w:proofErr w:type="spellStart"/>
      <w:r>
        <w:t>Powerpoint</w:t>
      </w:r>
      <w:proofErr w:type="spellEnd"/>
      <w:r>
        <w:t xml:space="preserve"> o </w:t>
      </w:r>
      <w:proofErr w:type="spellStart"/>
      <w:r>
        <w:t>prezzi</w:t>
      </w:r>
      <w:proofErr w:type="spellEnd"/>
    </w:p>
    <w:p w14:paraId="79ABCB95" w14:textId="77777777" w:rsidR="00977EC5" w:rsidRDefault="00977EC5" w:rsidP="00F35448">
      <w:pPr>
        <w:pStyle w:val="Prrafodelista"/>
        <w:numPr>
          <w:ilvl w:val="0"/>
          <w:numId w:val="3"/>
        </w:numPr>
      </w:pPr>
      <w:r>
        <w:t>Sesión preguntas</w:t>
      </w:r>
    </w:p>
    <w:p w14:paraId="4EAE0D56" w14:textId="77777777" w:rsidR="00977EC5" w:rsidRDefault="00F35448" w:rsidP="00F35448">
      <w:pPr>
        <w:pStyle w:val="Prrafodelista"/>
        <w:numPr>
          <w:ilvl w:val="0"/>
          <w:numId w:val="3"/>
        </w:numPr>
      </w:pPr>
      <w:r>
        <w:t>Sesión de retroalimentación</w:t>
      </w:r>
    </w:p>
    <w:p w14:paraId="06427FFA" w14:textId="77777777" w:rsidR="00066194" w:rsidRPr="00464D19" w:rsidRDefault="00066194">
      <w:pPr>
        <w:rPr>
          <w:b/>
          <w:bCs/>
          <w:sz w:val="28"/>
          <w:szCs w:val="28"/>
        </w:rPr>
      </w:pPr>
      <w:r>
        <w:t>Correo</w:t>
      </w:r>
      <w:r w:rsidRPr="00464D19">
        <w:rPr>
          <w:b/>
          <w:bCs/>
          <w:sz w:val="28"/>
          <w:szCs w:val="28"/>
        </w:rPr>
        <w:t>:  mfernandez40422@ufide.ac.cr</w:t>
      </w:r>
    </w:p>
    <w:sectPr w:rsidR="00066194" w:rsidRPr="00464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4FD3"/>
    <w:multiLevelType w:val="hybridMultilevel"/>
    <w:tmpl w:val="21E019B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C26"/>
    <w:multiLevelType w:val="multilevel"/>
    <w:tmpl w:val="2772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24683"/>
    <w:multiLevelType w:val="hybridMultilevel"/>
    <w:tmpl w:val="AB06A2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1F8D"/>
    <w:multiLevelType w:val="hybridMultilevel"/>
    <w:tmpl w:val="1F2432C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25F47"/>
    <w:multiLevelType w:val="multilevel"/>
    <w:tmpl w:val="C66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6C7EF9"/>
    <w:multiLevelType w:val="hybridMultilevel"/>
    <w:tmpl w:val="27B0D6E8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4E476B"/>
    <w:multiLevelType w:val="multilevel"/>
    <w:tmpl w:val="28FA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E012E0"/>
    <w:multiLevelType w:val="multilevel"/>
    <w:tmpl w:val="BE5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3D7CCE"/>
    <w:multiLevelType w:val="hybridMultilevel"/>
    <w:tmpl w:val="6D0CC5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86BE2"/>
    <w:multiLevelType w:val="multilevel"/>
    <w:tmpl w:val="1CF0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E83335"/>
    <w:multiLevelType w:val="multilevel"/>
    <w:tmpl w:val="8186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712FEB"/>
    <w:multiLevelType w:val="hybridMultilevel"/>
    <w:tmpl w:val="2C784B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E34A9"/>
    <w:multiLevelType w:val="multilevel"/>
    <w:tmpl w:val="F84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0A3699"/>
    <w:multiLevelType w:val="hybridMultilevel"/>
    <w:tmpl w:val="A468C6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C7BE4"/>
    <w:multiLevelType w:val="hybridMultilevel"/>
    <w:tmpl w:val="7E6EAD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B7759"/>
    <w:multiLevelType w:val="hybridMultilevel"/>
    <w:tmpl w:val="D1703F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676CA"/>
    <w:multiLevelType w:val="hybridMultilevel"/>
    <w:tmpl w:val="5A086E5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6453F"/>
    <w:multiLevelType w:val="hybridMultilevel"/>
    <w:tmpl w:val="A6E64F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C1C3E"/>
    <w:multiLevelType w:val="hybridMultilevel"/>
    <w:tmpl w:val="4016E4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F416E"/>
    <w:multiLevelType w:val="multilevel"/>
    <w:tmpl w:val="9C6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931040">
    <w:abstractNumId w:val="16"/>
  </w:num>
  <w:num w:numId="2" w16cid:durableId="90591302">
    <w:abstractNumId w:val="0"/>
  </w:num>
  <w:num w:numId="3" w16cid:durableId="748424181">
    <w:abstractNumId w:val="17"/>
  </w:num>
  <w:num w:numId="4" w16cid:durableId="698553236">
    <w:abstractNumId w:val="5"/>
  </w:num>
  <w:num w:numId="5" w16cid:durableId="851988136">
    <w:abstractNumId w:val="7"/>
  </w:num>
  <w:num w:numId="6" w16cid:durableId="427776118">
    <w:abstractNumId w:val="14"/>
  </w:num>
  <w:num w:numId="7" w16cid:durableId="858930702">
    <w:abstractNumId w:val="4"/>
  </w:num>
  <w:num w:numId="8" w16cid:durableId="1881898012">
    <w:abstractNumId w:val="2"/>
  </w:num>
  <w:num w:numId="9" w16cid:durableId="1779829258">
    <w:abstractNumId w:val="1"/>
  </w:num>
  <w:num w:numId="10" w16cid:durableId="1115947439">
    <w:abstractNumId w:val="11"/>
  </w:num>
  <w:num w:numId="11" w16cid:durableId="1243566342">
    <w:abstractNumId w:val="12"/>
  </w:num>
  <w:num w:numId="12" w16cid:durableId="41751472">
    <w:abstractNumId w:val="15"/>
  </w:num>
  <w:num w:numId="13" w16cid:durableId="853767862">
    <w:abstractNumId w:val="9"/>
  </w:num>
  <w:num w:numId="14" w16cid:durableId="126896433">
    <w:abstractNumId w:val="8"/>
  </w:num>
  <w:num w:numId="15" w16cid:durableId="1267544369">
    <w:abstractNumId w:val="10"/>
  </w:num>
  <w:num w:numId="16" w16cid:durableId="82993928">
    <w:abstractNumId w:val="18"/>
  </w:num>
  <w:num w:numId="17" w16cid:durableId="2127386420">
    <w:abstractNumId w:val="6"/>
  </w:num>
  <w:num w:numId="18" w16cid:durableId="575018415">
    <w:abstractNumId w:val="3"/>
  </w:num>
  <w:num w:numId="19" w16cid:durableId="631449157">
    <w:abstractNumId w:val="19"/>
  </w:num>
  <w:num w:numId="20" w16cid:durableId="4562665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30"/>
    <w:rsid w:val="00001036"/>
    <w:rsid w:val="000018B1"/>
    <w:rsid w:val="000365CB"/>
    <w:rsid w:val="0003668A"/>
    <w:rsid w:val="00057030"/>
    <w:rsid w:val="0006236A"/>
    <w:rsid w:val="000630C7"/>
    <w:rsid w:val="0006386C"/>
    <w:rsid w:val="00066194"/>
    <w:rsid w:val="000B397A"/>
    <w:rsid w:val="000E68CF"/>
    <w:rsid w:val="000E733C"/>
    <w:rsid w:val="000F01E4"/>
    <w:rsid w:val="00111C85"/>
    <w:rsid w:val="00113BB8"/>
    <w:rsid w:val="00142E14"/>
    <w:rsid w:val="00144DAE"/>
    <w:rsid w:val="00172C8A"/>
    <w:rsid w:val="001A774A"/>
    <w:rsid w:val="001D05A0"/>
    <w:rsid w:val="0021277C"/>
    <w:rsid w:val="00215E7F"/>
    <w:rsid w:val="002379C4"/>
    <w:rsid w:val="00250617"/>
    <w:rsid w:val="002702FC"/>
    <w:rsid w:val="002743FD"/>
    <w:rsid w:val="00283B34"/>
    <w:rsid w:val="00296E04"/>
    <w:rsid w:val="002A1859"/>
    <w:rsid w:val="002D657B"/>
    <w:rsid w:val="002E2A4A"/>
    <w:rsid w:val="002F004B"/>
    <w:rsid w:val="00304CD9"/>
    <w:rsid w:val="003167A0"/>
    <w:rsid w:val="00335E6D"/>
    <w:rsid w:val="00351219"/>
    <w:rsid w:val="003A6668"/>
    <w:rsid w:val="003E10E1"/>
    <w:rsid w:val="003F0859"/>
    <w:rsid w:val="0040053C"/>
    <w:rsid w:val="0040577D"/>
    <w:rsid w:val="00433136"/>
    <w:rsid w:val="00464D19"/>
    <w:rsid w:val="00477D12"/>
    <w:rsid w:val="0048014A"/>
    <w:rsid w:val="00486E7E"/>
    <w:rsid w:val="004A2F03"/>
    <w:rsid w:val="004A7AC9"/>
    <w:rsid w:val="004E3E5F"/>
    <w:rsid w:val="005060BB"/>
    <w:rsid w:val="00536146"/>
    <w:rsid w:val="00547E46"/>
    <w:rsid w:val="00556325"/>
    <w:rsid w:val="0055652E"/>
    <w:rsid w:val="00556534"/>
    <w:rsid w:val="00561B14"/>
    <w:rsid w:val="005A576D"/>
    <w:rsid w:val="005C76C2"/>
    <w:rsid w:val="005D2DB2"/>
    <w:rsid w:val="00650D6E"/>
    <w:rsid w:val="0066438A"/>
    <w:rsid w:val="00671C08"/>
    <w:rsid w:val="00675BA5"/>
    <w:rsid w:val="00686B42"/>
    <w:rsid w:val="006A5296"/>
    <w:rsid w:val="006C5D06"/>
    <w:rsid w:val="006D68F3"/>
    <w:rsid w:val="006F2AB3"/>
    <w:rsid w:val="006F54CC"/>
    <w:rsid w:val="00726213"/>
    <w:rsid w:val="007339EE"/>
    <w:rsid w:val="00796C05"/>
    <w:rsid w:val="007D6FCB"/>
    <w:rsid w:val="00800B71"/>
    <w:rsid w:val="0080119E"/>
    <w:rsid w:val="00814724"/>
    <w:rsid w:val="00820F1B"/>
    <w:rsid w:val="0085568F"/>
    <w:rsid w:val="00881F95"/>
    <w:rsid w:val="008950B2"/>
    <w:rsid w:val="008A5941"/>
    <w:rsid w:val="008B171B"/>
    <w:rsid w:val="008B709D"/>
    <w:rsid w:val="008B7C1F"/>
    <w:rsid w:val="008C028C"/>
    <w:rsid w:val="008C37BD"/>
    <w:rsid w:val="008C7A06"/>
    <w:rsid w:val="008D2CDA"/>
    <w:rsid w:val="008D2F0F"/>
    <w:rsid w:val="008F3657"/>
    <w:rsid w:val="009128DE"/>
    <w:rsid w:val="00913F06"/>
    <w:rsid w:val="009300B8"/>
    <w:rsid w:val="009363C3"/>
    <w:rsid w:val="00936974"/>
    <w:rsid w:val="00977EC5"/>
    <w:rsid w:val="009C3A20"/>
    <w:rsid w:val="009E2F03"/>
    <w:rsid w:val="00A12092"/>
    <w:rsid w:val="00A1292A"/>
    <w:rsid w:val="00A367DF"/>
    <w:rsid w:val="00A55FC2"/>
    <w:rsid w:val="00A74566"/>
    <w:rsid w:val="00A86613"/>
    <w:rsid w:val="00AA0607"/>
    <w:rsid w:val="00AA1154"/>
    <w:rsid w:val="00B36AD3"/>
    <w:rsid w:val="00B84C45"/>
    <w:rsid w:val="00BB51A3"/>
    <w:rsid w:val="00BF496E"/>
    <w:rsid w:val="00C01395"/>
    <w:rsid w:val="00C23BD9"/>
    <w:rsid w:val="00C65D30"/>
    <w:rsid w:val="00C824F0"/>
    <w:rsid w:val="00CA0645"/>
    <w:rsid w:val="00CA2E09"/>
    <w:rsid w:val="00CB3E52"/>
    <w:rsid w:val="00CB4F3C"/>
    <w:rsid w:val="00CE45CB"/>
    <w:rsid w:val="00D14A1E"/>
    <w:rsid w:val="00D248D2"/>
    <w:rsid w:val="00D339CC"/>
    <w:rsid w:val="00D45203"/>
    <w:rsid w:val="00D5134F"/>
    <w:rsid w:val="00D551C0"/>
    <w:rsid w:val="00D6466F"/>
    <w:rsid w:val="00D76C56"/>
    <w:rsid w:val="00DC7436"/>
    <w:rsid w:val="00DD3E8E"/>
    <w:rsid w:val="00DD7492"/>
    <w:rsid w:val="00DE2A77"/>
    <w:rsid w:val="00DE419F"/>
    <w:rsid w:val="00DE7947"/>
    <w:rsid w:val="00E0211E"/>
    <w:rsid w:val="00E0621F"/>
    <w:rsid w:val="00E80F5D"/>
    <w:rsid w:val="00E86D86"/>
    <w:rsid w:val="00E92CAD"/>
    <w:rsid w:val="00ED32E2"/>
    <w:rsid w:val="00F066D8"/>
    <w:rsid w:val="00F1037C"/>
    <w:rsid w:val="00F16335"/>
    <w:rsid w:val="00F34403"/>
    <w:rsid w:val="00F34C15"/>
    <w:rsid w:val="00F35448"/>
    <w:rsid w:val="00F776AD"/>
    <w:rsid w:val="00F81311"/>
    <w:rsid w:val="00F81EB7"/>
    <w:rsid w:val="00F86FCA"/>
    <w:rsid w:val="00FB19E3"/>
    <w:rsid w:val="00FC0F2F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5DEE"/>
  <w15:chartTrackingRefBased/>
  <w15:docId w15:val="{FB3A1BC9-443B-42CE-89FA-3163EF66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13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ui-provider">
    <w:name w:val="ui-provider"/>
    <w:basedOn w:val="Fuentedeprrafopredeter"/>
    <w:rsid w:val="0093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Chanto Melvin</dc:creator>
  <cp:keywords/>
  <dc:description/>
  <cp:lastModifiedBy>Fernández Chanto Melvin</cp:lastModifiedBy>
  <cp:revision>17</cp:revision>
  <dcterms:created xsi:type="dcterms:W3CDTF">2023-05-15T23:15:00Z</dcterms:created>
  <dcterms:modified xsi:type="dcterms:W3CDTF">2023-09-12T02:16:00Z</dcterms:modified>
</cp:coreProperties>
</file>