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38509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04F367CA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08E168BC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4A7BA68F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04B1A0B2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2D6E7547" w14:textId="77777777" w:rsidR="00800400" w:rsidRDefault="00800400" w:rsidP="00800400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195E982" w14:textId="77777777" w:rsidR="00800400" w:rsidRPr="00952C4B" w:rsidRDefault="00800400" w:rsidP="00800400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F2BC2FE" w14:textId="274F974C" w:rsidR="00800400" w:rsidRPr="00F224AF" w:rsidRDefault="00800400" w:rsidP="00800400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Plan de Pruebas</w:t>
      </w:r>
    </w:p>
    <w:p w14:paraId="7CE46EE6" w14:textId="4F02675C" w:rsidR="00800400" w:rsidRDefault="00800400" w:rsidP="00800400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</w:t>
      </w:r>
      <w:r w:rsidR="00F51916">
        <w:rPr>
          <w:rFonts w:ascii="Arial" w:hAnsi="Arial" w:cs="Arial"/>
          <w:sz w:val="28"/>
          <w:szCs w:val="28"/>
        </w:rPr>
        <w:t>03</w:t>
      </w:r>
      <w:r w:rsidR="00021B3D">
        <w:rPr>
          <w:rFonts w:ascii="Arial" w:hAnsi="Arial" w:cs="Arial"/>
          <w:sz w:val="28"/>
          <w:szCs w:val="28"/>
        </w:rPr>
        <w:t>9</w:t>
      </w:r>
      <w:r w:rsidR="00F51916">
        <w:rPr>
          <w:rFonts w:ascii="Arial" w:hAnsi="Arial" w:cs="Arial"/>
          <w:sz w:val="28"/>
          <w:szCs w:val="28"/>
        </w:rPr>
        <w:t>_000</w:t>
      </w:r>
    </w:p>
    <w:p w14:paraId="627F7732" w14:textId="77777777" w:rsidR="00800400" w:rsidRDefault="00800400" w:rsidP="00800400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F0CACED" w14:textId="77777777" w:rsidR="00800400" w:rsidRDefault="00800400" w:rsidP="00800400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3452F24A" w14:textId="77777777" w:rsidR="00800400" w:rsidRPr="00F224AF" w:rsidRDefault="00800400" w:rsidP="00800400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6D25D3D3" w14:textId="77777777" w:rsidR="00800400" w:rsidRDefault="00800400" w:rsidP="00800400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5F3C48C6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26C0CF57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4DDEF64D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7D9BBC90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5A9DE349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762554D6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4"/>
        <w:gridCol w:w="1868"/>
        <w:gridCol w:w="1830"/>
        <w:gridCol w:w="1201"/>
        <w:gridCol w:w="2294"/>
      </w:tblGrid>
      <w:tr w:rsidR="00800400" w14:paraId="297D55D5" w14:textId="77777777" w:rsidTr="00D62483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11349679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800400" w14:paraId="3C2042E6" w14:textId="77777777" w:rsidTr="00D62483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485296DC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23723E88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0D59B41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4DB20120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40E213D9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800400" w14:paraId="3BF1D054" w14:textId="77777777" w:rsidTr="00D62483">
        <w:trPr>
          <w:trHeight w:val="20"/>
        </w:trPr>
        <w:tc>
          <w:tcPr>
            <w:tcW w:w="962" w:type="dxa"/>
            <w:vAlign w:val="center"/>
          </w:tcPr>
          <w:p w14:paraId="3CB34DF1" w14:textId="77777777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45C1EEF7" w14:textId="136A8968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F51916">
              <w:rPr>
                <w:rFonts w:ascii="Arial" w:hAnsi="Arial" w:cs="Arial"/>
              </w:rPr>
              <w:t>03</w:t>
            </w:r>
            <w:r w:rsidR="00021B3D">
              <w:rPr>
                <w:rFonts w:ascii="Arial" w:hAnsi="Arial" w:cs="Arial"/>
              </w:rPr>
              <w:t>9</w:t>
            </w:r>
            <w:r w:rsidR="00F51916"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3BF96075" w14:textId="77777777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68F64377" w14:textId="77777777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4A8719B3" w14:textId="5C5677C0" w:rsidR="00800400" w:rsidRDefault="00800400" w:rsidP="00D624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elabora el plan de pruebas.</w:t>
            </w:r>
          </w:p>
        </w:tc>
      </w:tr>
    </w:tbl>
    <w:p w14:paraId="46D1FA5C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800400" w14:paraId="4FB64528" w14:textId="77777777" w:rsidTr="00D62483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007E7F15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FDDEC13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800400" w14:paraId="12A3E2EE" w14:textId="77777777" w:rsidTr="00D62483">
        <w:trPr>
          <w:trHeight w:val="20"/>
        </w:trPr>
        <w:tc>
          <w:tcPr>
            <w:tcW w:w="6516" w:type="dxa"/>
            <w:vAlign w:val="center"/>
          </w:tcPr>
          <w:p w14:paraId="1E87F3FA" w14:textId="77777777" w:rsidR="00800400" w:rsidRPr="000C59D2" w:rsidRDefault="00800400" w:rsidP="00D624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vAlign w:val="center"/>
          </w:tcPr>
          <w:p w14:paraId="60A770EB" w14:textId="77777777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34458C18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8217"/>
      </w:tblGrid>
      <w:tr w:rsidR="00800400" w14:paraId="35F92CE7" w14:textId="77777777" w:rsidTr="00D62483">
        <w:tc>
          <w:tcPr>
            <w:tcW w:w="8217" w:type="dxa"/>
            <w:shd w:val="clear" w:color="auto" w:fill="D9D9D9" w:themeFill="background1" w:themeFillShade="D9"/>
            <w:vAlign w:val="center"/>
          </w:tcPr>
          <w:p w14:paraId="6B1C4112" w14:textId="66B0E4B3" w:rsidR="00800400" w:rsidRPr="00C33202" w:rsidRDefault="00800400" w:rsidP="00D6248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PLAN DE PRUEBAS</w:t>
            </w:r>
          </w:p>
        </w:tc>
      </w:tr>
      <w:tr w:rsidR="00800400" w14:paraId="29C511EF" w14:textId="77777777" w:rsidTr="00800400">
        <w:tc>
          <w:tcPr>
            <w:tcW w:w="8217" w:type="dxa"/>
            <w:shd w:val="clear" w:color="auto" w:fill="FFFFFF" w:themeFill="background1"/>
            <w:vAlign w:val="center"/>
          </w:tcPr>
          <w:p w14:paraId="2DB72F1C" w14:textId="258BD9E1" w:rsidR="00733533" w:rsidRDefault="00733533" w:rsidP="00912A88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ind w:left="589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Pruebas Unitarias</w:t>
            </w:r>
          </w:p>
          <w:p w14:paraId="37881A21" w14:textId="0A4F9570" w:rsidR="0008672D" w:rsidRDefault="0008672D" w:rsidP="00912A88">
            <w:pPr>
              <w:pStyle w:val="Prrafodelista"/>
              <w:spacing w:after="240" w:line="360" w:lineRule="auto"/>
              <w:ind w:left="589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pruebas unitarias a realizar en el proyecto, se basarán en el dominio del sistema, que contiene la lógica y validaciones especificados en los casos de uso. </w:t>
            </w:r>
            <w:r w:rsidRPr="0008672D">
              <w:rPr>
                <w:rFonts w:ascii="Arial" w:hAnsi="Arial" w:cs="Arial"/>
              </w:rPr>
              <w:t>La cantidad de pruebas dependerá de los métodos implementados en el dominio</w:t>
            </w:r>
            <w:r>
              <w:rPr>
                <w:rFonts w:ascii="Arial" w:hAnsi="Arial" w:cs="Arial"/>
              </w:rPr>
              <w:t>.</w:t>
            </w:r>
          </w:p>
          <w:p w14:paraId="2A24AF73" w14:textId="07EDEFF8" w:rsidR="0008672D" w:rsidRPr="0008672D" w:rsidRDefault="0008672D" w:rsidP="00912A88">
            <w:pPr>
              <w:pStyle w:val="Prrafodelista"/>
              <w:spacing w:after="240" w:line="360" w:lineRule="auto"/>
              <w:ind w:left="589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</w:t>
            </w:r>
            <w:r w:rsidR="00912A88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herramienta</w:t>
            </w:r>
            <w:r w:rsidR="00912A88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a utilizar en la elaboración de pruebas unitarias, será</w:t>
            </w:r>
            <w:r w:rsidR="00912A88">
              <w:rPr>
                <w:rFonts w:ascii="Arial" w:hAnsi="Arial" w:cs="Arial"/>
              </w:rPr>
              <w:t>n:</w:t>
            </w:r>
            <w:r>
              <w:rPr>
                <w:rFonts w:ascii="Arial" w:hAnsi="Arial" w:cs="Arial"/>
              </w:rPr>
              <w:t xml:space="preserve"> NUnit para pruebas unitarias automáticas</w:t>
            </w:r>
            <w:r w:rsidR="00912A88">
              <w:rPr>
                <w:rFonts w:ascii="Arial" w:hAnsi="Arial" w:cs="Arial"/>
              </w:rPr>
              <w:t>; Sonarqube para visualizar la cobertura de las pruebas implementadas.</w:t>
            </w:r>
          </w:p>
          <w:p w14:paraId="585848C0" w14:textId="77777777" w:rsidR="00733533" w:rsidRDefault="00733533" w:rsidP="00912A88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ind w:left="589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Pruebas de Despliegue</w:t>
            </w:r>
          </w:p>
          <w:p w14:paraId="4550CA5D" w14:textId="29581E12" w:rsidR="00DD0095" w:rsidRDefault="0008672D" w:rsidP="00912A88">
            <w:pPr>
              <w:pStyle w:val="Prrafodelista"/>
              <w:spacing w:after="240" w:line="360" w:lineRule="auto"/>
              <w:ind w:left="589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pruebas de despliegue a realizar en el proyecto, </w:t>
            </w:r>
            <w:r w:rsidR="004B71BC">
              <w:rPr>
                <w:rFonts w:ascii="Arial" w:hAnsi="Arial" w:cs="Arial"/>
              </w:rPr>
              <w:t>se procesará en un ambiente con sistema operativo Linux</w:t>
            </w:r>
            <w:r>
              <w:rPr>
                <w:rFonts w:ascii="Arial" w:hAnsi="Arial" w:cs="Arial"/>
              </w:rPr>
              <w:t xml:space="preserve"> que contiene el servicio de contenedores “Docker”. </w:t>
            </w:r>
            <w:r w:rsidR="00DD0095">
              <w:rPr>
                <w:rFonts w:ascii="Arial" w:hAnsi="Arial" w:cs="Arial"/>
              </w:rPr>
              <w:t>Las características mínimas del ambiente de prueba serán:</w:t>
            </w:r>
          </w:p>
          <w:p w14:paraId="37FA63B5" w14:textId="77777777" w:rsidR="00DD0095" w:rsidRDefault="00DD0095" w:rsidP="00DD0095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RAM: 8GB</w:t>
            </w:r>
          </w:p>
          <w:p w14:paraId="1BCFEF3F" w14:textId="77777777" w:rsidR="00DD0095" w:rsidRDefault="00DD0095" w:rsidP="00DD0095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CPUs: 4 núcleos a 3.2GHz</w:t>
            </w:r>
          </w:p>
          <w:p w14:paraId="131A0B39" w14:textId="77777777" w:rsidR="00DD0095" w:rsidRDefault="00DD0095" w:rsidP="00DD0095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Disco duro: 64GB</w:t>
            </w:r>
          </w:p>
          <w:p w14:paraId="692D3A2F" w14:textId="77777777" w:rsidR="00DD0095" w:rsidRPr="00795896" w:rsidRDefault="00DD0095" w:rsidP="00DD0095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Swap: 2GB</w:t>
            </w:r>
          </w:p>
          <w:p w14:paraId="6A60C32D" w14:textId="6FFC8394" w:rsidR="0008672D" w:rsidRDefault="004B71BC" w:rsidP="00912A88">
            <w:pPr>
              <w:pStyle w:val="Prrafodelista"/>
              <w:spacing w:after="240" w:line="360" w:lineRule="auto"/>
              <w:ind w:left="589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El sistema operativo</w:t>
            </w:r>
            <w:r w:rsidR="0008672D">
              <w:rPr>
                <w:rFonts w:ascii="Arial" w:hAnsi="Arial" w:cs="Arial"/>
              </w:rPr>
              <w:t xml:space="preserve"> con Docker instalado, será: Centos 7 (Linux).</w:t>
            </w:r>
            <w:r w:rsidR="00C83F34">
              <w:rPr>
                <w:rFonts w:ascii="Arial" w:hAnsi="Arial" w:cs="Arial"/>
              </w:rPr>
              <w:t xml:space="preserve"> La cantidad de pruebas totales serán </w:t>
            </w:r>
            <w:r>
              <w:rPr>
                <w:rFonts w:ascii="Arial" w:hAnsi="Arial" w:cs="Arial"/>
              </w:rPr>
              <w:t>7</w:t>
            </w:r>
            <w:r w:rsidR="00C83F34">
              <w:rPr>
                <w:rFonts w:ascii="Arial" w:hAnsi="Arial" w:cs="Arial"/>
              </w:rPr>
              <w:t xml:space="preserve"> pruebas: 7 pruebas que representan a los 7 servicios a desplegar en contenedores</w:t>
            </w:r>
            <w:r>
              <w:rPr>
                <w:rFonts w:ascii="Arial" w:hAnsi="Arial" w:cs="Arial"/>
              </w:rPr>
              <w:t>.</w:t>
            </w:r>
          </w:p>
          <w:p w14:paraId="36CE7757" w14:textId="76EB87EA" w:rsidR="00912A88" w:rsidRPr="00912A88" w:rsidRDefault="00912A88" w:rsidP="00912A8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resultado de las pruebas se presentará en el documento “Informe de Pruebas” (SRICA_</w:t>
            </w:r>
            <w:r w:rsidR="00F51916">
              <w:rPr>
                <w:rFonts w:ascii="Arial" w:hAnsi="Arial" w:cs="Arial"/>
              </w:rPr>
              <w:t>0</w:t>
            </w:r>
            <w:r w:rsidR="00F36FF1">
              <w:rPr>
                <w:rFonts w:ascii="Arial" w:hAnsi="Arial" w:cs="Arial"/>
              </w:rPr>
              <w:t>42</w:t>
            </w:r>
            <w:r w:rsidR="00F51916">
              <w:rPr>
                <w:rFonts w:ascii="Arial" w:hAnsi="Arial" w:cs="Arial"/>
              </w:rPr>
              <w:t>_000</w:t>
            </w:r>
            <w:r>
              <w:rPr>
                <w:rFonts w:ascii="Arial" w:hAnsi="Arial" w:cs="Arial"/>
              </w:rPr>
              <w:t>).</w:t>
            </w:r>
          </w:p>
        </w:tc>
      </w:tr>
    </w:tbl>
    <w:p w14:paraId="0A4B7858" w14:textId="77777777" w:rsidR="00D92FC3" w:rsidRPr="00800400" w:rsidRDefault="00D92FC3">
      <w:pPr>
        <w:rPr>
          <w:rFonts w:ascii="Arial" w:hAnsi="Arial" w:cs="Arial"/>
        </w:rPr>
      </w:pPr>
    </w:p>
    <w:sectPr w:rsidR="00D92FC3" w:rsidRPr="00800400" w:rsidSect="001B68E8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E6FFE"/>
    <w:multiLevelType w:val="hybridMultilevel"/>
    <w:tmpl w:val="49CA2CC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33900"/>
    <w:multiLevelType w:val="hybridMultilevel"/>
    <w:tmpl w:val="C8CCC35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52"/>
    <w:rsid w:val="00021B3D"/>
    <w:rsid w:val="0008672D"/>
    <w:rsid w:val="001B68E8"/>
    <w:rsid w:val="00497200"/>
    <w:rsid w:val="004B71BC"/>
    <w:rsid w:val="00542252"/>
    <w:rsid w:val="00733533"/>
    <w:rsid w:val="00800400"/>
    <w:rsid w:val="00912A88"/>
    <w:rsid w:val="00C83F34"/>
    <w:rsid w:val="00D92FC3"/>
    <w:rsid w:val="00DD0095"/>
    <w:rsid w:val="00F36FF1"/>
    <w:rsid w:val="00F5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ADC69"/>
  <w15:chartTrackingRefBased/>
  <w15:docId w15:val="{6DECDDC9-1B47-4A3C-ABC3-C1A005E8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400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0040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33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Luis Eduardo MAMANI BEDREGAL</cp:lastModifiedBy>
  <cp:revision>10</cp:revision>
  <dcterms:created xsi:type="dcterms:W3CDTF">2021-02-24T23:04:00Z</dcterms:created>
  <dcterms:modified xsi:type="dcterms:W3CDTF">2022-01-16T18:06:00Z</dcterms:modified>
</cp:coreProperties>
</file>