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0EAB3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p w14:paraId="56B8B72F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p w14:paraId="07585E1E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p w14:paraId="641F68C8" w14:textId="77777777" w:rsidR="00C4012F" w:rsidRDefault="00C4012F" w:rsidP="00C4012F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2403B03A" w14:textId="77777777" w:rsidR="00C4012F" w:rsidRPr="00D773D4" w:rsidRDefault="00C4012F" w:rsidP="00C4012F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6A8AB347" w14:textId="77777777" w:rsidR="00C4012F" w:rsidRDefault="00C4012F" w:rsidP="00C4012F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Informe de Auditoría de la Configuración</w:t>
      </w:r>
    </w:p>
    <w:p w14:paraId="3C8C664E" w14:textId="60F678F2" w:rsidR="00C4012F" w:rsidRPr="006718AD" w:rsidRDefault="00C4012F" w:rsidP="00C4012F">
      <w:pPr>
        <w:spacing w:after="240" w:line="360" w:lineRule="auto"/>
        <w:jc w:val="center"/>
        <w:rPr>
          <w:rFonts w:ascii="Arial" w:hAnsi="Arial" w:cs="Arial"/>
          <w:color w:val="4472C4" w:themeColor="accent1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N°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color w:val="4472C4" w:themeColor="accent1"/>
          <w:sz w:val="40"/>
          <w:szCs w:val="40"/>
        </w:rPr>
        <w:t>000</w:t>
      </w:r>
    </w:p>
    <w:p w14:paraId="713D91E1" w14:textId="659643BC" w:rsidR="00C4012F" w:rsidRDefault="00C4012F" w:rsidP="00C4012F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 w:rsidR="007837BE">
        <w:rPr>
          <w:rFonts w:ascii="Arial" w:hAnsi="Arial" w:cs="Arial"/>
          <w:sz w:val="28"/>
          <w:szCs w:val="28"/>
        </w:rPr>
        <w:t>18</w:t>
      </w:r>
      <w:r>
        <w:rPr>
          <w:rFonts w:ascii="Arial" w:hAnsi="Arial" w:cs="Arial"/>
          <w:sz w:val="28"/>
          <w:szCs w:val="28"/>
        </w:rPr>
        <w:t>_000</w:t>
      </w:r>
    </w:p>
    <w:p w14:paraId="621252E2" w14:textId="77777777" w:rsidR="00C4012F" w:rsidRDefault="00C4012F" w:rsidP="00C4012F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402828A" w14:textId="77777777" w:rsidR="00C4012F" w:rsidRDefault="00C4012F" w:rsidP="00C4012F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1F56CB31" w14:textId="77777777" w:rsidR="00C4012F" w:rsidRPr="00F224AF" w:rsidRDefault="00C4012F" w:rsidP="00C4012F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5FBDCF5F" w14:textId="391AFE87" w:rsidR="00C4012F" w:rsidRDefault="00C4012F" w:rsidP="00C4012F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AB63E2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0FC94EAD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p w14:paraId="38DBEA30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p w14:paraId="67B3F4C6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p w14:paraId="7DC238C0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p w14:paraId="1F082260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p w14:paraId="161B83D6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p w14:paraId="389D5CBE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p w14:paraId="07FBC11D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789"/>
        <w:gridCol w:w="1218"/>
        <w:gridCol w:w="2319"/>
      </w:tblGrid>
      <w:tr w:rsidR="00C4012F" w14:paraId="1A89FA1E" w14:textId="77777777" w:rsidTr="00FB5FBD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602C3213" w14:textId="77777777" w:rsidR="00C4012F" w:rsidRPr="0074155D" w:rsidRDefault="00C4012F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C4012F" w14:paraId="55231338" w14:textId="77777777" w:rsidTr="00FB5FBD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3A4D0400" w14:textId="77777777" w:rsidR="00C4012F" w:rsidRPr="0074155D" w:rsidRDefault="00C4012F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379F4932" w14:textId="77777777" w:rsidR="00C4012F" w:rsidRPr="0074155D" w:rsidRDefault="00C4012F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4C7CACB" w14:textId="77777777" w:rsidR="00C4012F" w:rsidRPr="0074155D" w:rsidRDefault="00C4012F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2FBBC076" w14:textId="77777777" w:rsidR="00C4012F" w:rsidRPr="0074155D" w:rsidRDefault="00C4012F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0D34C4D" w14:textId="77777777" w:rsidR="00C4012F" w:rsidRPr="0074155D" w:rsidRDefault="00C4012F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C4012F" w14:paraId="1C97E3DD" w14:textId="77777777" w:rsidTr="00FB5FBD">
        <w:trPr>
          <w:trHeight w:val="20"/>
        </w:trPr>
        <w:tc>
          <w:tcPr>
            <w:tcW w:w="962" w:type="dxa"/>
            <w:vAlign w:val="center"/>
          </w:tcPr>
          <w:p w14:paraId="3DA51EBD" w14:textId="77777777" w:rsidR="00C4012F" w:rsidRPr="00855004" w:rsidRDefault="00C4012F" w:rsidP="0068647B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1.0</w:t>
            </w:r>
          </w:p>
        </w:tc>
        <w:tc>
          <w:tcPr>
            <w:tcW w:w="1443" w:type="dxa"/>
            <w:vAlign w:val="center"/>
          </w:tcPr>
          <w:p w14:paraId="029918DF" w14:textId="2E656088" w:rsidR="00C4012F" w:rsidRDefault="00C4012F" w:rsidP="0068647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7837BE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465BDF2E" w14:textId="77777777" w:rsidR="00C4012F" w:rsidRPr="00855004" w:rsidRDefault="00C4012F" w:rsidP="0068647B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¿Quién lo realizó?</w:t>
            </w:r>
          </w:p>
        </w:tc>
        <w:tc>
          <w:tcPr>
            <w:tcW w:w="1275" w:type="dxa"/>
            <w:vAlign w:val="center"/>
          </w:tcPr>
          <w:p w14:paraId="4D8DBC15" w14:textId="77777777" w:rsidR="00C4012F" w:rsidRPr="00855004" w:rsidRDefault="00C4012F" w:rsidP="0068647B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 la versión.</w:t>
            </w:r>
          </w:p>
        </w:tc>
        <w:tc>
          <w:tcPr>
            <w:tcW w:w="2552" w:type="dxa"/>
            <w:vAlign w:val="center"/>
          </w:tcPr>
          <w:p w14:paraId="51755056" w14:textId="77777777" w:rsidR="00C4012F" w:rsidRPr="00855004" w:rsidRDefault="00C4012F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Motivo por el cual se crea el presente documento.</w:t>
            </w:r>
          </w:p>
        </w:tc>
      </w:tr>
    </w:tbl>
    <w:p w14:paraId="0A0D48FD" w14:textId="77777777" w:rsidR="00C4012F" w:rsidRDefault="00C4012F" w:rsidP="00C4012F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C4012F" w14:paraId="0FE5F005" w14:textId="77777777" w:rsidTr="00FB5FBD">
        <w:trPr>
          <w:trHeight w:val="604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3AB5D220" w14:textId="77777777" w:rsidR="00C4012F" w:rsidRPr="0074155D" w:rsidRDefault="00C4012F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C4AE2A6" w14:textId="77777777" w:rsidR="00C4012F" w:rsidRPr="0074155D" w:rsidRDefault="00C4012F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C4012F" w14:paraId="03113DA6" w14:textId="77777777" w:rsidTr="00FB5FBD">
        <w:trPr>
          <w:trHeight w:val="20"/>
        </w:trPr>
        <w:tc>
          <w:tcPr>
            <w:tcW w:w="6516" w:type="dxa"/>
            <w:vAlign w:val="center"/>
          </w:tcPr>
          <w:p w14:paraId="0335B115" w14:textId="14244779" w:rsidR="00C4012F" w:rsidRPr="000C59D2" w:rsidRDefault="00AB63E2" w:rsidP="0068647B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C4012F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3DD72E1F" w14:textId="77777777" w:rsidR="00C4012F" w:rsidRDefault="00C4012F" w:rsidP="0068647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6B913533" w14:textId="0D65F84C" w:rsidR="00817972" w:rsidRDefault="00AB63E2" w:rsidP="00724BA2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5"/>
        <w:gridCol w:w="678"/>
        <w:gridCol w:w="722"/>
        <w:gridCol w:w="797"/>
        <w:gridCol w:w="144"/>
        <w:gridCol w:w="713"/>
        <w:gridCol w:w="350"/>
        <w:gridCol w:w="850"/>
        <w:gridCol w:w="122"/>
        <w:gridCol w:w="863"/>
        <w:gridCol w:w="1286"/>
      </w:tblGrid>
      <w:tr w:rsidR="00447804" w14:paraId="6997EEFD" w14:textId="77777777" w:rsidTr="00E86080">
        <w:tc>
          <w:tcPr>
            <w:tcW w:w="4739" w:type="dxa"/>
            <w:gridSpan w:val="6"/>
            <w:vMerge w:val="restart"/>
            <w:shd w:val="clear" w:color="auto" w:fill="D9D9D9" w:themeFill="background1" w:themeFillShade="D9"/>
            <w:vAlign w:val="center"/>
          </w:tcPr>
          <w:p w14:paraId="5A366551" w14:textId="0818E5B5" w:rsidR="00447804" w:rsidRPr="00631A55" w:rsidRDefault="00447804" w:rsidP="00FB5F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INFORME DE AUDITORÍA DE LA CONFIGURACIÓN</w:t>
            </w:r>
          </w:p>
        </w:tc>
        <w:tc>
          <w:tcPr>
            <w:tcW w:w="2185" w:type="dxa"/>
            <w:gridSpan w:val="4"/>
            <w:shd w:val="clear" w:color="auto" w:fill="D9D9D9" w:themeFill="background1" w:themeFillShade="D9"/>
            <w:vAlign w:val="center"/>
          </w:tcPr>
          <w:p w14:paraId="73D9BA1A" w14:textId="333F49F7" w:rsidR="00447804" w:rsidRPr="00631A55" w:rsidRDefault="00447804" w:rsidP="00FB5F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1A55">
              <w:rPr>
                <w:rFonts w:ascii="Arial" w:hAnsi="Arial" w:cs="Arial"/>
                <w:b/>
                <w:bCs/>
              </w:rPr>
              <w:t>N°</w:t>
            </w:r>
            <w:proofErr w:type="spellEnd"/>
            <w:r w:rsidRPr="00631A55">
              <w:rPr>
                <w:rFonts w:ascii="Arial" w:hAnsi="Arial" w:cs="Arial"/>
                <w:b/>
                <w:bCs/>
              </w:rPr>
              <w:t xml:space="preserve"> DE </w:t>
            </w:r>
            <w:r w:rsidR="00692D7C">
              <w:rPr>
                <w:rFonts w:ascii="Arial" w:hAnsi="Arial" w:cs="Arial"/>
                <w:b/>
                <w:bCs/>
              </w:rPr>
              <w:t>AUDITORÍA</w:t>
            </w:r>
          </w:p>
        </w:tc>
        <w:tc>
          <w:tcPr>
            <w:tcW w:w="1286" w:type="dxa"/>
            <w:vAlign w:val="center"/>
          </w:tcPr>
          <w:p w14:paraId="02C563F2" w14:textId="77777777" w:rsidR="00447804" w:rsidRDefault="00447804" w:rsidP="0068647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000 (tres dígitos)</w:t>
            </w:r>
          </w:p>
        </w:tc>
      </w:tr>
      <w:tr w:rsidR="00447804" w14:paraId="483FE1B9" w14:textId="77777777" w:rsidTr="00E86080">
        <w:tc>
          <w:tcPr>
            <w:tcW w:w="4739" w:type="dxa"/>
            <w:gridSpan w:val="6"/>
            <w:vMerge/>
            <w:shd w:val="clear" w:color="auto" w:fill="D9D9D9" w:themeFill="background1" w:themeFillShade="D9"/>
            <w:vAlign w:val="center"/>
          </w:tcPr>
          <w:p w14:paraId="04B842F9" w14:textId="77777777" w:rsidR="00447804" w:rsidRPr="00631A55" w:rsidRDefault="00447804" w:rsidP="00FB5F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85" w:type="dxa"/>
            <w:gridSpan w:val="4"/>
            <w:shd w:val="clear" w:color="auto" w:fill="D9D9D9" w:themeFill="background1" w:themeFillShade="D9"/>
            <w:vAlign w:val="center"/>
          </w:tcPr>
          <w:p w14:paraId="2BEDF385" w14:textId="77777777" w:rsidR="00447804" w:rsidRPr="00631A55" w:rsidRDefault="00447804" w:rsidP="00FB5F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31A5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286" w:type="dxa"/>
            <w:vAlign w:val="center"/>
          </w:tcPr>
          <w:p w14:paraId="62A3FD78" w14:textId="2967E8DC" w:rsidR="00447804" w:rsidRDefault="00447804" w:rsidP="0068647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Fecha del informe de auditoría.</w:t>
            </w:r>
          </w:p>
        </w:tc>
      </w:tr>
      <w:tr w:rsidR="00447804" w14:paraId="62CFDEB3" w14:textId="77777777" w:rsidTr="00E86080"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55C35D15" w14:textId="77777777" w:rsidR="00447804" w:rsidRPr="00041141" w:rsidRDefault="00447804" w:rsidP="00FB5FB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Solicitud de cambios asociado</w:t>
            </w:r>
          </w:p>
        </w:tc>
        <w:tc>
          <w:tcPr>
            <w:tcW w:w="6525" w:type="dxa"/>
            <w:gridSpan w:val="10"/>
            <w:vAlign w:val="center"/>
          </w:tcPr>
          <w:p w14:paraId="42D6D787" w14:textId="77777777" w:rsidR="00447804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Colocar la nomenclatura y número de solicitud de la solicitud de cambios asociado.</w:t>
            </w:r>
          </w:p>
          <w:p w14:paraId="47173B45" w14:textId="77777777" w:rsidR="00447804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Por ejemplo:</w:t>
            </w:r>
          </w:p>
          <w:p w14:paraId="6149AF1D" w14:textId="46807E4E" w:rsidR="00447804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B4187">
              <w:rPr>
                <w:rFonts w:ascii="Arial" w:hAnsi="Arial" w:cs="Arial"/>
              </w:rPr>
              <w:t>SRICA_0</w:t>
            </w:r>
            <w:r w:rsidR="005D0025">
              <w:rPr>
                <w:rFonts w:ascii="Arial" w:hAnsi="Arial" w:cs="Arial"/>
              </w:rPr>
              <w:t>1</w:t>
            </w:r>
            <w:r w:rsidR="007837BE">
              <w:rPr>
                <w:rFonts w:ascii="Arial" w:hAnsi="Arial" w:cs="Arial"/>
              </w:rPr>
              <w:t>5</w:t>
            </w:r>
            <w:r w:rsidRPr="006B4187">
              <w:rPr>
                <w:rFonts w:ascii="Arial" w:hAnsi="Arial" w:cs="Arial"/>
              </w:rPr>
              <w:t xml:space="preserve">_000 </w:t>
            </w:r>
            <w:r>
              <w:rPr>
                <w:rFonts w:ascii="Arial" w:hAnsi="Arial" w:cs="Arial"/>
                <w:color w:val="4472C4" w:themeColor="accent1"/>
              </w:rPr>
              <w:t xml:space="preserve">– </w:t>
            </w:r>
            <w:proofErr w:type="spellStart"/>
            <w:r>
              <w:rPr>
                <w:rFonts w:ascii="Arial" w:hAnsi="Arial" w:cs="Arial"/>
                <w:color w:val="4472C4" w:themeColor="accent1"/>
              </w:rPr>
              <w:t>N°</w:t>
            </w:r>
            <w:proofErr w:type="spellEnd"/>
            <w:r>
              <w:rPr>
                <w:rFonts w:ascii="Arial" w:hAnsi="Arial" w:cs="Arial"/>
                <w:color w:val="4472C4" w:themeColor="accent1"/>
              </w:rPr>
              <w:t xml:space="preserve"> 000</w:t>
            </w:r>
          </w:p>
        </w:tc>
      </w:tr>
      <w:tr w:rsidR="00692D7C" w14:paraId="0F80DF23" w14:textId="77777777" w:rsidTr="00E86080"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0BC22FE2" w14:textId="0622F1D7" w:rsidR="00692D7C" w:rsidRDefault="00692D7C" w:rsidP="00FB5FB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Responsable de la auditoría</w:t>
            </w:r>
          </w:p>
        </w:tc>
        <w:tc>
          <w:tcPr>
            <w:tcW w:w="6525" w:type="dxa"/>
            <w:gridSpan w:val="10"/>
            <w:vAlign w:val="center"/>
          </w:tcPr>
          <w:p w14:paraId="33B3B058" w14:textId="06BDADE1" w:rsidR="00692D7C" w:rsidRDefault="00692D7C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Responsable encargado de realizar la auditoría de la configuración</w:t>
            </w:r>
            <w:r w:rsidR="00D51849">
              <w:rPr>
                <w:rFonts w:ascii="Arial" w:hAnsi="Arial" w:cs="Arial"/>
                <w:color w:val="4472C4" w:themeColor="accent1"/>
              </w:rPr>
              <w:t xml:space="preserve"> (normalmente es el inspector de aseguramiento de calidad)</w:t>
            </w:r>
            <w:r>
              <w:rPr>
                <w:rFonts w:ascii="Arial" w:hAnsi="Arial" w:cs="Arial"/>
                <w:color w:val="4472C4" w:themeColor="accent1"/>
              </w:rPr>
              <w:t>.</w:t>
            </w:r>
          </w:p>
        </w:tc>
      </w:tr>
      <w:tr w:rsidR="003C3B25" w14:paraId="506397AA" w14:textId="77777777" w:rsidTr="00E86080"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7F114D6E" w14:textId="62C8E156" w:rsidR="00692D7C" w:rsidRDefault="00692D7C" w:rsidP="00FB5FB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Fecha de apertura</w:t>
            </w:r>
          </w:p>
        </w:tc>
        <w:tc>
          <w:tcPr>
            <w:tcW w:w="1400" w:type="dxa"/>
            <w:gridSpan w:val="2"/>
            <w:vAlign w:val="center"/>
          </w:tcPr>
          <w:p w14:paraId="7E0F7A61" w14:textId="67375352" w:rsidR="00692D7C" w:rsidRPr="003C3B25" w:rsidRDefault="003C3B25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 inicio de la auditoría.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32D6DD2A" w14:textId="29CA1119" w:rsidR="00692D7C" w:rsidRPr="00616BE7" w:rsidRDefault="00692D7C" w:rsidP="00FB5F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16BE7">
              <w:rPr>
                <w:rFonts w:ascii="Arial" w:hAnsi="Arial" w:cs="Arial"/>
                <w:b/>
                <w:bCs/>
              </w:rPr>
              <w:t>Hora</w:t>
            </w:r>
          </w:p>
        </w:tc>
        <w:tc>
          <w:tcPr>
            <w:tcW w:w="1207" w:type="dxa"/>
            <w:gridSpan w:val="3"/>
            <w:vAlign w:val="center"/>
          </w:tcPr>
          <w:p w14:paraId="77EF6CE5" w14:textId="1FC9E68D" w:rsidR="00692D7C" w:rsidRDefault="003C3B25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Hora de inicio de la auditoría.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73188D3" w14:textId="56FFAE2E" w:rsidR="00692D7C" w:rsidRPr="00616BE7" w:rsidRDefault="00692D7C" w:rsidP="00FB5F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16BE7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2271" w:type="dxa"/>
            <w:gridSpan w:val="3"/>
            <w:vAlign w:val="center"/>
          </w:tcPr>
          <w:p w14:paraId="55D46640" w14:textId="1AE42BB4" w:rsidR="00692D7C" w:rsidRDefault="003C3B25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Lugar donde se inició la auditoría.</w:t>
            </w:r>
          </w:p>
        </w:tc>
      </w:tr>
      <w:tr w:rsidR="003C3B25" w14:paraId="0AF76254" w14:textId="77777777" w:rsidTr="00E86080"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27F654E3" w14:textId="091DB6F2" w:rsidR="00692D7C" w:rsidRDefault="00692D7C" w:rsidP="00FB5FB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 de cierre</w:t>
            </w:r>
          </w:p>
        </w:tc>
        <w:tc>
          <w:tcPr>
            <w:tcW w:w="1400" w:type="dxa"/>
            <w:gridSpan w:val="2"/>
            <w:vAlign w:val="center"/>
          </w:tcPr>
          <w:p w14:paraId="30235C9C" w14:textId="7429FFB3" w:rsidR="00692D7C" w:rsidRDefault="003C3B25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fin de la auditoría.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57A4A5D6" w14:textId="043017CA" w:rsidR="00692D7C" w:rsidRPr="00616BE7" w:rsidRDefault="00692D7C" w:rsidP="00FB5F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16BE7">
              <w:rPr>
                <w:rFonts w:ascii="Arial" w:hAnsi="Arial" w:cs="Arial"/>
                <w:b/>
                <w:bCs/>
              </w:rPr>
              <w:t>Hora</w:t>
            </w:r>
          </w:p>
        </w:tc>
        <w:tc>
          <w:tcPr>
            <w:tcW w:w="1207" w:type="dxa"/>
            <w:gridSpan w:val="3"/>
            <w:vAlign w:val="center"/>
          </w:tcPr>
          <w:p w14:paraId="627AE26D" w14:textId="79C41D8C" w:rsidR="00692D7C" w:rsidRDefault="003C3B25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Hora fin de la auditoría.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F4D47B7" w14:textId="4215FF49" w:rsidR="00692D7C" w:rsidRPr="00616BE7" w:rsidRDefault="00692D7C" w:rsidP="00FB5F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16BE7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2271" w:type="dxa"/>
            <w:gridSpan w:val="3"/>
            <w:vAlign w:val="center"/>
          </w:tcPr>
          <w:p w14:paraId="72C50255" w14:textId="64FD78AE" w:rsidR="00692D7C" w:rsidRDefault="003C3B25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 xml:space="preserve">Lugar donde </w:t>
            </w:r>
            <w:r w:rsidR="00930BB8">
              <w:rPr>
                <w:rFonts w:ascii="Arial" w:hAnsi="Arial" w:cs="Arial"/>
                <w:color w:val="4472C4" w:themeColor="accent1"/>
              </w:rPr>
              <w:t>se finalizó</w:t>
            </w:r>
            <w:r>
              <w:rPr>
                <w:rFonts w:ascii="Arial" w:hAnsi="Arial" w:cs="Arial"/>
                <w:color w:val="4472C4" w:themeColor="accent1"/>
              </w:rPr>
              <w:t xml:space="preserve"> la auditoría. </w:t>
            </w:r>
          </w:p>
        </w:tc>
      </w:tr>
      <w:tr w:rsidR="00930BB8" w14:paraId="5CEE78B8" w14:textId="77777777" w:rsidTr="002006E8">
        <w:tc>
          <w:tcPr>
            <w:tcW w:w="8210" w:type="dxa"/>
            <w:gridSpan w:val="11"/>
            <w:shd w:val="clear" w:color="auto" w:fill="D9D9D9" w:themeFill="background1" w:themeFillShade="D9"/>
            <w:vAlign w:val="center"/>
          </w:tcPr>
          <w:p w14:paraId="7792FC85" w14:textId="12D78034" w:rsidR="00930BB8" w:rsidRDefault="00930BB8" w:rsidP="00154610">
            <w:pPr>
              <w:spacing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</w:rPr>
              <w:t>EVALUACIÓN</w:t>
            </w:r>
          </w:p>
        </w:tc>
      </w:tr>
      <w:tr w:rsidR="00154610" w14:paraId="0AEC8543" w14:textId="77777777" w:rsidTr="00E86080">
        <w:tc>
          <w:tcPr>
            <w:tcW w:w="2363" w:type="dxa"/>
            <w:gridSpan w:val="2"/>
            <w:shd w:val="clear" w:color="auto" w:fill="F2F2F2" w:themeFill="background1" w:themeFillShade="F2"/>
            <w:vAlign w:val="center"/>
          </w:tcPr>
          <w:p w14:paraId="5B9F59D5" w14:textId="406DDD7A" w:rsidR="00447804" w:rsidRPr="000327DC" w:rsidRDefault="00447804" w:rsidP="00FB5F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327DC">
              <w:rPr>
                <w:rFonts w:ascii="Arial" w:hAnsi="Arial" w:cs="Arial"/>
                <w:b/>
                <w:bCs/>
              </w:rPr>
              <w:t xml:space="preserve">Elemento de configuración de software </w:t>
            </w:r>
            <w:r w:rsidR="00154610">
              <w:rPr>
                <w:rFonts w:ascii="Arial" w:hAnsi="Arial" w:cs="Arial"/>
                <w:b/>
                <w:bCs/>
              </w:rPr>
              <w:t>bajo auditoría</w:t>
            </w:r>
          </w:p>
        </w:tc>
        <w:tc>
          <w:tcPr>
            <w:tcW w:w="1663" w:type="dxa"/>
            <w:gridSpan w:val="3"/>
            <w:shd w:val="clear" w:color="auto" w:fill="F2F2F2" w:themeFill="background1" w:themeFillShade="F2"/>
            <w:vAlign w:val="center"/>
          </w:tcPr>
          <w:p w14:paraId="0B46344C" w14:textId="2818E00D" w:rsidR="00447804" w:rsidRPr="000327DC" w:rsidRDefault="00154610" w:rsidP="00FB5F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Participantes</w:t>
            </w:r>
          </w:p>
        </w:tc>
        <w:tc>
          <w:tcPr>
            <w:tcW w:w="2035" w:type="dxa"/>
            <w:gridSpan w:val="4"/>
            <w:shd w:val="clear" w:color="auto" w:fill="F2F2F2" w:themeFill="background1" w:themeFillShade="F2"/>
            <w:vAlign w:val="center"/>
          </w:tcPr>
          <w:p w14:paraId="1F50FB03" w14:textId="056D39AC" w:rsidR="00447804" w:rsidRPr="000327DC" w:rsidRDefault="00154610" w:rsidP="00FB5F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Documentos requeridos</w:t>
            </w:r>
          </w:p>
        </w:tc>
        <w:tc>
          <w:tcPr>
            <w:tcW w:w="2149" w:type="dxa"/>
            <w:gridSpan w:val="2"/>
            <w:shd w:val="clear" w:color="auto" w:fill="F2F2F2" w:themeFill="background1" w:themeFillShade="F2"/>
            <w:vAlign w:val="center"/>
          </w:tcPr>
          <w:p w14:paraId="00BA6CCC" w14:textId="09FFFCC3" w:rsidR="00447804" w:rsidRPr="000327DC" w:rsidRDefault="00154610" w:rsidP="00FB5F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Hallazgos</w:t>
            </w:r>
          </w:p>
        </w:tc>
      </w:tr>
      <w:tr w:rsidR="00154610" w14:paraId="69446A58" w14:textId="77777777" w:rsidTr="00E86080">
        <w:tc>
          <w:tcPr>
            <w:tcW w:w="2363" w:type="dxa"/>
            <w:gridSpan w:val="2"/>
            <w:shd w:val="clear" w:color="auto" w:fill="FFFFFF" w:themeFill="background1"/>
            <w:vAlign w:val="center"/>
          </w:tcPr>
          <w:p w14:paraId="2EC102D4" w14:textId="65485667" w:rsidR="00447804" w:rsidRPr="000327DC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Nombre del elemento de configuración afectado</w:t>
            </w:r>
            <w:r w:rsidR="00154610">
              <w:rPr>
                <w:rFonts w:ascii="Arial" w:hAnsi="Arial" w:cs="Arial"/>
                <w:color w:val="4472C4" w:themeColor="accent1"/>
              </w:rPr>
              <w:t xml:space="preserve"> que será auditado.</w:t>
            </w:r>
          </w:p>
        </w:tc>
        <w:tc>
          <w:tcPr>
            <w:tcW w:w="1663" w:type="dxa"/>
            <w:gridSpan w:val="3"/>
            <w:shd w:val="clear" w:color="auto" w:fill="FFFFFF" w:themeFill="background1"/>
            <w:vAlign w:val="center"/>
          </w:tcPr>
          <w:p w14:paraId="3D9659CB" w14:textId="01A631E5" w:rsidR="00447804" w:rsidRPr="000327DC" w:rsidRDefault="00154610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Participantes de la auditoría.</w:t>
            </w:r>
          </w:p>
        </w:tc>
        <w:tc>
          <w:tcPr>
            <w:tcW w:w="2035" w:type="dxa"/>
            <w:gridSpan w:val="4"/>
            <w:shd w:val="clear" w:color="auto" w:fill="FFFFFF" w:themeFill="background1"/>
            <w:vAlign w:val="center"/>
          </w:tcPr>
          <w:p w14:paraId="4BFF899D" w14:textId="6BF71E1B" w:rsidR="00447804" w:rsidRPr="000327DC" w:rsidRDefault="00154610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Documentos de control de cambios y configuración (por ejemplo, los documentos de SRICA_016 a 019).</w:t>
            </w:r>
          </w:p>
        </w:tc>
        <w:tc>
          <w:tcPr>
            <w:tcW w:w="2149" w:type="dxa"/>
            <w:gridSpan w:val="2"/>
            <w:shd w:val="clear" w:color="auto" w:fill="FFFFFF" w:themeFill="background1"/>
            <w:vAlign w:val="center"/>
          </w:tcPr>
          <w:p w14:paraId="254F2B7F" w14:textId="1A564D3B" w:rsidR="00447804" w:rsidRPr="000327DC" w:rsidRDefault="00154610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Hallazgos durante el proceso de auditoría al elemento de configuración de software.</w:t>
            </w:r>
          </w:p>
        </w:tc>
      </w:tr>
      <w:tr w:rsidR="00154610" w14:paraId="0B3A0F8A" w14:textId="77777777" w:rsidTr="00E86080">
        <w:tc>
          <w:tcPr>
            <w:tcW w:w="2363" w:type="dxa"/>
            <w:gridSpan w:val="2"/>
            <w:shd w:val="clear" w:color="auto" w:fill="FFFFFF" w:themeFill="background1"/>
            <w:vAlign w:val="center"/>
          </w:tcPr>
          <w:p w14:paraId="00B0AF8E" w14:textId="77777777" w:rsidR="00447804" w:rsidRPr="000327DC" w:rsidRDefault="00447804" w:rsidP="0068647B">
            <w:pPr>
              <w:spacing w:after="240" w:line="360" w:lineRule="auto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154B7830" w14:textId="77777777" w:rsidR="00447804" w:rsidRPr="000327DC" w:rsidRDefault="00447804" w:rsidP="0068647B">
            <w:pPr>
              <w:spacing w:after="240" w:line="360" w:lineRule="auto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0B4E7341" w14:textId="77777777" w:rsidR="00447804" w:rsidRPr="000327DC" w:rsidRDefault="00447804" w:rsidP="0068647B">
            <w:pPr>
              <w:spacing w:after="240" w:line="360" w:lineRule="auto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</w:tc>
        <w:tc>
          <w:tcPr>
            <w:tcW w:w="1663" w:type="dxa"/>
            <w:gridSpan w:val="3"/>
            <w:shd w:val="clear" w:color="auto" w:fill="FFFFFF" w:themeFill="background1"/>
            <w:vAlign w:val="center"/>
          </w:tcPr>
          <w:p w14:paraId="5BA82ADD" w14:textId="77777777" w:rsidR="00447804" w:rsidRPr="000327DC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5D8142DA" w14:textId="77777777" w:rsidR="00447804" w:rsidRPr="000327DC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42EE9031" w14:textId="77777777" w:rsidR="00447804" w:rsidRPr="000327DC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</w:tc>
        <w:tc>
          <w:tcPr>
            <w:tcW w:w="2035" w:type="dxa"/>
            <w:gridSpan w:val="4"/>
            <w:shd w:val="clear" w:color="auto" w:fill="FFFFFF" w:themeFill="background1"/>
            <w:vAlign w:val="center"/>
          </w:tcPr>
          <w:p w14:paraId="551E9053" w14:textId="77777777" w:rsidR="00447804" w:rsidRPr="000327DC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1093A8E8" w14:textId="77777777" w:rsidR="00447804" w:rsidRPr="000327DC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0BC37D37" w14:textId="77777777" w:rsidR="00447804" w:rsidRPr="000327DC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</w:tc>
        <w:tc>
          <w:tcPr>
            <w:tcW w:w="2149" w:type="dxa"/>
            <w:gridSpan w:val="2"/>
            <w:shd w:val="clear" w:color="auto" w:fill="FFFFFF" w:themeFill="background1"/>
            <w:vAlign w:val="center"/>
          </w:tcPr>
          <w:p w14:paraId="65A74B8B" w14:textId="77777777" w:rsidR="00447804" w:rsidRPr="000327DC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5E0A05E9" w14:textId="77777777" w:rsidR="00447804" w:rsidRPr="000327DC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4191A37F" w14:textId="77777777" w:rsidR="00447804" w:rsidRPr="000327DC" w:rsidRDefault="00447804" w:rsidP="0068647B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</w:tc>
      </w:tr>
      <w:tr w:rsidR="00E86080" w14:paraId="6272D872" w14:textId="77777777" w:rsidTr="002006E8">
        <w:tc>
          <w:tcPr>
            <w:tcW w:w="8210" w:type="dxa"/>
            <w:gridSpan w:val="11"/>
            <w:shd w:val="clear" w:color="auto" w:fill="D9D9D9" w:themeFill="background1" w:themeFillShade="D9"/>
            <w:vAlign w:val="center"/>
          </w:tcPr>
          <w:p w14:paraId="72091B8D" w14:textId="5AC30229" w:rsidR="00E86080" w:rsidRPr="002006E8" w:rsidRDefault="00E86080" w:rsidP="002006E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006E8">
              <w:rPr>
                <w:rFonts w:ascii="Arial" w:hAnsi="Arial" w:cs="Arial"/>
                <w:b/>
                <w:bCs/>
              </w:rPr>
              <w:t>REPORTES DE DEFICIENCIAS</w:t>
            </w:r>
          </w:p>
        </w:tc>
      </w:tr>
      <w:tr w:rsidR="00E86080" w14:paraId="38165BD4" w14:textId="77777777" w:rsidTr="00FB5FBD">
        <w:tc>
          <w:tcPr>
            <w:tcW w:w="8210" w:type="dxa"/>
            <w:gridSpan w:val="11"/>
            <w:shd w:val="clear" w:color="auto" w:fill="FFFFFF" w:themeFill="background1"/>
            <w:vAlign w:val="center"/>
          </w:tcPr>
          <w:p w14:paraId="44241A6B" w14:textId="1AE1FBFF" w:rsidR="00E86080" w:rsidRPr="000327DC" w:rsidRDefault="002006E8" w:rsidP="00EB3DEF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Se describen las deficiencias obtenidas durante todo el proceso de auditoría a los elementos de configuración de software afectados.</w:t>
            </w:r>
          </w:p>
        </w:tc>
      </w:tr>
      <w:tr w:rsidR="00E86080" w14:paraId="09D2B964" w14:textId="77777777" w:rsidTr="002006E8">
        <w:tc>
          <w:tcPr>
            <w:tcW w:w="8210" w:type="dxa"/>
            <w:gridSpan w:val="11"/>
            <w:shd w:val="clear" w:color="auto" w:fill="D9D9D9" w:themeFill="background1" w:themeFillShade="D9"/>
            <w:vAlign w:val="center"/>
          </w:tcPr>
          <w:p w14:paraId="4CCDAF81" w14:textId="5270C97D" w:rsidR="00E86080" w:rsidRPr="002006E8" w:rsidRDefault="00E86080" w:rsidP="002006E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006E8">
              <w:rPr>
                <w:rFonts w:ascii="Arial" w:hAnsi="Arial" w:cs="Arial"/>
                <w:b/>
                <w:bCs/>
              </w:rPr>
              <w:t>ACCIONES CORRECTIVAS</w:t>
            </w:r>
          </w:p>
        </w:tc>
      </w:tr>
      <w:tr w:rsidR="00E86080" w14:paraId="5E149D56" w14:textId="77777777" w:rsidTr="00FB5FBD">
        <w:tc>
          <w:tcPr>
            <w:tcW w:w="8210" w:type="dxa"/>
            <w:gridSpan w:val="11"/>
            <w:shd w:val="clear" w:color="auto" w:fill="FFFFFF" w:themeFill="background1"/>
            <w:vAlign w:val="center"/>
          </w:tcPr>
          <w:p w14:paraId="741ED66A" w14:textId="340C3D8D" w:rsidR="00E86080" w:rsidRPr="000327DC" w:rsidRDefault="002006E8" w:rsidP="00EB3DEF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Se describen las acciones correctivas a realizar resultantes del proceso de auditoría.</w:t>
            </w:r>
          </w:p>
        </w:tc>
      </w:tr>
      <w:tr w:rsidR="00E86080" w14:paraId="45D0B0B8" w14:textId="77777777" w:rsidTr="002006E8">
        <w:tc>
          <w:tcPr>
            <w:tcW w:w="8210" w:type="dxa"/>
            <w:gridSpan w:val="11"/>
            <w:shd w:val="clear" w:color="auto" w:fill="D9D9D9" w:themeFill="background1" w:themeFillShade="D9"/>
            <w:vAlign w:val="center"/>
          </w:tcPr>
          <w:p w14:paraId="6614C4D9" w14:textId="7BEE729D" w:rsidR="00E86080" w:rsidRPr="002006E8" w:rsidRDefault="00E86080" w:rsidP="002006E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006E8">
              <w:rPr>
                <w:rFonts w:ascii="Arial" w:hAnsi="Arial" w:cs="Arial"/>
                <w:b/>
                <w:bCs/>
              </w:rPr>
              <w:t>CRITERIO DE APROBACIÓN</w:t>
            </w:r>
          </w:p>
        </w:tc>
      </w:tr>
      <w:tr w:rsidR="00E86080" w14:paraId="22C6805A" w14:textId="77777777" w:rsidTr="00FB5FBD">
        <w:tc>
          <w:tcPr>
            <w:tcW w:w="8210" w:type="dxa"/>
            <w:gridSpan w:val="11"/>
            <w:shd w:val="clear" w:color="auto" w:fill="FFFFFF" w:themeFill="background1"/>
            <w:vAlign w:val="center"/>
          </w:tcPr>
          <w:p w14:paraId="0B039061" w14:textId="2E3179AE" w:rsidR="00E86080" w:rsidRDefault="002006E8" w:rsidP="00EB3DEF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lastRenderedPageBreak/>
              <w:t>Se establecen los criterios de aprobación para que la auditoría concluya satisfactoriamente.</w:t>
            </w:r>
          </w:p>
        </w:tc>
      </w:tr>
      <w:tr w:rsidR="00E86080" w14:paraId="35C2E399" w14:textId="77777777" w:rsidTr="002006E8">
        <w:tc>
          <w:tcPr>
            <w:tcW w:w="8210" w:type="dxa"/>
            <w:gridSpan w:val="11"/>
            <w:shd w:val="clear" w:color="auto" w:fill="D9D9D9" w:themeFill="background1" w:themeFillShade="D9"/>
            <w:vAlign w:val="center"/>
          </w:tcPr>
          <w:p w14:paraId="3436CF7E" w14:textId="2549CECB" w:rsidR="00E86080" w:rsidRPr="002006E8" w:rsidRDefault="00E86080" w:rsidP="002006E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006E8">
              <w:rPr>
                <w:rFonts w:ascii="Arial" w:hAnsi="Arial" w:cs="Arial"/>
                <w:b/>
                <w:bCs/>
              </w:rPr>
              <w:t>OBSERVACIONES</w:t>
            </w:r>
          </w:p>
        </w:tc>
      </w:tr>
      <w:tr w:rsidR="00E86080" w14:paraId="67346EE4" w14:textId="77777777" w:rsidTr="00F9754A">
        <w:tc>
          <w:tcPr>
            <w:tcW w:w="8210" w:type="dxa"/>
            <w:gridSpan w:val="11"/>
            <w:shd w:val="clear" w:color="auto" w:fill="FFFFFF" w:themeFill="background1"/>
            <w:vAlign w:val="center"/>
          </w:tcPr>
          <w:p w14:paraId="4B647049" w14:textId="28922DA0" w:rsidR="00E86080" w:rsidRDefault="002006E8" w:rsidP="00EB3DEF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Observaciones realizadas por el inspector de aseguramiento de calidad.</w:t>
            </w:r>
          </w:p>
        </w:tc>
      </w:tr>
    </w:tbl>
    <w:p w14:paraId="1BF32E30" w14:textId="77777777" w:rsidR="003C116C" w:rsidRPr="00724BA2" w:rsidRDefault="003C116C" w:rsidP="00724BA2">
      <w:pPr>
        <w:spacing w:after="240" w:line="360" w:lineRule="auto"/>
        <w:rPr>
          <w:rFonts w:ascii="Arial" w:hAnsi="Arial" w:cs="Arial"/>
        </w:rPr>
      </w:pPr>
    </w:p>
    <w:sectPr w:rsidR="003C116C" w:rsidRPr="00724BA2" w:rsidSect="00724BA2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1E"/>
    <w:rsid w:val="00154610"/>
    <w:rsid w:val="00161F55"/>
    <w:rsid w:val="001D4097"/>
    <w:rsid w:val="002006E8"/>
    <w:rsid w:val="003C116C"/>
    <w:rsid w:val="003C3B25"/>
    <w:rsid w:val="00447804"/>
    <w:rsid w:val="005D0025"/>
    <w:rsid w:val="00616BE7"/>
    <w:rsid w:val="0068647B"/>
    <w:rsid w:val="00692D7C"/>
    <w:rsid w:val="00724BA2"/>
    <w:rsid w:val="007837BE"/>
    <w:rsid w:val="007C1258"/>
    <w:rsid w:val="008A674C"/>
    <w:rsid w:val="00930BB8"/>
    <w:rsid w:val="00AB63E2"/>
    <w:rsid w:val="00B2331E"/>
    <w:rsid w:val="00C4012F"/>
    <w:rsid w:val="00D51849"/>
    <w:rsid w:val="00E86080"/>
    <w:rsid w:val="00EB3DEF"/>
    <w:rsid w:val="00F0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1AC79"/>
  <w15:chartTrackingRefBased/>
  <w15:docId w15:val="{E8F77643-1292-4ECD-A25B-D8E1E1F5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21</cp:revision>
  <dcterms:created xsi:type="dcterms:W3CDTF">2020-04-10T00:20:00Z</dcterms:created>
  <dcterms:modified xsi:type="dcterms:W3CDTF">2021-02-10T17:20:00Z</dcterms:modified>
</cp:coreProperties>
</file>