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BEB9" w14:textId="77777777" w:rsidR="00826287" w:rsidRDefault="00826287" w:rsidP="00826287">
      <w:pPr>
        <w:spacing w:after="240" w:line="360" w:lineRule="auto"/>
        <w:rPr>
          <w:rFonts w:ascii="Arial" w:hAnsi="Arial" w:cs="Arial"/>
        </w:rPr>
      </w:pPr>
    </w:p>
    <w:p w14:paraId="193F8FE8" w14:textId="77777777" w:rsidR="00826287" w:rsidRDefault="00826287" w:rsidP="00826287">
      <w:pPr>
        <w:spacing w:after="240" w:line="360" w:lineRule="auto"/>
        <w:rPr>
          <w:rFonts w:ascii="Arial" w:hAnsi="Arial" w:cs="Arial"/>
        </w:rPr>
      </w:pPr>
    </w:p>
    <w:p w14:paraId="368082CF" w14:textId="77777777" w:rsidR="00826287" w:rsidRDefault="00826287" w:rsidP="00826287">
      <w:pPr>
        <w:spacing w:after="240" w:line="360" w:lineRule="auto"/>
        <w:rPr>
          <w:rFonts w:ascii="Arial" w:hAnsi="Arial" w:cs="Arial"/>
        </w:rPr>
      </w:pPr>
    </w:p>
    <w:p w14:paraId="7B271CA2" w14:textId="77777777" w:rsidR="00826287" w:rsidRDefault="00826287" w:rsidP="00826287">
      <w:pPr>
        <w:spacing w:after="240" w:line="360" w:lineRule="auto"/>
        <w:rPr>
          <w:rFonts w:ascii="Arial" w:hAnsi="Arial" w:cs="Arial"/>
        </w:rPr>
      </w:pPr>
    </w:p>
    <w:p w14:paraId="26826019" w14:textId="77777777" w:rsidR="00826287" w:rsidRDefault="00826287" w:rsidP="00826287">
      <w:pPr>
        <w:spacing w:after="240" w:line="360" w:lineRule="auto"/>
        <w:rPr>
          <w:rFonts w:ascii="Arial" w:hAnsi="Arial" w:cs="Arial"/>
        </w:rPr>
      </w:pPr>
    </w:p>
    <w:p w14:paraId="72AD72A0" w14:textId="77777777" w:rsidR="00826287" w:rsidRDefault="00826287" w:rsidP="00826287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03135246" w14:textId="77777777" w:rsidR="00826287" w:rsidRDefault="00826287" w:rsidP="00826287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1747FB82" w14:textId="3AFD2C2F" w:rsidR="00826287" w:rsidRDefault="00B724D7" w:rsidP="00826287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Documento de Arquitectura de Software (SAD)</w:t>
      </w:r>
    </w:p>
    <w:p w14:paraId="3F8866EC" w14:textId="7A91010A" w:rsidR="00826287" w:rsidRDefault="00826287" w:rsidP="00826287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SRICA_0</w:t>
      </w:r>
      <w:r w:rsidR="00B724D7">
        <w:rPr>
          <w:rFonts w:ascii="Arial" w:hAnsi="Arial" w:cs="Arial"/>
          <w:sz w:val="28"/>
          <w:szCs w:val="28"/>
        </w:rPr>
        <w:t>3</w:t>
      </w:r>
      <w:r w:rsidR="00015A46"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>_000</w:t>
      </w:r>
    </w:p>
    <w:p w14:paraId="6EE13B28" w14:textId="77777777" w:rsidR="00826287" w:rsidRDefault="00826287" w:rsidP="00826287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51A75C0D" w14:textId="77777777" w:rsidR="00826287" w:rsidRDefault="00826287" w:rsidP="00826287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1C833591" w14:textId="77777777" w:rsidR="00826287" w:rsidRDefault="00826287" w:rsidP="00826287">
      <w:pPr>
        <w:spacing w:after="24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Proyecto:</w:t>
      </w:r>
    </w:p>
    <w:p w14:paraId="70AAC328" w14:textId="55614686" w:rsidR="00826287" w:rsidRDefault="00826287" w:rsidP="00826287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</w:t>
      </w:r>
      <w:r w:rsidR="00415EEF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>
        <w:rPr>
          <w:rFonts w:ascii="Arial" w:hAnsi="Arial" w:cs="Arial"/>
          <w:sz w:val="32"/>
          <w:szCs w:val="32"/>
        </w:rPr>
        <w:t>”</w:t>
      </w:r>
    </w:p>
    <w:p w14:paraId="620DBA4F" w14:textId="77777777" w:rsidR="00826287" w:rsidRDefault="00826287" w:rsidP="00826287">
      <w:pPr>
        <w:spacing w:after="240" w:line="360" w:lineRule="auto"/>
        <w:rPr>
          <w:rFonts w:ascii="Arial" w:hAnsi="Arial" w:cs="Arial"/>
        </w:rPr>
      </w:pPr>
    </w:p>
    <w:p w14:paraId="43B14E61" w14:textId="77777777" w:rsidR="00826287" w:rsidRDefault="00826287" w:rsidP="00826287">
      <w:pPr>
        <w:spacing w:after="240" w:line="360" w:lineRule="auto"/>
        <w:rPr>
          <w:rFonts w:ascii="Arial" w:hAnsi="Arial" w:cs="Arial"/>
        </w:rPr>
      </w:pPr>
    </w:p>
    <w:p w14:paraId="0418A560" w14:textId="77777777" w:rsidR="00826287" w:rsidRDefault="00826287" w:rsidP="00826287">
      <w:pPr>
        <w:spacing w:after="240" w:line="360" w:lineRule="auto"/>
        <w:rPr>
          <w:rFonts w:ascii="Arial" w:hAnsi="Arial" w:cs="Arial"/>
        </w:rPr>
      </w:pPr>
    </w:p>
    <w:p w14:paraId="408D07F3" w14:textId="77777777" w:rsidR="00826287" w:rsidRDefault="00826287" w:rsidP="00826287">
      <w:pPr>
        <w:spacing w:after="240" w:line="360" w:lineRule="auto"/>
        <w:rPr>
          <w:rFonts w:ascii="Arial" w:hAnsi="Arial" w:cs="Arial"/>
        </w:rPr>
      </w:pPr>
    </w:p>
    <w:p w14:paraId="7D76D854" w14:textId="77777777" w:rsidR="00826287" w:rsidRDefault="00826287" w:rsidP="00826287">
      <w:pPr>
        <w:spacing w:after="240" w:line="360" w:lineRule="auto"/>
        <w:rPr>
          <w:rFonts w:ascii="Arial" w:hAnsi="Arial" w:cs="Arial"/>
        </w:rPr>
      </w:pPr>
    </w:p>
    <w:p w14:paraId="535613AA" w14:textId="77777777" w:rsidR="00826287" w:rsidRDefault="00826287" w:rsidP="00826287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Ind w:w="0" w:type="dxa"/>
        <w:tblLook w:val="04A0" w:firstRow="1" w:lastRow="0" w:firstColumn="1" w:lastColumn="0" w:noHBand="0" w:noVBand="1"/>
      </w:tblPr>
      <w:tblGrid>
        <w:gridCol w:w="1024"/>
        <w:gridCol w:w="1868"/>
        <w:gridCol w:w="1811"/>
        <w:gridCol w:w="1192"/>
        <w:gridCol w:w="2322"/>
      </w:tblGrid>
      <w:tr w:rsidR="00826287" w14:paraId="4EB61FFF" w14:textId="77777777" w:rsidTr="00826287">
        <w:trPr>
          <w:trHeight w:val="410"/>
        </w:trPr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3D320F" w14:textId="77777777" w:rsidR="00826287" w:rsidRDefault="00826287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CONTROL DE VERSIONES</w:t>
            </w:r>
          </w:p>
        </w:tc>
      </w:tr>
      <w:tr w:rsidR="00826287" w14:paraId="5AD69B9D" w14:textId="77777777" w:rsidTr="00826287">
        <w:trPr>
          <w:trHeight w:val="348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F65C78" w14:textId="77777777" w:rsidR="00826287" w:rsidRDefault="00826287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463178" w14:textId="77777777" w:rsidR="00826287" w:rsidRDefault="00826287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E4CC8B" w14:textId="77777777" w:rsidR="00826287" w:rsidRDefault="00826287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Hecho por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87C565" w14:textId="77777777" w:rsidR="00826287" w:rsidRDefault="00826287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AC5F73" w14:textId="77777777" w:rsidR="00826287" w:rsidRDefault="00826287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826287" w14:paraId="5768A60E" w14:textId="77777777" w:rsidTr="00826287">
        <w:trPr>
          <w:trHeight w:val="20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CB1E5" w14:textId="77777777" w:rsidR="00826287" w:rsidRDefault="0082628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1928E" w14:textId="1C104FE1" w:rsidR="00826287" w:rsidRDefault="0082628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</w:t>
            </w:r>
            <w:r w:rsidR="00B724D7">
              <w:rPr>
                <w:rFonts w:ascii="Arial" w:hAnsi="Arial" w:cs="Arial"/>
              </w:rPr>
              <w:t>3</w:t>
            </w:r>
            <w:r w:rsidR="00015A46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02EDE" w14:textId="77777777" w:rsidR="00826287" w:rsidRDefault="0082628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30052" w14:textId="77777777" w:rsidR="00826287" w:rsidRDefault="0082628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0256E" w14:textId="1F5CC99C" w:rsidR="00826287" w:rsidRDefault="0082628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B724D7">
              <w:rPr>
                <w:rFonts w:ascii="Arial" w:hAnsi="Arial" w:cs="Arial"/>
              </w:rPr>
              <w:t>crea el documento de arquitectura de software</w:t>
            </w:r>
            <w:r w:rsidR="00A20CFD">
              <w:rPr>
                <w:rFonts w:ascii="Arial" w:hAnsi="Arial" w:cs="Arial"/>
              </w:rPr>
              <w:t xml:space="preserve"> (SAD)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64B750A8" w14:textId="77777777" w:rsidR="00826287" w:rsidRDefault="00826287" w:rsidP="00826287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Ind w:w="0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826287" w14:paraId="4C6B72CF" w14:textId="77777777" w:rsidTr="00826287">
        <w:trPr>
          <w:trHeight w:val="348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9E3A9C" w14:textId="77777777" w:rsidR="00826287" w:rsidRDefault="00826287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3B5CFF" w14:textId="77777777" w:rsidR="00826287" w:rsidRDefault="00826287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826287" w14:paraId="749F8FD3" w14:textId="77777777" w:rsidTr="00826287">
        <w:trPr>
          <w:trHeight w:val="20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56AD" w14:textId="1B95E8D5" w:rsidR="00826287" w:rsidRDefault="00415EEF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</w:t>
            </w:r>
            <w:r w:rsidR="00826287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9FEC4" w14:textId="77777777" w:rsidR="00826287" w:rsidRDefault="0082628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763100B1" w14:textId="63D0F48E" w:rsidR="00F34F1D" w:rsidRDefault="00F34F1D" w:rsidP="00826287">
      <w:pPr>
        <w:spacing w:after="240" w:line="360" w:lineRule="auto"/>
        <w:rPr>
          <w:rFonts w:ascii="Arial" w:hAnsi="Arial" w:cs="Arial"/>
        </w:rPr>
      </w:pPr>
    </w:p>
    <w:p w14:paraId="6242D5FB" w14:textId="3917FBB0" w:rsidR="00CE58E2" w:rsidRDefault="00CE58E2" w:rsidP="00826287">
      <w:pPr>
        <w:spacing w:after="240" w:line="360" w:lineRule="auto"/>
        <w:rPr>
          <w:rFonts w:ascii="Arial" w:hAnsi="Arial" w:cs="Arial"/>
        </w:rPr>
      </w:pPr>
    </w:p>
    <w:p w14:paraId="681F724A" w14:textId="00DF6A67" w:rsidR="00CE58E2" w:rsidRDefault="00CE58E2" w:rsidP="00826287">
      <w:pPr>
        <w:spacing w:after="240" w:line="360" w:lineRule="auto"/>
        <w:rPr>
          <w:rFonts w:ascii="Arial" w:hAnsi="Arial" w:cs="Arial"/>
        </w:rPr>
      </w:pPr>
    </w:p>
    <w:p w14:paraId="16019217" w14:textId="554E3753" w:rsidR="00A022BA" w:rsidRDefault="00A022BA" w:rsidP="00826287">
      <w:pPr>
        <w:spacing w:after="240" w:line="360" w:lineRule="auto"/>
        <w:rPr>
          <w:rFonts w:ascii="Arial" w:hAnsi="Arial" w:cs="Arial"/>
        </w:rPr>
      </w:pPr>
    </w:p>
    <w:p w14:paraId="34AD4E9F" w14:textId="77ADF549" w:rsidR="00A022BA" w:rsidRDefault="00A022BA" w:rsidP="00826287">
      <w:pPr>
        <w:spacing w:after="240" w:line="360" w:lineRule="auto"/>
        <w:rPr>
          <w:rFonts w:ascii="Arial" w:hAnsi="Arial" w:cs="Arial"/>
        </w:rPr>
      </w:pPr>
    </w:p>
    <w:p w14:paraId="67A7F551" w14:textId="317B11BF" w:rsidR="00A022BA" w:rsidRDefault="00A022BA" w:rsidP="00826287">
      <w:pPr>
        <w:spacing w:after="240" w:line="360" w:lineRule="auto"/>
        <w:rPr>
          <w:rFonts w:ascii="Arial" w:hAnsi="Arial" w:cs="Arial"/>
        </w:rPr>
      </w:pPr>
    </w:p>
    <w:p w14:paraId="5964A6C0" w14:textId="055DEFD7" w:rsidR="00A022BA" w:rsidRDefault="00A022BA" w:rsidP="00826287">
      <w:pPr>
        <w:spacing w:after="240" w:line="360" w:lineRule="auto"/>
        <w:rPr>
          <w:rFonts w:ascii="Arial" w:hAnsi="Arial" w:cs="Arial"/>
        </w:rPr>
      </w:pPr>
    </w:p>
    <w:p w14:paraId="7FC6C7A5" w14:textId="07E5FC28" w:rsidR="00A022BA" w:rsidRDefault="00A022BA" w:rsidP="00826287">
      <w:pPr>
        <w:spacing w:after="240" w:line="360" w:lineRule="auto"/>
        <w:rPr>
          <w:rFonts w:ascii="Arial" w:hAnsi="Arial" w:cs="Arial"/>
        </w:rPr>
      </w:pPr>
    </w:p>
    <w:p w14:paraId="1D073DB6" w14:textId="39D724EB" w:rsidR="00A022BA" w:rsidRDefault="00A022BA" w:rsidP="00826287">
      <w:pPr>
        <w:spacing w:after="240" w:line="360" w:lineRule="auto"/>
        <w:rPr>
          <w:rFonts w:ascii="Arial" w:hAnsi="Arial" w:cs="Arial"/>
        </w:rPr>
      </w:pPr>
    </w:p>
    <w:p w14:paraId="0DB00EE3" w14:textId="3637C0D4" w:rsidR="00A022BA" w:rsidRDefault="00A022BA" w:rsidP="00826287">
      <w:pPr>
        <w:spacing w:after="240" w:line="360" w:lineRule="auto"/>
        <w:rPr>
          <w:rFonts w:ascii="Arial" w:hAnsi="Arial" w:cs="Arial"/>
        </w:rPr>
      </w:pPr>
    </w:p>
    <w:p w14:paraId="13ED5EDC" w14:textId="29A46207" w:rsidR="00A022BA" w:rsidRDefault="00A022BA" w:rsidP="00826287">
      <w:pPr>
        <w:spacing w:after="240" w:line="360" w:lineRule="auto"/>
        <w:rPr>
          <w:rFonts w:ascii="Arial" w:hAnsi="Arial" w:cs="Arial"/>
        </w:rPr>
      </w:pPr>
    </w:p>
    <w:p w14:paraId="22517C57" w14:textId="2B1BC842" w:rsidR="0094749E" w:rsidRDefault="0094749E" w:rsidP="00826287">
      <w:pPr>
        <w:spacing w:after="240" w:line="360" w:lineRule="auto"/>
        <w:rPr>
          <w:rFonts w:ascii="Arial" w:hAnsi="Arial" w:cs="Arial"/>
        </w:rPr>
      </w:pPr>
    </w:p>
    <w:p w14:paraId="63DE5DB9" w14:textId="77777777" w:rsidR="0094749E" w:rsidRDefault="0094749E" w:rsidP="00826287">
      <w:pPr>
        <w:spacing w:after="240" w:line="360" w:lineRule="auto"/>
        <w:rPr>
          <w:rFonts w:ascii="Arial" w:hAnsi="Arial" w:cs="Arial"/>
        </w:rPr>
      </w:pPr>
    </w:p>
    <w:p w14:paraId="46A0B5D3" w14:textId="1E6C2DE1" w:rsidR="00A022BA" w:rsidRDefault="00A022BA" w:rsidP="00826287">
      <w:pPr>
        <w:spacing w:after="240" w:line="360" w:lineRule="auto"/>
        <w:rPr>
          <w:rFonts w:ascii="Arial" w:hAnsi="Arial" w:cs="Arial"/>
        </w:rPr>
      </w:pPr>
    </w:p>
    <w:p w14:paraId="3728DC7E" w14:textId="359F99C0" w:rsidR="00A022BA" w:rsidRDefault="00A022BA" w:rsidP="00826287">
      <w:pPr>
        <w:spacing w:after="240" w:line="360" w:lineRule="auto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 w:eastAsia="en-US"/>
        </w:rPr>
        <w:id w:val="-1207557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80310F" w14:textId="6DC2E033" w:rsidR="00A022BA" w:rsidRDefault="00A022BA" w:rsidP="00A022BA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22"/>
              <w:szCs w:val="22"/>
            </w:rPr>
          </w:pPr>
          <w:r w:rsidRPr="00A022BA">
            <w:rPr>
              <w:rFonts w:ascii="Arial" w:hAnsi="Arial" w:cs="Arial"/>
              <w:b/>
              <w:bCs/>
              <w:color w:val="auto"/>
              <w:sz w:val="22"/>
              <w:szCs w:val="22"/>
            </w:rPr>
            <w:t>Índice</w:t>
          </w:r>
        </w:p>
        <w:p w14:paraId="681FEC60" w14:textId="77777777" w:rsidR="00A022BA" w:rsidRPr="00A022BA" w:rsidRDefault="00A022BA" w:rsidP="00A022BA">
          <w:pPr>
            <w:rPr>
              <w:lang w:val="es-ES" w:eastAsia="es-ES"/>
            </w:rPr>
          </w:pPr>
        </w:p>
        <w:p w14:paraId="4B762845" w14:textId="54352B14" w:rsidR="008D1814" w:rsidRDefault="00A022B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A022BA">
            <w:rPr>
              <w:rFonts w:ascii="Arial" w:hAnsi="Arial" w:cs="Arial"/>
              <w:b/>
              <w:bCs/>
            </w:rPr>
            <w:fldChar w:fldCharType="begin"/>
          </w:r>
          <w:r w:rsidRPr="00A022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A022BA">
            <w:rPr>
              <w:rFonts w:ascii="Arial" w:hAnsi="Arial" w:cs="Arial"/>
              <w:b/>
              <w:bCs/>
            </w:rPr>
            <w:fldChar w:fldCharType="separate"/>
          </w:r>
          <w:hyperlink w:anchor="_Toc93229840" w:history="1">
            <w:r w:rsidR="008D1814"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8D1814">
              <w:rPr>
                <w:rFonts w:eastAsiaTheme="minorEastAsia"/>
                <w:noProof/>
                <w:lang w:eastAsia="es-PE"/>
              </w:rPr>
              <w:tab/>
            </w:r>
            <w:r w:rsidR="008D1814"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Introducción</w:t>
            </w:r>
            <w:r w:rsidR="008D1814">
              <w:rPr>
                <w:noProof/>
                <w:webHidden/>
              </w:rPr>
              <w:tab/>
            </w:r>
            <w:r w:rsidR="008D1814">
              <w:rPr>
                <w:noProof/>
                <w:webHidden/>
              </w:rPr>
              <w:fldChar w:fldCharType="begin"/>
            </w:r>
            <w:r w:rsidR="008D1814">
              <w:rPr>
                <w:noProof/>
                <w:webHidden/>
              </w:rPr>
              <w:instrText xml:space="preserve"> PAGEREF _Toc93229840 \h </w:instrText>
            </w:r>
            <w:r w:rsidR="008D1814">
              <w:rPr>
                <w:noProof/>
                <w:webHidden/>
              </w:rPr>
            </w:r>
            <w:r w:rsidR="008D1814">
              <w:rPr>
                <w:noProof/>
                <w:webHidden/>
              </w:rPr>
              <w:fldChar w:fldCharType="separate"/>
            </w:r>
            <w:r w:rsidR="007B0EBC">
              <w:rPr>
                <w:noProof/>
                <w:webHidden/>
              </w:rPr>
              <w:t>4</w:t>
            </w:r>
            <w:r w:rsidR="008D1814">
              <w:rPr>
                <w:noProof/>
                <w:webHidden/>
              </w:rPr>
              <w:fldChar w:fldCharType="end"/>
            </w:r>
          </w:hyperlink>
        </w:p>
        <w:p w14:paraId="0EF3AC52" w14:textId="3D0DBAEA" w:rsidR="008D1814" w:rsidRDefault="008D18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29841" w:history="1"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683AE" w14:textId="6D8A839C" w:rsidR="008D1814" w:rsidRDefault="008D18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29842" w:history="1"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68567" w14:textId="5C2C0001" w:rsidR="008D1814" w:rsidRDefault="008D18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29843" w:history="1"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87612" w14:textId="392B479D" w:rsidR="008D1814" w:rsidRDefault="008D181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29844" w:history="1"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Requisitos Atendidos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6461D" w14:textId="2AA99D77" w:rsidR="008D1814" w:rsidRDefault="008D181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29845" w:history="1"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Estándar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C9B81" w14:textId="5CE5ABFD" w:rsidR="008D1814" w:rsidRDefault="008D181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29846" w:history="1"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Detalles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7CF4" w14:textId="1AA8AB38" w:rsidR="008D1814" w:rsidRDefault="008D18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29847" w:history="1"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Plataforma y Lenguajes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4755C" w14:textId="1BFB72D4" w:rsidR="008D1814" w:rsidRDefault="008D18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29848" w:history="1"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Patrón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7004B" w14:textId="3DBF0CAB" w:rsidR="008D1814" w:rsidRDefault="008D181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29849" w:history="1"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32E16" w14:textId="2AF7F947" w:rsidR="008D1814" w:rsidRDefault="008D18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29850" w:history="1"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5.1.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F0F6" w14:textId="063BBD18" w:rsidR="008D1814" w:rsidRDefault="008D18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29851" w:history="1"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5.2.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7E7A9" w14:textId="6075B147" w:rsidR="008D1814" w:rsidRDefault="008D18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29852" w:history="1"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5.3.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EED26" w14:textId="22C8870E" w:rsidR="008D1814" w:rsidRDefault="008D18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29853" w:history="1"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5.4.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B1D6" w14:textId="37407177" w:rsidR="008D1814" w:rsidRDefault="008D18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29854" w:history="1"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5.5.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F08EE" w14:textId="47C4A0BF" w:rsidR="008D1814" w:rsidRDefault="008D181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29855" w:history="1"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6500D" w14:textId="06CE9E87" w:rsidR="008D1814" w:rsidRDefault="008D18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29856" w:history="1"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6.1.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Diagrama Entidad –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9E867" w14:textId="1E87A146" w:rsidR="008D1814" w:rsidRDefault="008D18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29857" w:history="1"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6.2.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57D8D" w14:textId="214C5E75" w:rsidR="008D1814" w:rsidRDefault="008D18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29858" w:history="1"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6.3.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E64AA" w14:textId="1E595D2C" w:rsidR="008D1814" w:rsidRDefault="008D18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29859" w:history="1"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6.4.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B49B4">
              <w:rPr>
                <w:rStyle w:val="Hipervnculo"/>
                <w:rFonts w:ascii="Arial" w:hAnsi="Arial" w:cs="Arial"/>
                <w:b/>
                <w:bCs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6FBF0" w14:textId="30D88A73" w:rsidR="00A022BA" w:rsidRDefault="00A022BA" w:rsidP="00A022BA">
          <w:pPr>
            <w:spacing w:line="360" w:lineRule="auto"/>
          </w:pPr>
          <w:r w:rsidRPr="00A022B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6DA3BA2" w14:textId="3D2E8A5F" w:rsidR="00A022BA" w:rsidRDefault="00A022BA" w:rsidP="00826287">
      <w:pPr>
        <w:spacing w:after="240" w:line="360" w:lineRule="auto"/>
        <w:rPr>
          <w:rFonts w:ascii="Arial" w:hAnsi="Arial" w:cs="Arial"/>
        </w:rPr>
      </w:pPr>
    </w:p>
    <w:p w14:paraId="3D7F3428" w14:textId="5400AD9C" w:rsidR="00A022BA" w:rsidRDefault="00A022BA" w:rsidP="00826287">
      <w:pPr>
        <w:spacing w:after="240" w:line="360" w:lineRule="auto"/>
        <w:rPr>
          <w:rFonts w:ascii="Arial" w:hAnsi="Arial" w:cs="Arial"/>
        </w:rPr>
      </w:pPr>
    </w:p>
    <w:p w14:paraId="391113A9" w14:textId="5F2C1A00" w:rsidR="00A022BA" w:rsidRDefault="00A022BA" w:rsidP="00826287">
      <w:pPr>
        <w:spacing w:after="240" w:line="360" w:lineRule="auto"/>
        <w:rPr>
          <w:rFonts w:ascii="Arial" w:hAnsi="Arial" w:cs="Arial"/>
        </w:rPr>
      </w:pPr>
    </w:p>
    <w:p w14:paraId="39EE6983" w14:textId="24DE4CB7" w:rsidR="00A022BA" w:rsidRDefault="00A022BA" w:rsidP="00826287">
      <w:pPr>
        <w:spacing w:after="240" w:line="360" w:lineRule="auto"/>
        <w:rPr>
          <w:rFonts w:ascii="Arial" w:hAnsi="Arial" w:cs="Arial"/>
        </w:rPr>
      </w:pPr>
    </w:p>
    <w:p w14:paraId="7F31C924" w14:textId="586932D0" w:rsidR="008D1814" w:rsidRDefault="008D1814" w:rsidP="00826287">
      <w:pPr>
        <w:spacing w:after="240" w:line="360" w:lineRule="auto"/>
        <w:rPr>
          <w:rFonts w:ascii="Arial" w:hAnsi="Arial" w:cs="Arial"/>
        </w:rPr>
      </w:pPr>
    </w:p>
    <w:p w14:paraId="1C1D2E3C" w14:textId="77777777" w:rsidR="008D1814" w:rsidRDefault="008D1814" w:rsidP="00826287">
      <w:pPr>
        <w:spacing w:after="240" w:line="360" w:lineRule="auto"/>
        <w:rPr>
          <w:rFonts w:ascii="Arial" w:hAnsi="Arial" w:cs="Arial"/>
        </w:rPr>
      </w:pPr>
    </w:p>
    <w:p w14:paraId="25A8DF75" w14:textId="2B75F9AD" w:rsidR="00CE58E2" w:rsidRPr="003B667F" w:rsidRDefault="00D950CD" w:rsidP="00D96005">
      <w:pPr>
        <w:pStyle w:val="Ttulo1"/>
        <w:numPr>
          <w:ilvl w:val="0"/>
          <w:numId w:val="1"/>
        </w:numPr>
        <w:spacing w:after="240" w:line="360" w:lineRule="auto"/>
        <w:ind w:left="709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0" w:name="_Toc93229840"/>
      <w:r w:rsidRPr="003B667F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Introducción</w:t>
      </w:r>
      <w:bookmarkEnd w:id="0"/>
    </w:p>
    <w:p w14:paraId="67F83671" w14:textId="0C017325" w:rsidR="003B667F" w:rsidRPr="003B667F" w:rsidRDefault="00D96005" w:rsidP="00D96005">
      <w:pPr>
        <w:spacing w:after="240" w:line="360" w:lineRule="auto"/>
        <w:ind w:left="70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presente documento de arquitectura de software (SAD) del proyecto </w:t>
      </w:r>
      <w:r w:rsidRPr="00DD0B9D">
        <w:rPr>
          <w:rFonts w:ascii="Arial" w:hAnsi="Arial" w:cs="Arial"/>
        </w:rPr>
        <w:t>“</w:t>
      </w:r>
      <w:r w:rsidR="00415EEF">
        <w:rPr>
          <w:rFonts w:ascii="Arial" w:hAnsi="Arial" w:cs="Arial"/>
        </w:rPr>
        <w:t>Uso de Sistema de Reconocimiento de Iris basado en Deep Learning para la identificación humana en el control de acceso al área de Tesorería del Gobierno Regional de Tacna – Tacna 2020</w:t>
      </w:r>
      <w:r w:rsidRPr="00DD0B9D">
        <w:rPr>
          <w:rFonts w:ascii="Arial" w:hAnsi="Arial" w:cs="Arial"/>
        </w:rPr>
        <w:t>”,</w:t>
      </w:r>
      <w:r>
        <w:rPr>
          <w:rFonts w:ascii="Arial" w:hAnsi="Arial" w:cs="Arial"/>
        </w:rPr>
        <w:t xml:space="preserve"> tiene por finalidad proveer una visión general de la arquitectura del sistema, usando diferentes vistas para apreciar los diferentes aspectos </w:t>
      </w:r>
      <w:r w:rsidR="002A5DDE">
        <w:rPr>
          <w:rFonts w:ascii="Arial" w:hAnsi="Arial" w:cs="Arial"/>
        </w:rPr>
        <w:t>que posee, mediante el uso de Lenguaje Unificado de Modelado (UML)</w:t>
      </w:r>
      <w:r w:rsidR="0040639A">
        <w:rPr>
          <w:rFonts w:ascii="Arial" w:hAnsi="Arial" w:cs="Arial"/>
        </w:rPr>
        <w:t xml:space="preserve"> 2.0</w:t>
      </w:r>
      <w:r w:rsidR="00E10C83">
        <w:rPr>
          <w:rFonts w:ascii="Arial" w:hAnsi="Arial" w:cs="Arial"/>
        </w:rPr>
        <w:t xml:space="preserve">. Así mismo, </w:t>
      </w:r>
      <w:r w:rsidR="00317B63">
        <w:rPr>
          <w:rFonts w:ascii="Arial" w:hAnsi="Arial" w:cs="Arial"/>
        </w:rPr>
        <w:t xml:space="preserve">se </w:t>
      </w:r>
      <w:r w:rsidR="00E10C83">
        <w:rPr>
          <w:rFonts w:ascii="Arial" w:hAnsi="Arial" w:cs="Arial"/>
        </w:rPr>
        <w:t>establece</w:t>
      </w:r>
      <w:r w:rsidR="00317B63">
        <w:rPr>
          <w:rFonts w:ascii="Arial" w:hAnsi="Arial" w:cs="Arial"/>
        </w:rPr>
        <w:t>n</w:t>
      </w:r>
      <w:r w:rsidR="00E10C83">
        <w:rPr>
          <w:rFonts w:ascii="Arial" w:hAnsi="Arial" w:cs="Arial"/>
        </w:rPr>
        <w:t xml:space="preserve"> los modelos de datos y estándares de desarrollo</w:t>
      </w:r>
      <w:r w:rsidR="008849A5">
        <w:rPr>
          <w:rFonts w:ascii="Arial" w:hAnsi="Arial" w:cs="Arial"/>
        </w:rPr>
        <w:t xml:space="preserve"> (codificación)</w:t>
      </w:r>
      <w:r w:rsidR="00E10C83">
        <w:rPr>
          <w:rFonts w:ascii="Arial" w:hAnsi="Arial" w:cs="Arial"/>
        </w:rPr>
        <w:t xml:space="preserve"> que se usarán.</w:t>
      </w:r>
    </w:p>
    <w:p w14:paraId="411FDABC" w14:textId="61A079AF" w:rsidR="00D950CD" w:rsidRDefault="000E430A" w:rsidP="00D96005">
      <w:pPr>
        <w:pStyle w:val="Ttulo2"/>
        <w:numPr>
          <w:ilvl w:val="1"/>
          <w:numId w:val="1"/>
        </w:numPr>
        <w:spacing w:after="240" w:line="360" w:lineRule="auto"/>
        <w:ind w:left="1134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" w:name="_Toc93229841"/>
      <w:r w:rsidRPr="003B667F">
        <w:rPr>
          <w:rFonts w:ascii="Arial" w:hAnsi="Arial" w:cs="Arial"/>
          <w:b/>
          <w:bCs/>
          <w:color w:val="auto"/>
          <w:sz w:val="22"/>
          <w:szCs w:val="22"/>
        </w:rPr>
        <w:t>Propósito</w:t>
      </w:r>
      <w:bookmarkEnd w:id="1"/>
    </w:p>
    <w:p w14:paraId="64692842" w14:textId="194AE2DD" w:rsidR="00435A99" w:rsidRDefault="0040639A" w:rsidP="00FE72B9">
      <w:pPr>
        <w:spacing w:after="240"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Los objetivos del presente documento son:</w:t>
      </w:r>
    </w:p>
    <w:p w14:paraId="68EDEFF4" w14:textId="3258B505" w:rsidR="0040639A" w:rsidRDefault="0040639A" w:rsidP="00172EA9">
      <w:pPr>
        <w:pStyle w:val="Prrafodelista"/>
        <w:numPr>
          <w:ilvl w:val="0"/>
          <w:numId w:val="2"/>
        </w:numPr>
        <w:spacing w:after="240" w:line="360" w:lineRule="auto"/>
        <w:ind w:left="1848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Plasmar, mediante diagramas y modelos UML 2.0, la arquitectura del sistema.</w:t>
      </w:r>
    </w:p>
    <w:p w14:paraId="10254E39" w14:textId="2F64FABE" w:rsidR="0040639A" w:rsidRDefault="0040639A" w:rsidP="00172EA9">
      <w:pPr>
        <w:pStyle w:val="Prrafodelista"/>
        <w:numPr>
          <w:ilvl w:val="0"/>
          <w:numId w:val="2"/>
        </w:numPr>
        <w:spacing w:after="240" w:line="360" w:lineRule="auto"/>
        <w:ind w:left="1848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Esbozar los aspectos funcionales de la aplicación.</w:t>
      </w:r>
    </w:p>
    <w:p w14:paraId="4FF41760" w14:textId="41CEE845" w:rsidR="0040639A" w:rsidRDefault="0040639A" w:rsidP="00172EA9">
      <w:pPr>
        <w:pStyle w:val="Prrafodelista"/>
        <w:numPr>
          <w:ilvl w:val="0"/>
          <w:numId w:val="2"/>
        </w:numPr>
        <w:spacing w:after="240" w:line="360" w:lineRule="auto"/>
        <w:ind w:left="1848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Definir mecanismos de </w:t>
      </w:r>
      <w:r w:rsidR="00FE72B9">
        <w:rPr>
          <w:rFonts w:ascii="Arial" w:hAnsi="Arial" w:cs="Arial"/>
        </w:rPr>
        <w:t>despliegue</w:t>
      </w:r>
      <w:r>
        <w:rPr>
          <w:rFonts w:ascii="Arial" w:hAnsi="Arial" w:cs="Arial"/>
        </w:rPr>
        <w:t xml:space="preserve"> y distribución del sistema.</w:t>
      </w:r>
    </w:p>
    <w:p w14:paraId="17973D9D" w14:textId="7CDCFF47" w:rsidR="0040639A" w:rsidRDefault="0040639A" w:rsidP="00172EA9">
      <w:pPr>
        <w:pStyle w:val="Prrafodelista"/>
        <w:numPr>
          <w:ilvl w:val="0"/>
          <w:numId w:val="2"/>
        </w:numPr>
        <w:spacing w:after="240" w:line="360" w:lineRule="auto"/>
        <w:ind w:left="1848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Esbozar e</w:t>
      </w:r>
      <w:r w:rsidR="00FE72B9">
        <w:rPr>
          <w:rFonts w:ascii="Arial" w:hAnsi="Arial" w:cs="Arial"/>
        </w:rPr>
        <w:t>l modelo de datos de la arquitectura de datos a desarrollar.</w:t>
      </w:r>
    </w:p>
    <w:p w14:paraId="453A5083" w14:textId="071D7F0A" w:rsidR="00317B63" w:rsidRPr="0040639A" w:rsidRDefault="00317B63" w:rsidP="00172EA9">
      <w:pPr>
        <w:pStyle w:val="Prrafodelista"/>
        <w:numPr>
          <w:ilvl w:val="0"/>
          <w:numId w:val="2"/>
        </w:numPr>
        <w:spacing w:after="240" w:line="360" w:lineRule="auto"/>
        <w:ind w:left="1848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Definir el estándar de desarrollo</w:t>
      </w:r>
      <w:r w:rsidR="00A45D3B">
        <w:rPr>
          <w:rFonts w:ascii="Arial" w:hAnsi="Arial" w:cs="Arial"/>
        </w:rPr>
        <w:t xml:space="preserve"> </w:t>
      </w:r>
      <w:r w:rsidR="00FF2144">
        <w:rPr>
          <w:rFonts w:ascii="Arial" w:hAnsi="Arial" w:cs="Arial"/>
        </w:rPr>
        <w:t xml:space="preserve">(codificación) </w:t>
      </w:r>
      <w:r w:rsidR="00856325">
        <w:rPr>
          <w:rFonts w:ascii="Arial" w:hAnsi="Arial" w:cs="Arial"/>
        </w:rPr>
        <w:t>d</w:t>
      </w:r>
      <w:r w:rsidR="00A45D3B">
        <w:rPr>
          <w:rFonts w:ascii="Arial" w:hAnsi="Arial" w:cs="Arial"/>
        </w:rPr>
        <w:t>el sistema</w:t>
      </w:r>
      <w:r>
        <w:rPr>
          <w:rFonts w:ascii="Arial" w:hAnsi="Arial" w:cs="Arial"/>
        </w:rPr>
        <w:t>.</w:t>
      </w:r>
    </w:p>
    <w:p w14:paraId="04C45620" w14:textId="2F7BFCE5" w:rsidR="000E430A" w:rsidRDefault="000E430A" w:rsidP="00D96005">
      <w:pPr>
        <w:pStyle w:val="Ttulo2"/>
        <w:numPr>
          <w:ilvl w:val="1"/>
          <w:numId w:val="1"/>
        </w:numPr>
        <w:spacing w:after="240" w:line="360" w:lineRule="auto"/>
        <w:ind w:left="1134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2" w:name="_Toc93229842"/>
      <w:r w:rsidRPr="003B667F">
        <w:rPr>
          <w:rFonts w:ascii="Arial" w:hAnsi="Arial" w:cs="Arial"/>
          <w:b/>
          <w:bCs/>
          <w:color w:val="auto"/>
          <w:sz w:val="22"/>
          <w:szCs w:val="22"/>
        </w:rPr>
        <w:t>Alcance</w:t>
      </w:r>
      <w:bookmarkEnd w:id="2"/>
    </w:p>
    <w:p w14:paraId="42A1BCE0" w14:textId="435A8E48" w:rsidR="00FE72B9" w:rsidRPr="00FE72B9" w:rsidRDefault="00906219" w:rsidP="00FE72B9">
      <w:pPr>
        <w:spacing w:after="240"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En el presente documento se detalla la arquitectura propuesta por el equipo de desarrollo. Además</w:t>
      </w:r>
      <w:r w:rsidR="00694E26">
        <w:rPr>
          <w:rFonts w:ascii="Arial" w:hAnsi="Arial" w:cs="Arial"/>
        </w:rPr>
        <w:t>, se plasman</w:t>
      </w:r>
      <w:r>
        <w:rPr>
          <w:rFonts w:ascii="Arial" w:hAnsi="Arial" w:cs="Arial"/>
        </w:rPr>
        <w:t xml:space="preserve"> modelos de dominio y datos, diagramas de diseño necesarios para comprender el comportamiento de los </w:t>
      </w:r>
      <w:r w:rsidR="00694E26">
        <w:rPr>
          <w:rFonts w:ascii="Arial" w:hAnsi="Arial" w:cs="Arial"/>
        </w:rPr>
        <w:t>componentes y funcionalidad del sistema</w:t>
      </w:r>
      <w:r w:rsidR="00F33594">
        <w:rPr>
          <w:rFonts w:ascii="Arial" w:hAnsi="Arial" w:cs="Arial"/>
        </w:rPr>
        <w:t>, y el estándar de desarrollo (codificación)</w:t>
      </w:r>
      <w:r w:rsidR="00BD5313">
        <w:rPr>
          <w:rFonts w:ascii="Arial" w:hAnsi="Arial" w:cs="Arial"/>
        </w:rPr>
        <w:t xml:space="preserve"> a u</w:t>
      </w:r>
      <w:r w:rsidR="007B0E10">
        <w:rPr>
          <w:rFonts w:ascii="Arial" w:hAnsi="Arial" w:cs="Arial"/>
        </w:rPr>
        <w:t>sar</w:t>
      </w:r>
      <w:r w:rsidR="00F33594">
        <w:rPr>
          <w:rFonts w:ascii="Arial" w:hAnsi="Arial" w:cs="Arial"/>
        </w:rPr>
        <w:t>.</w:t>
      </w:r>
    </w:p>
    <w:p w14:paraId="55D860B6" w14:textId="4C09AD4E" w:rsidR="000E430A" w:rsidRDefault="000E430A" w:rsidP="00D96005">
      <w:pPr>
        <w:pStyle w:val="Ttulo2"/>
        <w:numPr>
          <w:ilvl w:val="1"/>
          <w:numId w:val="1"/>
        </w:numPr>
        <w:spacing w:after="240" w:line="360" w:lineRule="auto"/>
        <w:ind w:left="1134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3" w:name="_Toc93229843"/>
      <w:r w:rsidRPr="003B667F">
        <w:rPr>
          <w:rFonts w:ascii="Arial" w:hAnsi="Arial" w:cs="Arial"/>
          <w:b/>
          <w:bCs/>
          <w:color w:val="auto"/>
          <w:sz w:val="22"/>
          <w:szCs w:val="22"/>
        </w:rPr>
        <w:t>Referencias</w:t>
      </w:r>
      <w:bookmarkEnd w:id="3"/>
    </w:p>
    <w:p w14:paraId="2A4A547E" w14:textId="7A442BC9" w:rsidR="00D87EAF" w:rsidRDefault="00163AF2" w:rsidP="00172EA9">
      <w:pPr>
        <w:pStyle w:val="Prrafodelista"/>
        <w:numPr>
          <w:ilvl w:val="0"/>
          <w:numId w:val="3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SRICA_0</w:t>
      </w:r>
      <w:r w:rsidR="00015A46">
        <w:rPr>
          <w:rFonts w:ascii="Arial" w:hAnsi="Arial" w:cs="Arial"/>
        </w:rPr>
        <w:t>29</w:t>
      </w:r>
      <w:r>
        <w:rPr>
          <w:rFonts w:ascii="Arial" w:hAnsi="Arial" w:cs="Arial"/>
        </w:rPr>
        <w:t>_000 – Especificación de Requerimientos de Software (SRS)</w:t>
      </w:r>
    </w:p>
    <w:p w14:paraId="060CFC93" w14:textId="474851C5" w:rsidR="00163AF2" w:rsidRDefault="00E10C83" w:rsidP="00172EA9">
      <w:pPr>
        <w:pStyle w:val="Prrafodelista"/>
        <w:numPr>
          <w:ilvl w:val="0"/>
          <w:numId w:val="3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SRICA_</w:t>
      </w:r>
      <w:r w:rsidR="00F61ADB">
        <w:rPr>
          <w:rFonts w:ascii="Arial" w:hAnsi="Arial" w:cs="Arial"/>
        </w:rPr>
        <w:t>03</w:t>
      </w:r>
      <w:r w:rsidR="00015A46">
        <w:rPr>
          <w:rFonts w:ascii="Arial" w:hAnsi="Arial" w:cs="Arial"/>
        </w:rPr>
        <w:t>1</w:t>
      </w:r>
      <w:r w:rsidR="00F61ADB">
        <w:rPr>
          <w:rFonts w:ascii="Arial" w:hAnsi="Arial" w:cs="Arial"/>
        </w:rPr>
        <w:t>_000 – Estándar de Codificación</w:t>
      </w:r>
    </w:p>
    <w:p w14:paraId="6F0BFA81" w14:textId="2A038114" w:rsidR="00F164C5" w:rsidRDefault="00F164C5" w:rsidP="00172EA9">
      <w:pPr>
        <w:pStyle w:val="Prrafodelista"/>
        <w:numPr>
          <w:ilvl w:val="0"/>
          <w:numId w:val="3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SRICA_024_000 – Diagrama de Paquetes</w:t>
      </w:r>
    </w:p>
    <w:p w14:paraId="637B9AD4" w14:textId="1A771F8A" w:rsidR="00F164C5" w:rsidRDefault="00F164C5" w:rsidP="00172EA9">
      <w:pPr>
        <w:pStyle w:val="Prrafodelista"/>
        <w:numPr>
          <w:ilvl w:val="0"/>
          <w:numId w:val="3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SRICA_025_000 – Diagrama de Clases</w:t>
      </w:r>
    </w:p>
    <w:p w14:paraId="09D392DD" w14:textId="62AD18E2" w:rsidR="00F164C5" w:rsidRDefault="00F164C5" w:rsidP="00172EA9">
      <w:pPr>
        <w:pStyle w:val="Prrafodelista"/>
        <w:numPr>
          <w:ilvl w:val="0"/>
          <w:numId w:val="3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SRICA_02</w:t>
      </w:r>
      <w:r w:rsidR="00015A46">
        <w:rPr>
          <w:rFonts w:ascii="Arial" w:hAnsi="Arial" w:cs="Arial"/>
        </w:rPr>
        <w:t>6</w:t>
      </w:r>
      <w:r>
        <w:rPr>
          <w:rFonts w:ascii="Arial" w:hAnsi="Arial" w:cs="Arial"/>
        </w:rPr>
        <w:t>_000 – Diagrama de Secuencia</w:t>
      </w:r>
    </w:p>
    <w:p w14:paraId="3FDCD4C5" w14:textId="1AD2F59C" w:rsidR="00F164C5" w:rsidRDefault="00F164C5" w:rsidP="00172EA9">
      <w:pPr>
        <w:pStyle w:val="Prrafodelista"/>
        <w:numPr>
          <w:ilvl w:val="0"/>
          <w:numId w:val="3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SRICA_02</w:t>
      </w:r>
      <w:r w:rsidR="00015A46">
        <w:rPr>
          <w:rFonts w:ascii="Arial" w:hAnsi="Arial" w:cs="Arial"/>
        </w:rPr>
        <w:t>7</w:t>
      </w:r>
      <w:r>
        <w:rPr>
          <w:rFonts w:ascii="Arial" w:hAnsi="Arial" w:cs="Arial"/>
        </w:rPr>
        <w:t>_000 – Diagrama de Componentes</w:t>
      </w:r>
    </w:p>
    <w:p w14:paraId="300ED7AC" w14:textId="6B3EC942" w:rsidR="009C4504" w:rsidRDefault="00F164C5" w:rsidP="00DC0319">
      <w:pPr>
        <w:pStyle w:val="Prrafodelista"/>
        <w:numPr>
          <w:ilvl w:val="0"/>
          <w:numId w:val="3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SRICA_02</w:t>
      </w:r>
      <w:r w:rsidR="00015A46">
        <w:rPr>
          <w:rFonts w:ascii="Arial" w:hAnsi="Arial" w:cs="Arial"/>
        </w:rPr>
        <w:t>8</w:t>
      </w:r>
      <w:r>
        <w:rPr>
          <w:rFonts w:ascii="Arial" w:hAnsi="Arial" w:cs="Arial"/>
        </w:rPr>
        <w:t>_000 – Diagrama de Despliegue</w:t>
      </w:r>
    </w:p>
    <w:p w14:paraId="2A1ED255" w14:textId="15F998CB" w:rsidR="00FC5A08" w:rsidRDefault="00AB3BAB" w:rsidP="00DC0319">
      <w:pPr>
        <w:pStyle w:val="Prrafodelista"/>
        <w:numPr>
          <w:ilvl w:val="0"/>
          <w:numId w:val="3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SRICA_03</w:t>
      </w:r>
      <w:r w:rsidR="00ED3E91">
        <w:rPr>
          <w:rFonts w:ascii="Arial" w:hAnsi="Arial" w:cs="Arial"/>
        </w:rPr>
        <w:t>2</w:t>
      </w:r>
      <w:r>
        <w:rPr>
          <w:rFonts w:ascii="Arial" w:hAnsi="Arial" w:cs="Arial"/>
        </w:rPr>
        <w:t>_000 – Diagrama Entidad – Relación</w:t>
      </w:r>
    </w:p>
    <w:p w14:paraId="57B237D3" w14:textId="50028670" w:rsidR="00AB3BAB" w:rsidRDefault="00AB3BAB" w:rsidP="00DC0319">
      <w:pPr>
        <w:pStyle w:val="Prrafodelista"/>
        <w:numPr>
          <w:ilvl w:val="0"/>
          <w:numId w:val="3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SRICA_03</w:t>
      </w:r>
      <w:r w:rsidR="00ED3E91">
        <w:rPr>
          <w:rFonts w:ascii="Arial" w:hAnsi="Arial" w:cs="Arial"/>
        </w:rPr>
        <w:t>3</w:t>
      </w:r>
      <w:r>
        <w:rPr>
          <w:rFonts w:ascii="Arial" w:hAnsi="Arial" w:cs="Arial"/>
        </w:rPr>
        <w:t>_000 – Modelo Lógico</w:t>
      </w:r>
    </w:p>
    <w:p w14:paraId="40066ADB" w14:textId="035E8248" w:rsidR="00AB3BAB" w:rsidRDefault="00AB3BAB" w:rsidP="00DC0319">
      <w:pPr>
        <w:pStyle w:val="Prrafodelista"/>
        <w:numPr>
          <w:ilvl w:val="0"/>
          <w:numId w:val="3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SRICA_03</w:t>
      </w:r>
      <w:r w:rsidR="00ED3E91">
        <w:rPr>
          <w:rFonts w:ascii="Arial" w:hAnsi="Arial" w:cs="Arial"/>
        </w:rPr>
        <w:t>4</w:t>
      </w:r>
      <w:r>
        <w:rPr>
          <w:rFonts w:ascii="Arial" w:hAnsi="Arial" w:cs="Arial"/>
        </w:rPr>
        <w:t>_000 – Modelo Físico</w:t>
      </w:r>
    </w:p>
    <w:p w14:paraId="7727E626" w14:textId="5627CD84" w:rsidR="00AB3BAB" w:rsidRPr="00DC0319" w:rsidRDefault="00AB3BAB" w:rsidP="00DC0319">
      <w:pPr>
        <w:pStyle w:val="Prrafodelista"/>
        <w:numPr>
          <w:ilvl w:val="0"/>
          <w:numId w:val="3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SRICA_03</w:t>
      </w:r>
      <w:r w:rsidR="00ED3E91">
        <w:rPr>
          <w:rFonts w:ascii="Arial" w:hAnsi="Arial" w:cs="Arial"/>
        </w:rPr>
        <w:t>5</w:t>
      </w:r>
      <w:r>
        <w:rPr>
          <w:rFonts w:ascii="Arial" w:hAnsi="Arial" w:cs="Arial"/>
        </w:rPr>
        <w:t>_000 – Diccionario de Datos</w:t>
      </w:r>
    </w:p>
    <w:p w14:paraId="748C7E00" w14:textId="72EA5309" w:rsidR="007861E9" w:rsidRPr="00DC0319" w:rsidRDefault="00461AED" w:rsidP="00DC0319">
      <w:pPr>
        <w:pStyle w:val="Ttulo1"/>
        <w:numPr>
          <w:ilvl w:val="0"/>
          <w:numId w:val="1"/>
        </w:numPr>
        <w:spacing w:after="240" w:line="360" w:lineRule="auto"/>
        <w:ind w:left="709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4" w:name="_Toc93229844"/>
      <w:r>
        <w:rPr>
          <w:rFonts w:ascii="Arial" w:hAnsi="Arial" w:cs="Arial"/>
          <w:b/>
          <w:bCs/>
          <w:color w:val="auto"/>
          <w:sz w:val="22"/>
          <w:szCs w:val="22"/>
        </w:rPr>
        <w:t xml:space="preserve">Requisitos </w:t>
      </w:r>
      <w:r w:rsidR="00A022BA">
        <w:rPr>
          <w:rFonts w:ascii="Arial" w:hAnsi="Arial" w:cs="Arial"/>
          <w:b/>
          <w:bCs/>
          <w:color w:val="auto"/>
          <w:sz w:val="22"/>
          <w:szCs w:val="22"/>
        </w:rPr>
        <w:t>A</w:t>
      </w:r>
      <w:r>
        <w:rPr>
          <w:rFonts w:ascii="Arial" w:hAnsi="Arial" w:cs="Arial"/>
          <w:b/>
          <w:bCs/>
          <w:color w:val="auto"/>
          <w:sz w:val="22"/>
          <w:szCs w:val="22"/>
        </w:rPr>
        <w:t>tendidos</w:t>
      </w:r>
      <w:bookmarkEnd w:id="4"/>
    </w:p>
    <w:p w14:paraId="2FB63549" w14:textId="434405DE" w:rsidR="00DC0319" w:rsidRDefault="00461AED" w:rsidP="00113DCB">
      <w:pPr>
        <w:spacing w:after="24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requerimientos </w:t>
      </w:r>
      <w:r w:rsidR="00271155">
        <w:rPr>
          <w:rFonts w:ascii="Arial" w:hAnsi="Arial" w:cs="Arial"/>
        </w:rPr>
        <w:t xml:space="preserve">funcionales y no funcionales, y los casos de uso </w:t>
      </w:r>
      <w:r>
        <w:rPr>
          <w:rFonts w:ascii="Arial" w:hAnsi="Arial" w:cs="Arial"/>
        </w:rPr>
        <w:t>del sistema</w:t>
      </w:r>
      <w:r w:rsidR="008D255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son declarados en el documento: SRICA_0</w:t>
      </w:r>
      <w:r w:rsidR="00015A46">
        <w:rPr>
          <w:rFonts w:ascii="Arial" w:hAnsi="Arial" w:cs="Arial"/>
        </w:rPr>
        <w:t>29</w:t>
      </w:r>
      <w:r>
        <w:rPr>
          <w:rFonts w:ascii="Arial" w:hAnsi="Arial" w:cs="Arial"/>
        </w:rPr>
        <w:t>_000 – Especificación de Requerimientos de Software (SRS) (adjunto al presente documento).</w:t>
      </w:r>
    </w:p>
    <w:p w14:paraId="3849908C" w14:textId="43FE41D7" w:rsidR="00FC5A08" w:rsidRDefault="00FC5A08" w:rsidP="006C4B2B">
      <w:pPr>
        <w:pStyle w:val="Ttulo1"/>
        <w:numPr>
          <w:ilvl w:val="0"/>
          <w:numId w:val="1"/>
        </w:numPr>
        <w:spacing w:after="240" w:line="360" w:lineRule="auto"/>
        <w:ind w:left="709" w:hanging="357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5" w:name="_Toc93229845"/>
      <w:r w:rsidRPr="006C4B2B">
        <w:rPr>
          <w:rFonts w:ascii="Arial" w:hAnsi="Arial" w:cs="Arial"/>
          <w:b/>
          <w:bCs/>
          <w:color w:val="auto"/>
          <w:sz w:val="22"/>
          <w:szCs w:val="22"/>
        </w:rPr>
        <w:t>Estándar de Desarrollo</w:t>
      </w:r>
      <w:bookmarkEnd w:id="5"/>
    </w:p>
    <w:p w14:paraId="2857219D" w14:textId="0CDF3296" w:rsidR="00895916" w:rsidRDefault="00B56B01" w:rsidP="00895916">
      <w:pPr>
        <w:spacing w:after="24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documento que especifica el estándar de desarrollo para </w:t>
      </w:r>
      <w:r w:rsidR="003B4D3C">
        <w:rPr>
          <w:rFonts w:ascii="Arial" w:hAnsi="Arial" w:cs="Arial"/>
        </w:rPr>
        <w:t xml:space="preserve">la codificación </w:t>
      </w:r>
      <w:r>
        <w:rPr>
          <w:rFonts w:ascii="Arial" w:hAnsi="Arial" w:cs="Arial"/>
        </w:rPr>
        <w:t xml:space="preserve">del sistema, se </w:t>
      </w:r>
      <w:r w:rsidR="00113810">
        <w:rPr>
          <w:rFonts w:ascii="Arial" w:hAnsi="Arial" w:cs="Arial"/>
        </w:rPr>
        <w:t>declara</w:t>
      </w:r>
      <w:r>
        <w:rPr>
          <w:rFonts w:ascii="Arial" w:hAnsi="Arial" w:cs="Arial"/>
        </w:rPr>
        <w:t xml:space="preserve"> en: SRICA_03</w:t>
      </w:r>
      <w:r w:rsidR="00015A46">
        <w:rPr>
          <w:rFonts w:ascii="Arial" w:hAnsi="Arial" w:cs="Arial"/>
        </w:rPr>
        <w:t>1</w:t>
      </w:r>
      <w:r>
        <w:rPr>
          <w:rFonts w:ascii="Arial" w:hAnsi="Arial" w:cs="Arial"/>
        </w:rPr>
        <w:t>_000 – Estándar de Codificación (adjunto al presente documento).</w:t>
      </w:r>
    </w:p>
    <w:p w14:paraId="149C9437" w14:textId="7E947981" w:rsidR="00792083" w:rsidRPr="00792083" w:rsidRDefault="0065441A" w:rsidP="00792083">
      <w:pPr>
        <w:pStyle w:val="Ttulo1"/>
        <w:numPr>
          <w:ilvl w:val="0"/>
          <w:numId w:val="1"/>
        </w:numPr>
        <w:spacing w:after="240" w:line="360" w:lineRule="auto"/>
        <w:ind w:left="709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6" w:name="_Toc93229846"/>
      <w:r w:rsidRPr="0065441A">
        <w:rPr>
          <w:rFonts w:ascii="Arial" w:hAnsi="Arial" w:cs="Arial"/>
          <w:b/>
          <w:bCs/>
          <w:color w:val="auto"/>
          <w:sz w:val="22"/>
          <w:szCs w:val="22"/>
        </w:rPr>
        <w:t>Detalles de Implementación</w:t>
      </w:r>
      <w:bookmarkEnd w:id="6"/>
    </w:p>
    <w:p w14:paraId="6CEA9445" w14:textId="7E1ED1FE" w:rsidR="0065441A" w:rsidRDefault="0065441A" w:rsidP="0065441A">
      <w:pPr>
        <w:pStyle w:val="Ttulo2"/>
        <w:numPr>
          <w:ilvl w:val="1"/>
          <w:numId w:val="1"/>
        </w:numPr>
        <w:spacing w:after="240" w:line="360" w:lineRule="auto"/>
        <w:ind w:left="1134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7" w:name="_Toc93229847"/>
      <w:r w:rsidRPr="0065441A">
        <w:rPr>
          <w:rFonts w:ascii="Arial" w:hAnsi="Arial" w:cs="Arial"/>
          <w:b/>
          <w:bCs/>
          <w:color w:val="auto"/>
          <w:sz w:val="22"/>
          <w:szCs w:val="22"/>
        </w:rPr>
        <w:t>Plataforma</w:t>
      </w:r>
      <w:r w:rsidR="00792083">
        <w:rPr>
          <w:rFonts w:ascii="Arial" w:hAnsi="Arial" w:cs="Arial"/>
          <w:b/>
          <w:bCs/>
          <w:color w:val="auto"/>
          <w:sz w:val="22"/>
          <w:szCs w:val="22"/>
        </w:rPr>
        <w:t xml:space="preserve"> y </w:t>
      </w:r>
      <w:r w:rsidRPr="0065441A">
        <w:rPr>
          <w:rFonts w:ascii="Arial" w:hAnsi="Arial" w:cs="Arial"/>
          <w:b/>
          <w:bCs/>
          <w:color w:val="auto"/>
          <w:sz w:val="22"/>
          <w:szCs w:val="22"/>
        </w:rPr>
        <w:t>Lenguajes</w:t>
      </w:r>
      <w:bookmarkEnd w:id="7"/>
    </w:p>
    <w:p w14:paraId="4CB73083" w14:textId="47DA128E" w:rsidR="00D72777" w:rsidRPr="00840617" w:rsidRDefault="00C60FFF" w:rsidP="00D14257">
      <w:pPr>
        <w:pStyle w:val="Prrafodelista"/>
        <w:numPr>
          <w:ilvl w:val="0"/>
          <w:numId w:val="5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JavaScript - </w:t>
      </w:r>
      <w:r w:rsidR="00147FDD" w:rsidRPr="00840617">
        <w:rPr>
          <w:rFonts w:ascii="Arial" w:hAnsi="Arial" w:cs="Arial"/>
        </w:rPr>
        <w:t>React &amp; Redux</w:t>
      </w:r>
      <w:r w:rsidR="001B1318">
        <w:rPr>
          <w:rFonts w:ascii="Arial" w:hAnsi="Arial" w:cs="Arial"/>
        </w:rPr>
        <w:t xml:space="preserve">: </w:t>
      </w:r>
      <w:r w:rsidR="00147FDD" w:rsidRPr="00840617">
        <w:rPr>
          <w:rFonts w:ascii="Arial" w:hAnsi="Arial" w:cs="Arial"/>
        </w:rPr>
        <w:t xml:space="preserve"> </w:t>
      </w:r>
      <w:r w:rsidR="001B1318">
        <w:rPr>
          <w:rFonts w:ascii="Arial" w:hAnsi="Arial" w:cs="Arial"/>
        </w:rPr>
        <w:t>Tecnología usad</w:t>
      </w:r>
      <w:r>
        <w:rPr>
          <w:rFonts w:ascii="Arial" w:hAnsi="Arial" w:cs="Arial"/>
        </w:rPr>
        <w:t>a</w:t>
      </w:r>
      <w:r w:rsidR="001B1318">
        <w:rPr>
          <w:rFonts w:ascii="Arial" w:hAnsi="Arial" w:cs="Arial"/>
        </w:rPr>
        <w:t xml:space="preserve"> para el desarrollo del frontend del sistema (vistas web).</w:t>
      </w:r>
    </w:p>
    <w:p w14:paraId="35C31768" w14:textId="5E97EA05" w:rsidR="00147FDD" w:rsidRDefault="00147FDD" w:rsidP="00D14257">
      <w:pPr>
        <w:pStyle w:val="Prrafodelista"/>
        <w:numPr>
          <w:ilvl w:val="0"/>
          <w:numId w:val="5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  <w:lang w:val="es-ES"/>
        </w:rPr>
      </w:pPr>
      <w:r w:rsidRPr="001B1318">
        <w:rPr>
          <w:rFonts w:ascii="Arial" w:hAnsi="Arial" w:cs="Arial"/>
          <w:lang w:val="es-ES"/>
        </w:rPr>
        <w:t>C# .NET Core 3.1</w:t>
      </w:r>
      <w:r w:rsidR="002012A1">
        <w:rPr>
          <w:rFonts w:ascii="Arial" w:hAnsi="Arial" w:cs="Arial"/>
          <w:lang w:val="es-ES"/>
        </w:rPr>
        <w:t xml:space="preserve"> – API RESTFUL</w:t>
      </w:r>
      <w:r w:rsidR="001B1318" w:rsidRPr="001B1318">
        <w:rPr>
          <w:rFonts w:ascii="Arial" w:hAnsi="Arial" w:cs="Arial"/>
          <w:lang w:val="es-ES"/>
        </w:rPr>
        <w:t xml:space="preserve">: </w:t>
      </w:r>
      <w:r w:rsidR="001B1318">
        <w:rPr>
          <w:rFonts w:ascii="Arial" w:hAnsi="Arial" w:cs="Arial"/>
          <w:lang w:val="es-ES"/>
        </w:rPr>
        <w:t>Tecnología usad</w:t>
      </w:r>
      <w:r w:rsidR="00C60FFF">
        <w:rPr>
          <w:rFonts w:ascii="Arial" w:hAnsi="Arial" w:cs="Arial"/>
          <w:lang w:val="es-ES"/>
        </w:rPr>
        <w:t>a</w:t>
      </w:r>
      <w:r w:rsidR="001B1318" w:rsidRPr="001B1318">
        <w:rPr>
          <w:rFonts w:ascii="Arial" w:hAnsi="Arial" w:cs="Arial"/>
          <w:lang w:val="es-ES"/>
        </w:rPr>
        <w:t xml:space="preserve"> p</w:t>
      </w:r>
      <w:r w:rsidR="001B1318">
        <w:rPr>
          <w:rFonts w:ascii="Arial" w:hAnsi="Arial" w:cs="Arial"/>
          <w:lang w:val="es-ES"/>
        </w:rPr>
        <w:t>ara el desarrollo del backend del sistema (lógica y operaciones del sistema).</w:t>
      </w:r>
    </w:p>
    <w:p w14:paraId="0DCEAF7F" w14:textId="124B4BA0" w:rsidR="007D4AC7" w:rsidRDefault="007D4AC7" w:rsidP="00D14257">
      <w:pPr>
        <w:pStyle w:val="Prrafodelista"/>
        <w:numPr>
          <w:ilvl w:val="0"/>
          <w:numId w:val="5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Entity</w:t>
      </w:r>
      <w:r w:rsidR="00FE77B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Framework </w:t>
      </w:r>
      <w:r w:rsidR="00FE77B5">
        <w:rPr>
          <w:rFonts w:ascii="Arial" w:hAnsi="Arial" w:cs="Arial"/>
          <w:lang w:val="es-ES"/>
        </w:rPr>
        <w:t>Core con soporte</w:t>
      </w:r>
      <w:r>
        <w:rPr>
          <w:rFonts w:ascii="Arial" w:hAnsi="Arial" w:cs="Arial"/>
          <w:lang w:val="es-ES"/>
        </w:rPr>
        <w:t xml:space="preserve"> MySQL</w:t>
      </w:r>
      <w:r w:rsidR="007570FE">
        <w:rPr>
          <w:rFonts w:ascii="Arial" w:hAnsi="Arial" w:cs="Arial"/>
          <w:lang w:val="es-ES"/>
        </w:rPr>
        <w:t xml:space="preserve"> para .NET Core 3.1</w:t>
      </w:r>
      <w:r>
        <w:rPr>
          <w:rFonts w:ascii="Arial" w:hAnsi="Arial" w:cs="Arial"/>
          <w:lang w:val="es-ES"/>
        </w:rPr>
        <w:t xml:space="preserve">: </w:t>
      </w:r>
      <w:r w:rsidR="00FE77B5">
        <w:rPr>
          <w:rFonts w:ascii="Arial" w:hAnsi="Arial" w:cs="Arial"/>
          <w:lang w:val="es-ES"/>
        </w:rPr>
        <w:t xml:space="preserve">Tecnología ORM para </w:t>
      </w:r>
      <w:r w:rsidR="006A7075">
        <w:rPr>
          <w:rFonts w:ascii="Arial" w:hAnsi="Arial" w:cs="Arial"/>
          <w:lang w:val="es-ES"/>
        </w:rPr>
        <w:t xml:space="preserve">el uso de datos </w:t>
      </w:r>
      <w:r w:rsidR="00ED3E91">
        <w:rPr>
          <w:rFonts w:ascii="Arial" w:hAnsi="Arial" w:cs="Arial"/>
          <w:lang w:val="es-ES"/>
        </w:rPr>
        <w:t>relacionales</w:t>
      </w:r>
      <w:r w:rsidR="006A7075">
        <w:rPr>
          <w:rFonts w:ascii="Arial" w:hAnsi="Arial" w:cs="Arial"/>
          <w:lang w:val="es-ES"/>
        </w:rPr>
        <w:t xml:space="preserve"> con el servicio de base de datos MySQL.</w:t>
      </w:r>
    </w:p>
    <w:p w14:paraId="18575C19" w14:textId="6B466B10" w:rsidR="00C60FFF" w:rsidRPr="001B1318" w:rsidRDefault="00C60FFF" w:rsidP="00D14257">
      <w:pPr>
        <w:pStyle w:val="Prrafodelista"/>
        <w:numPr>
          <w:ilvl w:val="0"/>
          <w:numId w:val="5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MySQL +8.0: Servicio de base de datos relacional.</w:t>
      </w:r>
    </w:p>
    <w:p w14:paraId="6F9FE75F" w14:textId="7EA2A506" w:rsidR="00147FDD" w:rsidRPr="00840617" w:rsidRDefault="0014195B" w:rsidP="00D14257">
      <w:pPr>
        <w:pStyle w:val="Prrafodelista"/>
        <w:numPr>
          <w:ilvl w:val="0"/>
          <w:numId w:val="5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</w:rPr>
      </w:pPr>
      <w:r w:rsidRPr="00840617">
        <w:rPr>
          <w:rFonts w:ascii="Arial" w:hAnsi="Arial" w:cs="Arial"/>
        </w:rPr>
        <w:lastRenderedPageBreak/>
        <w:t>Raspberry Pi v4</w:t>
      </w:r>
      <w:r w:rsidR="007570FE">
        <w:rPr>
          <w:rFonts w:ascii="Arial" w:hAnsi="Arial" w:cs="Arial"/>
        </w:rPr>
        <w:t xml:space="preserve"> </w:t>
      </w:r>
      <w:proofErr w:type="spellStart"/>
      <w:r w:rsidR="007570FE">
        <w:rPr>
          <w:rFonts w:ascii="Arial" w:hAnsi="Arial" w:cs="Arial"/>
        </w:rPr>
        <w:t>Model</w:t>
      </w:r>
      <w:proofErr w:type="spellEnd"/>
      <w:r w:rsidR="007570FE">
        <w:rPr>
          <w:rFonts w:ascii="Arial" w:hAnsi="Arial" w:cs="Arial"/>
        </w:rPr>
        <w:t xml:space="preserve"> B</w:t>
      </w:r>
      <w:r w:rsidR="001B1318">
        <w:rPr>
          <w:rFonts w:ascii="Arial" w:hAnsi="Arial" w:cs="Arial"/>
        </w:rPr>
        <w:t xml:space="preserve">: </w:t>
      </w:r>
      <w:r w:rsidR="00E3539E">
        <w:rPr>
          <w:rFonts w:ascii="Arial" w:hAnsi="Arial" w:cs="Arial"/>
        </w:rPr>
        <w:t>Componente electrónico base para el equipo biométrico.</w:t>
      </w:r>
    </w:p>
    <w:p w14:paraId="65E204CC" w14:textId="05FF8C58" w:rsidR="0014195B" w:rsidRDefault="0014195B" w:rsidP="00D14257">
      <w:pPr>
        <w:pStyle w:val="Prrafodelista"/>
        <w:numPr>
          <w:ilvl w:val="0"/>
          <w:numId w:val="5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</w:rPr>
      </w:pPr>
      <w:r w:rsidRPr="00840617">
        <w:rPr>
          <w:rFonts w:ascii="Arial" w:hAnsi="Arial" w:cs="Arial"/>
        </w:rPr>
        <w:t>Raspbian OS</w:t>
      </w:r>
      <w:r w:rsidR="007570FE">
        <w:rPr>
          <w:rFonts w:ascii="Arial" w:hAnsi="Arial" w:cs="Arial"/>
        </w:rPr>
        <w:t xml:space="preserve"> LTS</w:t>
      </w:r>
      <w:r w:rsidR="00C33EA0">
        <w:rPr>
          <w:rFonts w:ascii="Arial" w:hAnsi="Arial" w:cs="Arial"/>
        </w:rPr>
        <w:t xml:space="preserve">: </w:t>
      </w:r>
      <w:r w:rsidR="00E3539E">
        <w:rPr>
          <w:rFonts w:ascii="Arial" w:hAnsi="Arial" w:cs="Arial"/>
        </w:rPr>
        <w:t>Sistema operativo utilizado por Raspberry Pi v4.</w:t>
      </w:r>
    </w:p>
    <w:p w14:paraId="0011D034" w14:textId="636A635D" w:rsidR="00C33EA0" w:rsidRDefault="00ED3E91" w:rsidP="007D4AC7">
      <w:pPr>
        <w:pStyle w:val="Prrafodelista"/>
        <w:numPr>
          <w:ilvl w:val="0"/>
          <w:numId w:val="5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CentOS 7</w:t>
      </w:r>
      <w:r w:rsidR="007570FE">
        <w:rPr>
          <w:rFonts w:ascii="Arial" w:hAnsi="Arial" w:cs="Arial"/>
        </w:rPr>
        <w:t xml:space="preserve"> LTS</w:t>
      </w:r>
      <w:r w:rsidR="00C33EA0">
        <w:rPr>
          <w:rFonts w:ascii="Arial" w:hAnsi="Arial" w:cs="Arial"/>
        </w:rPr>
        <w:t xml:space="preserve">: Sistema operativo del servidor </w:t>
      </w:r>
      <w:r>
        <w:rPr>
          <w:rFonts w:ascii="Arial" w:hAnsi="Arial" w:cs="Arial"/>
        </w:rPr>
        <w:t xml:space="preserve">de despliegue </w:t>
      </w:r>
      <w:r w:rsidR="00C33EA0">
        <w:rPr>
          <w:rFonts w:ascii="Arial" w:hAnsi="Arial" w:cs="Arial"/>
        </w:rPr>
        <w:t xml:space="preserve">para el servicio web, </w:t>
      </w:r>
      <w:r>
        <w:rPr>
          <w:rFonts w:ascii="Arial" w:hAnsi="Arial" w:cs="Arial"/>
        </w:rPr>
        <w:t xml:space="preserve">servicio API, </w:t>
      </w:r>
      <w:r w:rsidR="00C33EA0">
        <w:rPr>
          <w:rFonts w:ascii="Arial" w:hAnsi="Arial" w:cs="Arial"/>
        </w:rPr>
        <w:t>base de datos y servicios.</w:t>
      </w:r>
    </w:p>
    <w:p w14:paraId="0372C26D" w14:textId="47239E94" w:rsidR="008D1814" w:rsidRPr="007D4AC7" w:rsidRDefault="008D1814" w:rsidP="007D4AC7">
      <w:pPr>
        <w:pStyle w:val="Prrafodelista"/>
        <w:numPr>
          <w:ilvl w:val="0"/>
          <w:numId w:val="5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Docker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Linux LTS: Sistema de contenedores para el despliegue del servicio web, servicio API y demás servicios.</w:t>
      </w:r>
    </w:p>
    <w:p w14:paraId="015639EF" w14:textId="7B04639C" w:rsidR="008121E2" w:rsidRDefault="00C86277" w:rsidP="008121E2">
      <w:pPr>
        <w:pStyle w:val="Prrafodelista"/>
        <w:numPr>
          <w:ilvl w:val="0"/>
          <w:numId w:val="5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  <w:lang w:val="es-ES"/>
        </w:rPr>
      </w:pPr>
      <w:r w:rsidRPr="00840617">
        <w:rPr>
          <w:rFonts w:ascii="Arial" w:hAnsi="Arial" w:cs="Arial"/>
          <w:lang w:val="es-ES"/>
        </w:rPr>
        <w:t xml:space="preserve">Python </w:t>
      </w:r>
      <w:r w:rsidR="00431B15">
        <w:rPr>
          <w:rFonts w:ascii="Arial" w:hAnsi="Arial" w:cs="Arial"/>
          <w:lang w:val="es-ES"/>
        </w:rPr>
        <w:t>+3.6</w:t>
      </w:r>
      <w:r w:rsidR="00786179">
        <w:rPr>
          <w:rFonts w:ascii="Arial" w:hAnsi="Arial" w:cs="Arial"/>
          <w:lang w:val="es-ES"/>
        </w:rPr>
        <w:t xml:space="preserve">: </w:t>
      </w:r>
      <w:r w:rsidR="00786BE2">
        <w:rPr>
          <w:rFonts w:ascii="Arial" w:hAnsi="Arial" w:cs="Arial"/>
          <w:lang w:val="es-ES"/>
        </w:rPr>
        <w:t xml:space="preserve">Lenguaje utilizado para el desarrollo </w:t>
      </w:r>
      <w:r w:rsidR="008121E2">
        <w:rPr>
          <w:rFonts w:ascii="Arial" w:hAnsi="Arial" w:cs="Arial"/>
          <w:lang w:val="es-ES"/>
        </w:rPr>
        <w:t>de los modelos de inteligencia artificial</w:t>
      </w:r>
      <w:r w:rsidR="00786179">
        <w:rPr>
          <w:rFonts w:ascii="Arial" w:hAnsi="Arial" w:cs="Arial"/>
          <w:lang w:val="es-ES"/>
        </w:rPr>
        <w:t xml:space="preserve"> y deep learning</w:t>
      </w:r>
      <w:r w:rsidR="008121E2">
        <w:rPr>
          <w:rFonts w:ascii="Arial" w:hAnsi="Arial" w:cs="Arial"/>
          <w:lang w:val="es-ES"/>
        </w:rPr>
        <w:t>.</w:t>
      </w:r>
    </w:p>
    <w:p w14:paraId="1AAD170F" w14:textId="0A62273E" w:rsidR="00786179" w:rsidRDefault="00786179" w:rsidP="008121E2">
      <w:pPr>
        <w:pStyle w:val="Prrafodelista"/>
        <w:numPr>
          <w:ilvl w:val="0"/>
          <w:numId w:val="5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Node.js</w:t>
      </w:r>
      <w:r w:rsidR="007570FE">
        <w:rPr>
          <w:rFonts w:ascii="Arial" w:hAnsi="Arial" w:cs="Arial"/>
          <w:lang w:val="es-ES"/>
        </w:rPr>
        <w:t xml:space="preserve"> LTS</w:t>
      </w:r>
      <w:r>
        <w:rPr>
          <w:rFonts w:ascii="Arial" w:hAnsi="Arial" w:cs="Arial"/>
          <w:lang w:val="es-ES"/>
        </w:rPr>
        <w:t xml:space="preserve">: </w:t>
      </w:r>
      <w:r w:rsidR="003821C1">
        <w:rPr>
          <w:rFonts w:ascii="Arial" w:hAnsi="Arial" w:cs="Arial"/>
          <w:lang w:val="es-ES"/>
        </w:rPr>
        <w:t>Tecnología usado por React para la creación</w:t>
      </w:r>
      <w:r w:rsidR="0016321F">
        <w:rPr>
          <w:rFonts w:ascii="Arial" w:hAnsi="Arial" w:cs="Arial"/>
          <w:lang w:val="es-ES"/>
        </w:rPr>
        <w:t xml:space="preserve"> y ejecución de </w:t>
      </w:r>
      <w:r w:rsidR="003821C1">
        <w:rPr>
          <w:rFonts w:ascii="Arial" w:hAnsi="Arial" w:cs="Arial"/>
          <w:lang w:val="es-ES"/>
        </w:rPr>
        <w:t>módulos y paquetes</w:t>
      </w:r>
      <w:r w:rsidR="0016321F">
        <w:rPr>
          <w:rFonts w:ascii="Arial" w:hAnsi="Arial" w:cs="Arial"/>
          <w:lang w:val="es-ES"/>
        </w:rPr>
        <w:t xml:space="preserve"> </w:t>
      </w:r>
      <w:proofErr w:type="spellStart"/>
      <w:r w:rsidR="0016321F">
        <w:rPr>
          <w:rFonts w:ascii="Arial" w:hAnsi="Arial" w:cs="Arial"/>
          <w:lang w:val="es-ES"/>
        </w:rPr>
        <w:t>node</w:t>
      </w:r>
      <w:proofErr w:type="spellEnd"/>
      <w:r w:rsidR="003821C1">
        <w:rPr>
          <w:rFonts w:ascii="Arial" w:hAnsi="Arial" w:cs="Arial"/>
          <w:lang w:val="es-ES"/>
        </w:rPr>
        <w:t>.</w:t>
      </w:r>
    </w:p>
    <w:p w14:paraId="160A7902" w14:textId="2CC5FF7F" w:rsidR="00ED3E91" w:rsidRDefault="00ED3E91" w:rsidP="008121E2">
      <w:pPr>
        <w:pStyle w:val="Prrafodelista"/>
        <w:numPr>
          <w:ilvl w:val="0"/>
          <w:numId w:val="5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.NET Core SDK 3.1</w:t>
      </w:r>
      <w:r w:rsidR="007570FE">
        <w:rPr>
          <w:rFonts w:ascii="Arial" w:hAnsi="Arial" w:cs="Arial"/>
          <w:lang w:val="es-ES"/>
        </w:rPr>
        <w:t xml:space="preserve"> LTS</w:t>
      </w:r>
      <w:r>
        <w:rPr>
          <w:rFonts w:ascii="Arial" w:hAnsi="Arial" w:cs="Arial"/>
          <w:lang w:val="es-ES"/>
        </w:rPr>
        <w:t>: Plataforma para poder crear y ejecutar aplicaciones en .NET Core.</w:t>
      </w:r>
    </w:p>
    <w:p w14:paraId="0016E261" w14:textId="77CA7F2C" w:rsidR="00786179" w:rsidRDefault="00786179" w:rsidP="008121E2">
      <w:pPr>
        <w:pStyle w:val="Prrafodelista"/>
        <w:numPr>
          <w:ilvl w:val="0"/>
          <w:numId w:val="5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Nginx</w:t>
      </w:r>
      <w:proofErr w:type="spellEnd"/>
      <w:r w:rsidR="007570FE">
        <w:rPr>
          <w:rFonts w:ascii="Arial" w:hAnsi="Arial" w:cs="Arial"/>
          <w:lang w:val="es-ES"/>
        </w:rPr>
        <w:t xml:space="preserve"> LTS</w:t>
      </w:r>
      <w:r w:rsidR="003821C1">
        <w:rPr>
          <w:rFonts w:ascii="Arial" w:hAnsi="Arial" w:cs="Arial"/>
          <w:lang w:val="es-ES"/>
        </w:rPr>
        <w:t xml:space="preserve">: </w:t>
      </w:r>
      <w:r w:rsidR="0092488A">
        <w:rPr>
          <w:rFonts w:ascii="Arial" w:hAnsi="Arial" w:cs="Arial"/>
          <w:lang w:val="es-ES"/>
        </w:rPr>
        <w:t>Tecnología usado para el despliegue del fronten</w:t>
      </w:r>
      <w:r w:rsidR="00ED3E91">
        <w:rPr>
          <w:rFonts w:ascii="Arial" w:hAnsi="Arial" w:cs="Arial"/>
          <w:lang w:val="es-ES"/>
        </w:rPr>
        <w:t>d</w:t>
      </w:r>
      <w:r w:rsidR="0092488A">
        <w:rPr>
          <w:rFonts w:ascii="Arial" w:hAnsi="Arial" w:cs="Arial"/>
          <w:lang w:val="es-ES"/>
        </w:rPr>
        <w:t>.</w:t>
      </w:r>
    </w:p>
    <w:p w14:paraId="0F8F626F" w14:textId="4AF95BF4" w:rsidR="00ED3E91" w:rsidRPr="00ED3E91" w:rsidRDefault="00ED3E91" w:rsidP="00ED3E91">
      <w:pPr>
        <w:pStyle w:val="Prrafodelista"/>
        <w:numPr>
          <w:ilvl w:val="0"/>
          <w:numId w:val="5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YOLOv4</w:t>
      </w:r>
      <w:r w:rsidR="007570FE">
        <w:rPr>
          <w:rFonts w:ascii="Arial" w:hAnsi="Arial" w:cs="Arial"/>
          <w:lang w:val="es-ES"/>
        </w:rPr>
        <w:t xml:space="preserve"> LTS</w:t>
      </w:r>
      <w:r>
        <w:rPr>
          <w:rFonts w:ascii="Arial" w:hAnsi="Arial" w:cs="Arial"/>
          <w:lang w:val="es-ES"/>
        </w:rPr>
        <w:t>: Tecnología usada para la detección de objetos.</w:t>
      </w:r>
    </w:p>
    <w:p w14:paraId="01DFA56E" w14:textId="3C875FD2" w:rsidR="003505EB" w:rsidRDefault="003505EB" w:rsidP="008121E2">
      <w:pPr>
        <w:pStyle w:val="Prrafodelista"/>
        <w:numPr>
          <w:ilvl w:val="0"/>
          <w:numId w:val="5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Detectron2</w:t>
      </w:r>
      <w:r w:rsidR="007570FE">
        <w:rPr>
          <w:rFonts w:ascii="Arial" w:hAnsi="Arial" w:cs="Arial"/>
          <w:lang w:val="es-ES"/>
        </w:rPr>
        <w:t xml:space="preserve"> LTS</w:t>
      </w:r>
      <w:r>
        <w:rPr>
          <w:rFonts w:ascii="Arial" w:hAnsi="Arial" w:cs="Arial"/>
          <w:lang w:val="es-ES"/>
        </w:rPr>
        <w:t xml:space="preserve">: Tecnología usado para </w:t>
      </w:r>
      <w:r w:rsidR="00CE5AB3">
        <w:rPr>
          <w:rFonts w:ascii="Arial" w:hAnsi="Arial" w:cs="Arial"/>
          <w:lang w:val="es-ES"/>
        </w:rPr>
        <w:t xml:space="preserve">la </w:t>
      </w:r>
      <w:r>
        <w:rPr>
          <w:rFonts w:ascii="Arial" w:hAnsi="Arial" w:cs="Arial"/>
          <w:lang w:val="es-ES"/>
        </w:rPr>
        <w:t>segmentación de objetos.</w:t>
      </w:r>
    </w:p>
    <w:p w14:paraId="5C258761" w14:textId="74F841F6" w:rsidR="00ED3E91" w:rsidRDefault="00ED3E91" w:rsidP="008121E2">
      <w:pPr>
        <w:pStyle w:val="Prrafodelista"/>
        <w:numPr>
          <w:ilvl w:val="0"/>
          <w:numId w:val="5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Tensorflow</w:t>
      </w:r>
      <w:proofErr w:type="spellEnd"/>
      <w:r>
        <w:rPr>
          <w:rFonts w:ascii="Arial" w:hAnsi="Arial" w:cs="Arial"/>
          <w:lang w:val="es-ES"/>
        </w:rPr>
        <w:t xml:space="preserve"> 1.</w:t>
      </w:r>
      <w:r w:rsidR="008D1814">
        <w:rPr>
          <w:rFonts w:ascii="Arial" w:hAnsi="Arial" w:cs="Arial"/>
          <w:lang w:val="es-ES"/>
        </w:rPr>
        <w:t>14.0</w:t>
      </w:r>
      <w:r>
        <w:rPr>
          <w:rFonts w:ascii="Arial" w:hAnsi="Arial" w:cs="Arial"/>
          <w:lang w:val="es-ES"/>
        </w:rPr>
        <w:t>: Plataforma para machine learning.</w:t>
      </w:r>
    </w:p>
    <w:p w14:paraId="6692ECF1" w14:textId="73076570" w:rsidR="00ED3E91" w:rsidRDefault="00ED3E91" w:rsidP="008121E2">
      <w:pPr>
        <w:pStyle w:val="Prrafodelista"/>
        <w:numPr>
          <w:ilvl w:val="0"/>
          <w:numId w:val="5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</w:rPr>
      </w:pPr>
      <w:proofErr w:type="spellStart"/>
      <w:r w:rsidRPr="00C60FFF">
        <w:rPr>
          <w:rFonts w:ascii="Arial" w:hAnsi="Arial" w:cs="Arial"/>
        </w:rPr>
        <w:t>Keras</w:t>
      </w:r>
      <w:proofErr w:type="spellEnd"/>
      <w:r w:rsidRPr="00C60FFF">
        <w:rPr>
          <w:rFonts w:ascii="Arial" w:hAnsi="Arial" w:cs="Arial"/>
        </w:rPr>
        <w:t xml:space="preserve"> 2.</w:t>
      </w:r>
      <w:r w:rsidR="008D1814">
        <w:rPr>
          <w:rFonts w:ascii="Arial" w:hAnsi="Arial" w:cs="Arial"/>
        </w:rPr>
        <w:t>3.1</w:t>
      </w:r>
      <w:r w:rsidRPr="00C60FFF">
        <w:rPr>
          <w:rFonts w:ascii="Arial" w:hAnsi="Arial" w:cs="Arial"/>
        </w:rPr>
        <w:t xml:space="preserve">: API Deep Learning </w:t>
      </w:r>
      <w:r w:rsidR="00C60FFF" w:rsidRPr="00C60FFF">
        <w:rPr>
          <w:rFonts w:ascii="Arial" w:hAnsi="Arial" w:cs="Arial"/>
        </w:rPr>
        <w:t>que se e</w:t>
      </w:r>
      <w:r w:rsidR="00C60FFF">
        <w:rPr>
          <w:rFonts w:ascii="Arial" w:hAnsi="Arial" w:cs="Arial"/>
        </w:rPr>
        <w:t xml:space="preserve">jecuta sobre </w:t>
      </w:r>
      <w:proofErr w:type="spellStart"/>
      <w:r w:rsidR="00C60FFF">
        <w:rPr>
          <w:rFonts w:ascii="Arial" w:hAnsi="Arial" w:cs="Arial"/>
        </w:rPr>
        <w:t>Tensorflow</w:t>
      </w:r>
      <w:proofErr w:type="spellEnd"/>
      <w:r w:rsidR="00C60FFF">
        <w:rPr>
          <w:rFonts w:ascii="Arial" w:hAnsi="Arial" w:cs="Arial"/>
        </w:rPr>
        <w:t>.</w:t>
      </w:r>
    </w:p>
    <w:p w14:paraId="44A2612B" w14:textId="3C00790A" w:rsidR="00C60FFF" w:rsidRDefault="00C60FFF" w:rsidP="008121E2">
      <w:pPr>
        <w:pStyle w:val="Prrafodelista"/>
        <w:numPr>
          <w:ilvl w:val="0"/>
          <w:numId w:val="5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Fast</w:t>
      </w:r>
      <w:r w:rsidR="007570FE">
        <w:rPr>
          <w:rFonts w:ascii="Arial" w:hAnsi="Arial" w:cs="Arial"/>
        </w:rPr>
        <w:t>API</w:t>
      </w:r>
      <w:proofErr w:type="spellEnd"/>
      <w:r w:rsidR="007570FE">
        <w:rPr>
          <w:rFonts w:ascii="Arial" w:hAnsi="Arial" w:cs="Arial"/>
        </w:rPr>
        <w:t xml:space="preserve"> </w:t>
      </w:r>
      <w:proofErr w:type="spellStart"/>
      <w:r w:rsidR="007570FE">
        <w:rPr>
          <w:rFonts w:ascii="Arial" w:hAnsi="Arial" w:cs="Arial"/>
        </w:rPr>
        <w:t>LTs</w:t>
      </w:r>
      <w:proofErr w:type="spellEnd"/>
      <w:r>
        <w:rPr>
          <w:rFonts w:ascii="Arial" w:hAnsi="Arial" w:cs="Arial"/>
        </w:rPr>
        <w:t xml:space="preserve">: Herramienta para desarrollar </w:t>
      </w:r>
      <w:proofErr w:type="spellStart"/>
      <w:r>
        <w:rPr>
          <w:rFonts w:ascii="Arial" w:hAnsi="Arial" w:cs="Arial"/>
        </w:rPr>
        <w:t>APIs</w:t>
      </w:r>
      <w:proofErr w:type="spellEnd"/>
      <w:r>
        <w:rPr>
          <w:rFonts w:ascii="Arial" w:hAnsi="Arial" w:cs="Arial"/>
        </w:rPr>
        <w:t xml:space="preserve"> con Python.</w:t>
      </w:r>
    </w:p>
    <w:p w14:paraId="17B8B58F" w14:textId="3CE793BE" w:rsidR="00C60FFF" w:rsidRDefault="00C60FFF" w:rsidP="008121E2">
      <w:pPr>
        <w:pStyle w:val="Prrafodelista"/>
        <w:numPr>
          <w:ilvl w:val="0"/>
          <w:numId w:val="5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Uvicorn</w:t>
      </w:r>
      <w:proofErr w:type="spellEnd"/>
      <w:r w:rsidR="007570FE">
        <w:rPr>
          <w:rFonts w:ascii="Arial" w:hAnsi="Arial" w:cs="Arial"/>
        </w:rPr>
        <w:t xml:space="preserve"> LTS</w:t>
      </w:r>
      <w:r>
        <w:rPr>
          <w:rFonts w:ascii="Arial" w:hAnsi="Arial" w:cs="Arial"/>
        </w:rPr>
        <w:t xml:space="preserve">: Herramienta que despliega un servidor para </w:t>
      </w:r>
      <w:proofErr w:type="spellStart"/>
      <w:r>
        <w:rPr>
          <w:rFonts w:ascii="Arial" w:hAnsi="Arial" w:cs="Arial"/>
        </w:rPr>
        <w:t>APIs</w:t>
      </w:r>
      <w:proofErr w:type="spellEnd"/>
      <w:r>
        <w:rPr>
          <w:rFonts w:ascii="Arial" w:hAnsi="Arial" w:cs="Arial"/>
        </w:rPr>
        <w:t xml:space="preserve"> con Python.</w:t>
      </w:r>
    </w:p>
    <w:p w14:paraId="14A91D5D" w14:textId="000C8F24" w:rsidR="00A64AEC" w:rsidRPr="00C60FFF" w:rsidRDefault="00A64AEC" w:rsidP="008121E2">
      <w:pPr>
        <w:pStyle w:val="Prrafodelista"/>
        <w:numPr>
          <w:ilvl w:val="0"/>
          <w:numId w:val="5"/>
        </w:numPr>
        <w:spacing w:after="240" w:line="360" w:lineRule="auto"/>
        <w:ind w:left="1559" w:hanging="357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OpenCV</w:t>
      </w:r>
      <w:proofErr w:type="spellEnd"/>
      <w:r w:rsidR="007570FE">
        <w:rPr>
          <w:rFonts w:ascii="Arial" w:hAnsi="Arial" w:cs="Arial"/>
        </w:rPr>
        <w:t xml:space="preserve"> compatible con Python +3.6</w:t>
      </w:r>
      <w:r>
        <w:rPr>
          <w:rFonts w:ascii="Arial" w:hAnsi="Arial" w:cs="Arial"/>
        </w:rPr>
        <w:t>: Conjunto de herramientas para Visión por Computadora en tiempo real.</w:t>
      </w:r>
    </w:p>
    <w:p w14:paraId="48540E94" w14:textId="3BD53A8E" w:rsidR="00792083" w:rsidRDefault="00792083" w:rsidP="00792083">
      <w:pPr>
        <w:pStyle w:val="Ttulo2"/>
        <w:numPr>
          <w:ilvl w:val="1"/>
          <w:numId w:val="1"/>
        </w:numPr>
        <w:spacing w:after="240" w:line="360" w:lineRule="auto"/>
        <w:ind w:left="1134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8" w:name="_Toc93229848"/>
      <w:r>
        <w:rPr>
          <w:rFonts w:ascii="Arial" w:hAnsi="Arial" w:cs="Arial"/>
          <w:b/>
          <w:bCs/>
          <w:color w:val="auto"/>
          <w:sz w:val="22"/>
          <w:szCs w:val="22"/>
        </w:rPr>
        <w:t>Patrón de Diseño</w:t>
      </w:r>
      <w:bookmarkEnd w:id="8"/>
    </w:p>
    <w:p w14:paraId="59080252" w14:textId="2CF87DA9" w:rsidR="008D1814" w:rsidRDefault="008D1814" w:rsidP="008D1814">
      <w:pPr>
        <w:spacing w:after="240" w:line="360" w:lineRule="auto"/>
        <w:ind w:left="113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patrón de diseño utilizado para el desarrollo del </w:t>
      </w:r>
      <w:proofErr w:type="spellStart"/>
      <w:r>
        <w:rPr>
          <w:rFonts w:ascii="Arial" w:hAnsi="Arial" w:cs="Arial"/>
          <w:lang w:val="es-ES"/>
        </w:rPr>
        <w:t>frontend</w:t>
      </w:r>
      <w:proofErr w:type="spellEnd"/>
      <w:r>
        <w:rPr>
          <w:rFonts w:ascii="Arial" w:hAnsi="Arial" w:cs="Arial"/>
          <w:lang w:val="es-ES"/>
        </w:rPr>
        <w:t xml:space="preserve"> del sistema es </w:t>
      </w:r>
      <w:proofErr w:type="spellStart"/>
      <w:r w:rsidR="006122B5">
        <w:rPr>
          <w:rFonts w:ascii="Arial" w:hAnsi="Arial" w:cs="Arial"/>
          <w:lang w:val="es-ES"/>
        </w:rPr>
        <w:t>Compound</w:t>
      </w:r>
      <w:proofErr w:type="spellEnd"/>
      <w:r w:rsidR="006122B5">
        <w:rPr>
          <w:rFonts w:ascii="Arial" w:hAnsi="Arial" w:cs="Arial"/>
          <w:lang w:val="es-ES"/>
        </w:rPr>
        <w:t xml:space="preserve"> </w:t>
      </w:r>
      <w:proofErr w:type="spellStart"/>
      <w:r w:rsidR="006122B5">
        <w:rPr>
          <w:rFonts w:ascii="Arial" w:hAnsi="Arial" w:cs="Arial"/>
          <w:lang w:val="es-ES"/>
        </w:rPr>
        <w:t>Components</w:t>
      </w:r>
      <w:proofErr w:type="spellEnd"/>
      <w:r w:rsidR="006122B5">
        <w:rPr>
          <w:rFonts w:ascii="Arial" w:hAnsi="Arial" w:cs="Arial"/>
          <w:lang w:val="es-ES"/>
        </w:rPr>
        <w:t xml:space="preserve"> &amp; P</w:t>
      </w:r>
      <w:proofErr w:type="spellStart"/>
      <w:r w:rsidR="006122B5">
        <w:rPr>
          <w:rFonts w:ascii="Arial" w:hAnsi="Arial" w:cs="Arial"/>
          <w:lang w:val="es-ES"/>
        </w:rPr>
        <w:t>rovider</w:t>
      </w:r>
      <w:proofErr w:type="spellEnd"/>
      <w:r w:rsidR="006122B5">
        <w:rPr>
          <w:rFonts w:ascii="Arial" w:hAnsi="Arial" w:cs="Arial"/>
          <w:lang w:val="es-ES"/>
        </w:rPr>
        <w:t xml:space="preserve"> </w:t>
      </w:r>
      <w:proofErr w:type="spellStart"/>
      <w:r w:rsidR="006122B5">
        <w:rPr>
          <w:rFonts w:ascii="Arial" w:hAnsi="Arial" w:cs="Arial"/>
          <w:lang w:val="es-ES"/>
        </w:rPr>
        <w:t>Pattern</w:t>
      </w:r>
      <w:proofErr w:type="spellEnd"/>
      <w:r w:rsidR="006122B5">
        <w:rPr>
          <w:rFonts w:ascii="Arial" w:hAnsi="Arial" w:cs="Arial"/>
          <w:lang w:val="es-ES"/>
        </w:rPr>
        <w:t>.</w:t>
      </w:r>
    </w:p>
    <w:p w14:paraId="149CD9A0" w14:textId="511F420D" w:rsidR="008D1814" w:rsidRDefault="003939EB" w:rsidP="008D1814">
      <w:pPr>
        <w:spacing w:after="240" w:line="360" w:lineRule="auto"/>
        <w:ind w:left="113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El patrón de diseño utilizado para el desarrollo del </w:t>
      </w:r>
      <w:proofErr w:type="spellStart"/>
      <w:r>
        <w:rPr>
          <w:rFonts w:ascii="Arial" w:hAnsi="Arial" w:cs="Arial"/>
          <w:lang w:val="es-ES"/>
        </w:rPr>
        <w:t>backend</w:t>
      </w:r>
      <w:proofErr w:type="spellEnd"/>
      <w:r>
        <w:rPr>
          <w:rFonts w:ascii="Arial" w:hAnsi="Arial" w:cs="Arial"/>
          <w:lang w:val="es-ES"/>
        </w:rPr>
        <w:t xml:space="preserve"> del sistema </w:t>
      </w:r>
      <w:r w:rsidR="006122B5">
        <w:rPr>
          <w:rFonts w:ascii="Arial" w:hAnsi="Arial" w:cs="Arial"/>
          <w:lang w:val="es-ES"/>
        </w:rPr>
        <w:t xml:space="preserve">y microservicios </w:t>
      </w:r>
      <w:r>
        <w:rPr>
          <w:rFonts w:ascii="Arial" w:hAnsi="Arial" w:cs="Arial"/>
          <w:lang w:val="es-ES"/>
        </w:rPr>
        <w:t>es DDD (</w:t>
      </w:r>
      <w:proofErr w:type="spellStart"/>
      <w:r>
        <w:rPr>
          <w:rFonts w:ascii="Arial" w:hAnsi="Arial" w:cs="Arial"/>
          <w:lang w:val="es-ES"/>
        </w:rPr>
        <w:t>Domain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Driven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Design</w:t>
      </w:r>
      <w:proofErr w:type="spellEnd"/>
      <w:r>
        <w:rPr>
          <w:rFonts w:ascii="Arial" w:hAnsi="Arial" w:cs="Arial"/>
          <w:lang w:val="es-ES"/>
        </w:rPr>
        <w:t>).</w:t>
      </w:r>
    </w:p>
    <w:p w14:paraId="5741E74B" w14:textId="1F10CD64" w:rsidR="00895916" w:rsidRDefault="00895916" w:rsidP="00895916">
      <w:pPr>
        <w:pStyle w:val="Ttulo1"/>
        <w:numPr>
          <w:ilvl w:val="0"/>
          <w:numId w:val="1"/>
        </w:numPr>
        <w:spacing w:after="240" w:line="360" w:lineRule="auto"/>
        <w:ind w:left="709" w:hanging="357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9" w:name="_Toc93229849"/>
      <w:r w:rsidRPr="006C4B2B">
        <w:rPr>
          <w:rFonts w:ascii="Arial" w:hAnsi="Arial" w:cs="Arial"/>
          <w:b/>
          <w:bCs/>
          <w:color w:val="auto"/>
          <w:sz w:val="22"/>
          <w:szCs w:val="22"/>
        </w:rPr>
        <w:t>Arquitectura del Sistema</w:t>
      </w:r>
      <w:bookmarkEnd w:id="9"/>
    </w:p>
    <w:p w14:paraId="62A4365D" w14:textId="212912D9" w:rsidR="00EA0896" w:rsidRPr="00EA0896" w:rsidRDefault="00EA0896" w:rsidP="005D63FB">
      <w:pPr>
        <w:spacing w:after="240" w:line="360" w:lineRule="auto"/>
        <w:ind w:left="70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continuación, se declaran los diagramas UML para representar arquitectónicamente </w:t>
      </w:r>
      <w:r w:rsidR="00734518">
        <w:rPr>
          <w:rFonts w:ascii="Arial" w:hAnsi="Arial" w:cs="Arial"/>
        </w:rPr>
        <w:t>al</w:t>
      </w:r>
      <w:r>
        <w:rPr>
          <w:rFonts w:ascii="Arial" w:hAnsi="Arial" w:cs="Arial"/>
        </w:rPr>
        <w:t xml:space="preserve"> sistema:</w:t>
      </w:r>
    </w:p>
    <w:p w14:paraId="1653193E" w14:textId="35BDF5ED" w:rsidR="00895916" w:rsidRPr="005D63FB" w:rsidRDefault="00895916" w:rsidP="005D63FB">
      <w:pPr>
        <w:pStyle w:val="Ttulo2"/>
        <w:numPr>
          <w:ilvl w:val="1"/>
          <w:numId w:val="1"/>
        </w:numPr>
        <w:spacing w:after="240" w:line="360" w:lineRule="auto"/>
        <w:ind w:left="1134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0" w:name="_Toc93229850"/>
      <w:r w:rsidRPr="005D63FB">
        <w:rPr>
          <w:rFonts w:ascii="Arial" w:hAnsi="Arial" w:cs="Arial"/>
          <w:b/>
          <w:bCs/>
          <w:color w:val="auto"/>
          <w:sz w:val="22"/>
          <w:szCs w:val="22"/>
        </w:rPr>
        <w:t>Diagrama de Paquetes</w:t>
      </w:r>
      <w:bookmarkEnd w:id="10"/>
    </w:p>
    <w:p w14:paraId="53904263" w14:textId="194CF92E" w:rsidR="00996584" w:rsidRPr="005D63FB" w:rsidRDefault="005000E7" w:rsidP="005D63FB">
      <w:pPr>
        <w:spacing w:after="240" w:line="360" w:lineRule="auto"/>
        <w:ind w:left="1134"/>
        <w:jc w:val="both"/>
        <w:rPr>
          <w:rFonts w:ascii="Arial" w:hAnsi="Arial" w:cs="Arial"/>
        </w:rPr>
      </w:pPr>
      <w:r w:rsidRPr="005D63FB">
        <w:rPr>
          <w:rFonts w:ascii="Arial" w:hAnsi="Arial" w:cs="Arial"/>
        </w:rPr>
        <w:t>El diagrama de paquete del sistema está declarado en el documento: SRICA_024_000 – Diagrama de Paquetes</w:t>
      </w:r>
      <w:r w:rsidR="0039104B">
        <w:rPr>
          <w:rFonts w:ascii="Arial" w:hAnsi="Arial" w:cs="Arial"/>
        </w:rPr>
        <w:t xml:space="preserve"> (adjunto al presente documento)</w:t>
      </w:r>
      <w:r w:rsidRPr="005D63FB">
        <w:rPr>
          <w:rFonts w:ascii="Arial" w:hAnsi="Arial" w:cs="Arial"/>
        </w:rPr>
        <w:t>.</w:t>
      </w:r>
    </w:p>
    <w:p w14:paraId="0CFC0FB5" w14:textId="604FC021" w:rsidR="00895916" w:rsidRPr="005D63FB" w:rsidRDefault="00895916" w:rsidP="005D63FB">
      <w:pPr>
        <w:pStyle w:val="Ttulo2"/>
        <w:numPr>
          <w:ilvl w:val="1"/>
          <w:numId w:val="1"/>
        </w:numPr>
        <w:spacing w:after="240" w:line="360" w:lineRule="auto"/>
        <w:ind w:left="1134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1" w:name="_Toc93229851"/>
      <w:r w:rsidRPr="005D63FB">
        <w:rPr>
          <w:rFonts w:ascii="Arial" w:hAnsi="Arial" w:cs="Arial"/>
          <w:b/>
          <w:bCs/>
          <w:color w:val="auto"/>
          <w:sz w:val="22"/>
          <w:szCs w:val="22"/>
        </w:rPr>
        <w:t>Diagrama de Clases</w:t>
      </w:r>
      <w:bookmarkEnd w:id="11"/>
    </w:p>
    <w:p w14:paraId="6E8AAEF7" w14:textId="680D5082" w:rsidR="00996584" w:rsidRPr="005D63FB" w:rsidRDefault="0039104B" w:rsidP="005D63FB">
      <w:pPr>
        <w:spacing w:after="240"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El diagrama de clases del sistema está de</w:t>
      </w:r>
      <w:r w:rsidR="00A97E04">
        <w:rPr>
          <w:rFonts w:ascii="Arial" w:hAnsi="Arial" w:cs="Arial"/>
        </w:rPr>
        <w:t>clarado en el documento: SRICA_025_000 – Diagrama de Clases (adjunto al presente documento).</w:t>
      </w:r>
    </w:p>
    <w:p w14:paraId="5AAC44AF" w14:textId="76AD65B5" w:rsidR="00895916" w:rsidRPr="005D63FB" w:rsidRDefault="00895916" w:rsidP="005D63FB">
      <w:pPr>
        <w:pStyle w:val="Ttulo2"/>
        <w:numPr>
          <w:ilvl w:val="1"/>
          <w:numId w:val="1"/>
        </w:numPr>
        <w:spacing w:after="240" w:line="360" w:lineRule="auto"/>
        <w:ind w:left="1134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2" w:name="_Toc93229852"/>
      <w:r w:rsidRPr="005D63FB">
        <w:rPr>
          <w:rFonts w:ascii="Arial" w:hAnsi="Arial" w:cs="Arial"/>
          <w:b/>
          <w:bCs/>
          <w:color w:val="auto"/>
          <w:sz w:val="22"/>
          <w:szCs w:val="22"/>
        </w:rPr>
        <w:t>Diagrama de Secuencia</w:t>
      </w:r>
      <w:bookmarkEnd w:id="12"/>
    </w:p>
    <w:p w14:paraId="7523BCB9" w14:textId="1879FD3C" w:rsidR="00996584" w:rsidRPr="005D63FB" w:rsidRDefault="00CE0DEB" w:rsidP="005D63FB">
      <w:pPr>
        <w:spacing w:after="240"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El diagrama de secuencia del sistema está declarado en el documento: SRICA_02</w:t>
      </w:r>
      <w:r w:rsidR="00015A46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_000 </w:t>
      </w:r>
      <w:r w:rsidR="000A5862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0A5862">
        <w:rPr>
          <w:rFonts w:ascii="Arial" w:hAnsi="Arial" w:cs="Arial"/>
        </w:rPr>
        <w:t>Diagrama de Secuencia (adjunto al presente documento).</w:t>
      </w:r>
    </w:p>
    <w:p w14:paraId="1DD3D1AE" w14:textId="770BFBAA" w:rsidR="00895916" w:rsidRPr="005D63FB" w:rsidRDefault="00895916" w:rsidP="005D63FB">
      <w:pPr>
        <w:pStyle w:val="Ttulo2"/>
        <w:numPr>
          <w:ilvl w:val="1"/>
          <w:numId w:val="1"/>
        </w:numPr>
        <w:spacing w:after="240" w:line="360" w:lineRule="auto"/>
        <w:ind w:left="1134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3" w:name="_Toc93229853"/>
      <w:r w:rsidRPr="005D63FB">
        <w:rPr>
          <w:rFonts w:ascii="Arial" w:hAnsi="Arial" w:cs="Arial"/>
          <w:b/>
          <w:bCs/>
          <w:color w:val="auto"/>
          <w:sz w:val="22"/>
          <w:szCs w:val="22"/>
        </w:rPr>
        <w:t>Diagrama de Componentes</w:t>
      </w:r>
      <w:bookmarkEnd w:id="13"/>
    </w:p>
    <w:p w14:paraId="21C2AFB5" w14:textId="378401EF" w:rsidR="00996584" w:rsidRPr="005D63FB" w:rsidRDefault="00EA21A0" w:rsidP="005D63FB">
      <w:pPr>
        <w:spacing w:after="240"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El diagrama de componentes del sistema está declarado en el documento: SRICA_02</w:t>
      </w:r>
      <w:r w:rsidR="00015A46">
        <w:rPr>
          <w:rFonts w:ascii="Arial" w:hAnsi="Arial" w:cs="Arial"/>
        </w:rPr>
        <w:t>7</w:t>
      </w:r>
      <w:r>
        <w:rPr>
          <w:rFonts w:ascii="Arial" w:hAnsi="Arial" w:cs="Arial"/>
        </w:rPr>
        <w:t>_000 – Diagrama de Componentes (adjunto al presente documento).</w:t>
      </w:r>
    </w:p>
    <w:p w14:paraId="621FCD76" w14:textId="44DB6B7A" w:rsidR="00895916" w:rsidRPr="005D63FB" w:rsidRDefault="00895916" w:rsidP="005D63FB">
      <w:pPr>
        <w:pStyle w:val="Ttulo2"/>
        <w:numPr>
          <w:ilvl w:val="1"/>
          <w:numId w:val="1"/>
        </w:numPr>
        <w:spacing w:after="240" w:line="360" w:lineRule="auto"/>
        <w:ind w:left="1134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4" w:name="_Toc93229854"/>
      <w:r w:rsidRPr="005D63FB">
        <w:rPr>
          <w:rFonts w:ascii="Arial" w:hAnsi="Arial" w:cs="Arial"/>
          <w:b/>
          <w:bCs/>
          <w:color w:val="auto"/>
          <w:sz w:val="22"/>
          <w:szCs w:val="22"/>
        </w:rPr>
        <w:t>Diagrama de Despliegue</w:t>
      </w:r>
      <w:bookmarkEnd w:id="14"/>
    </w:p>
    <w:p w14:paraId="70C315C9" w14:textId="00046FD7" w:rsidR="00895916" w:rsidRPr="003249C9" w:rsidRDefault="003249C9" w:rsidP="003249C9">
      <w:pPr>
        <w:spacing w:after="240" w:line="360" w:lineRule="auto"/>
        <w:ind w:left="1134"/>
        <w:jc w:val="both"/>
        <w:rPr>
          <w:rFonts w:ascii="Arial" w:hAnsi="Arial" w:cs="Arial"/>
        </w:rPr>
      </w:pPr>
      <w:r w:rsidRPr="003249C9">
        <w:rPr>
          <w:rFonts w:ascii="Arial" w:hAnsi="Arial" w:cs="Arial"/>
        </w:rPr>
        <w:t>El diagrama de despliegue del sistema está declarado en el documento: SRICA_02</w:t>
      </w:r>
      <w:r w:rsidR="00015A46">
        <w:rPr>
          <w:rFonts w:ascii="Arial" w:hAnsi="Arial" w:cs="Arial"/>
        </w:rPr>
        <w:t>8</w:t>
      </w:r>
      <w:r w:rsidRPr="003249C9">
        <w:rPr>
          <w:rFonts w:ascii="Arial" w:hAnsi="Arial" w:cs="Arial"/>
        </w:rPr>
        <w:t>_000 – Diagrama de Despliegue (adjunto al presente documento).</w:t>
      </w:r>
    </w:p>
    <w:p w14:paraId="791A0C1E" w14:textId="046414B4" w:rsidR="00895916" w:rsidRDefault="00895916" w:rsidP="001758FB">
      <w:pPr>
        <w:pStyle w:val="Ttulo1"/>
        <w:numPr>
          <w:ilvl w:val="0"/>
          <w:numId w:val="1"/>
        </w:numPr>
        <w:spacing w:after="240" w:line="360" w:lineRule="auto"/>
        <w:ind w:left="709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5" w:name="_Toc93229855"/>
      <w:r w:rsidRPr="006C4B2B">
        <w:rPr>
          <w:rFonts w:ascii="Arial" w:hAnsi="Arial" w:cs="Arial"/>
          <w:b/>
          <w:bCs/>
          <w:color w:val="auto"/>
          <w:sz w:val="22"/>
          <w:szCs w:val="22"/>
        </w:rPr>
        <w:t>Modelo de Datos</w:t>
      </w:r>
      <w:bookmarkEnd w:id="15"/>
    </w:p>
    <w:p w14:paraId="0E7AE2A2" w14:textId="4647D7FB" w:rsidR="00DE0D61" w:rsidRPr="001758FB" w:rsidRDefault="001758FB" w:rsidP="001758FB">
      <w:pPr>
        <w:spacing w:after="240" w:line="360" w:lineRule="auto"/>
        <w:ind w:left="703"/>
        <w:jc w:val="both"/>
        <w:rPr>
          <w:rFonts w:ascii="Arial" w:hAnsi="Arial" w:cs="Arial"/>
        </w:rPr>
      </w:pPr>
      <w:r w:rsidRPr="001758FB">
        <w:rPr>
          <w:rFonts w:ascii="Arial" w:hAnsi="Arial" w:cs="Arial"/>
        </w:rPr>
        <w:t>A continuación, se declara el modelo de datos para representar las entidades del sistema:</w:t>
      </w:r>
    </w:p>
    <w:p w14:paraId="774FDC72" w14:textId="6402D465" w:rsidR="00895916" w:rsidRPr="00EA0965" w:rsidRDefault="00895916" w:rsidP="00EA0965">
      <w:pPr>
        <w:pStyle w:val="Ttulo2"/>
        <w:numPr>
          <w:ilvl w:val="1"/>
          <w:numId w:val="1"/>
        </w:numPr>
        <w:spacing w:after="240" w:line="360" w:lineRule="auto"/>
        <w:ind w:left="1134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6" w:name="_Toc93229856"/>
      <w:r w:rsidRPr="00EA0965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Diagrama Entidad – Relación</w:t>
      </w:r>
      <w:bookmarkEnd w:id="16"/>
    </w:p>
    <w:p w14:paraId="5B9B0540" w14:textId="14ED316E" w:rsidR="00160DB1" w:rsidRPr="00EA0965" w:rsidRDefault="00160DB1" w:rsidP="00EA0965">
      <w:pPr>
        <w:spacing w:after="240" w:line="360" w:lineRule="auto"/>
        <w:ind w:left="1134"/>
        <w:jc w:val="both"/>
        <w:rPr>
          <w:rFonts w:ascii="Arial" w:hAnsi="Arial" w:cs="Arial"/>
        </w:rPr>
      </w:pPr>
      <w:r w:rsidRPr="00EA0965">
        <w:rPr>
          <w:rFonts w:ascii="Arial" w:hAnsi="Arial" w:cs="Arial"/>
        </w:rPr>
        <w:t>El diagrama entidad – relación del sistema está declarado en el documento: SRICA_03</w:t>
      </w:r>
      <w:r w:rsidR="000619E1">
        <w:rPr>
          <w:rFonts w:ascii="Arial" w:hAnsi="Arial" w:cs="Arial"/>
        </w:rPr>
        <w:t>2</w:t>
      </w:r>
      <w:r w:rsidRPr="00EA0965">
        <w:rPr>
          <w:rFonts w:ascii="Arial" w:hAnsi="Arial" w:cs="Arial"/>
        </w:rPr>
        <w:t>_000 – Diagrama Entidad – Relación (adjunto al presente documento).</w:t>
      </w:r>
    </w:p>
    <w:p w14:paraId="4DC903DD" w14:textId="65254AEE" w:rsidR="00895916" w:rsidRPr="00EA0965" w:rsidRDefault="00895916" w:rsidP="00EA0965">
      <w:pPr>
        <w:pStyle w:val="Ttulo2"/>
        <w:numPr>
          <w:ilvl w:val="1"/>
          <w:numId w:val="1"/>
        </w:numPr>
        <w:spacing w:after="240" w:line="360" w:lineRule="auto"/>
        <w:ind w:left="1134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7" w:name="_Toc93229857"/>
      <w:r w:rsidRPr="00EA0965">
        <w:rPr>
          <w:rFonts w:ascii="Arial" w:hAnsi="Arial" w:cs="Arial"/>
          <w:b/>
          <w:bCs/>
          <w:color w:val="auto"/>
          <w:sz w:val="22"/>
          <w:szCs w:val="22"/>
        </w:rPr>
        <w:t>Modelo Lógico</w:t>
      </w:r>
      <w:bookmarkEnd w:id="17"/>
    </w:p>
    <w:p w14:paraId="62B86EC4" w14:textId="642885B6" w:rsidR="00160DB1" w:rsidRPr="00EA0965" w:rsidRDefault="00160DB1" w:rsidP="00EA0965">
      <w:pPr>
        <w:spacing w:after="240" w:line="360" w:lineRule="auto"/>
        <w:ind w:left="1134"/>
        <w:jc w:val="both"/>
        <w:rPr>
          <w:rFonts w:ascii="Arial" w:hAnsi="Arial" w:cs="Arial"/>
        </w:rPr>
      </w:pPr>
      <w:r w:rsidRPr="00EA0965">
        <w:rPr>
          <w:rFonts w:ascii="Arial" w:hAnsi="Arial" w:cs="Arial"/>
        </w:rPr>
        <w:t>El modelo lógico del sistema está declarado en el documento: SRICA_03</w:t>
      </w:r>
      <w:r w:rsidR="000619E1">
        <w:rPr>
          <w:rFonts w:ascii="Arial" w:hAnsi="Arial" w:cs="Arial"/>
        </w:rPr>
        <w:t>3</w:t>
      </w:r>
      <w:r w:rsidRPr="00EA0965">
        <w:rPr>
          <w:rFonts w:ascii="Arial" w:hAnsi="Arial" w:cs="Arial"/>
        </w:rPr>
        <w:t>_000 – Modelo Lógico (adjunto al presente documento).</w:t>
      </w:r>
    </w:p>
    <w:p w14:paraId="33A61844" w14:textId="587E3B08" w:rsidR="00895916" w:rsidRPr="00EA0965" w:rsidRDefault="00895916" w:rsidP="00EA0965">
      <w:pPr>
        <w:pStyle w:val="Ttulo2"/>
        <w:numPr>
          <w:ilvl w:val="1"/>
          <w:numId w:val="1"/>
        </w:numPr>
        <w:spacing w:after="240" w:line="360" w:lineRule="auto"/>
        <w:ind w:left="1134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8" w:name="_Toc93229858"/>
      <w:r w:rsidRPr="00EA0965">
        <w:rPr>
          <w:rFonts w:ascii="Arial" w:hAnsi="Arial" w:cs="Arial"/>
          <w:b/>
          <w:bCs/>
          <w:color w:val="auto"/>
          <w:sz w:val="22"/>
          <w:szCs w:val="22"/>
        </w:rPr>
        <w:t>Modelo Físico</w:t>
      </w:r>
      <w:bookmarkEnd w:id="18"/>
    </w:p>
    <w:p w14:paraId="7DAB75F9" w14:textId="38F83ACD" w:rsidR="00160DB1" w:rsidRPr="00EA0965" w:rsidRDefault="00160DB1" w:rsidP="00EA0965">
      <w:pPr>
        <w:spacing w:after="240" w:line="360" w:lineRule="auto"/>
        <w:ind w:left="1134"/>
        <w:jc w:val="both"/>
        <w:rPr>
          <w:rFonts w:ascii="Arial" w:hAnsi="Arial" w:cs="Arial"/>
        </w:rPr>
      </w:pPr>
      <w:r w:rsidRPr="00EA0965">
        <w:rPr>
          <w:rFonts w:ascii="Arial" w:hAnsi="Arial" w:cs="Arial"/>
        </w:rPr>
        <w:t>El modelo físico del sistema está declarado en el documento: SRICA_03</w:t>
      </w:r>
      <w:r w:rsidR="000619E1">
        <w:rPr>
          <w:rFonts w:ascii="Arial" w:hAnsi="Arial" w:cs="Arial"/>
        </w:rPr>
        <w:t>4</w:t>
      </w:r>
      <w:r w:rsidRPr="00EA0965">
        <w:rPr>
          <w:rFonts w:ascii="Arial" w:hAnsi="Arial" w:cs="Arial"/>
        </w:rPr>
        <w:t>_000 – Modelo Físico (adjunto al presente documento).</w:t>
      </w:r>
    </w:p>
    <w:p w14:paraId="61CEB916" w14:textId="35D9CA05" w:rsidR="00895916" w:rsidRPr="00EA0965" w:rsidRDefault="00895916" w:rsidP="00EA0965">
      <w:pPr>
        <w:pStyle w:val="Ttulo2"/>
        <w:numPr>
          <w:ilvl w:val="1"/>
          <w:numId w:val="1"/>
        </w:numPr>
        <w:spacing w:after="240" w:line="360" w:lineRule="auto"/>
        <w:ind w:left="1134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9" w:name="_Toc93229859"/>
      <w:r w:rsidRPr="00EA0965">
        <w:rPr>
          <w:rFonts w:ascii="Arial" w:hAnsi="Arial" w:cs="Arial"/>
          <w:b/>
          <w:bCs/>
          <w:color w:val="auto"/>
          <w:sz w:val="22"/>
          <w:szCs w:val="22"/>
        </w:rPr>
        <w:t>Diccionario de Datos</w:t>
      </w:r>
      <w:bookmarkEnd w:id="19"/>
    </w:p>
    <w:p w14:paraId="7F27DF54" w14:textId="365042B0" w:rsidR="00160DB1" w:rsidRPr="00EA0965" w:rsidRDefault="00C02758" w:rsidP="00EA0965">
      <w:pPr>
        <w:spacing w:after="240" w:line="360" w:lineRule="auto"/>
        <w:ind w:left="1134"/>
        <w:jc w:val="both"/>
        <w:rPr>
          <w:rFonts w:ascii="Arial" w:hAnsi="Arial" w:cs="Arial"/>
        </w:rPr>
      </w:pPr>
      <w:r w:rsidRPr="00EA0965">
        <w:rPr>
          <w:rFonts w:ascii="Arial" w:hAnsi="Arial" w:cs="Arial"/>
        </w:rPr>
        <w:t>El diccionario de datos del sistema está declarado en el documento: SRICA_03</w:t>
      </w:r>
      <w:r w:rsidR="000619E1">
        <w:rPr>
          <w:rFonts w:ascii="Arial" w:hAnsi="Arial" w:cs="Arial"/>
        </w:rPr>
        <w:t>5</w:t>
      </w:r>
      <w:r w:rsidRPr="00EA0965">
        <w:rPr>
          <w:rFonts w:ascii="Arial" w:hAnsi="Arial" w:cs="Arial"/>
        </w:rPr>
        <w:t>_000 – Diccionario de Datos (adjunto al presente documento).</w:t>
      </w:r>
    </w:p>
    <w:sectPr w:rsidR="00160DB1" w:rsidRPr="00EA0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91A"/>
    <w:multiLevelType w:val="hybridMultilevel"/>
    <w:tmpl w:val="9F1448F0"/>
    <w:lvl w:ilvl="0" w:tplc="0840E72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5B440A0"/>
    <w:multiLevelType w:val="hybridMultilevel"/>
    <w:tmpl w:val="D278E03E"/>
    <w:lvl w:ilvl="0" w:tplc="0840E72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C6D3A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C73772"/>
    <w:multiLevelType w:val="hybridMultilevel"/>
    <w:tmpl w:val="89E489D8"/>
    <w:lvl w:ilvl="0" w:tplc="0840E72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794C2511"/>
    <w:multiLevelType w:val="hybridMultilevel"/>
    <w:tmpl w:val="6E30C3FE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1D"/>
    <w:rsid w:val="00015A46"/>
    <w:rsid w:val="00043002"/>
    <w:rsid w:val="000619E1"/>
    <w:rsid w:val="000A5862"/>
    <w:rsid w:val="000E430A"/>
    <w:rsid w:val="000F56D6"/>
    <w:rsid w:val="00113810"/>
    <w:rsid w:val="00113DCB"/>
    <w:rsid w:val="0014195B"/>
    <w:rsid w:val="00147FDD"/>
    <w:rsid w:val="00160DB1"/>
    <w:rsid w:val="0016321F"/>
    <w:rsid w:val="00163AF2"/>
    <w:rsid w:val="00172EA9"/>
    <w:rsid w:val="001758FB"/>
    <w:rsid w:val="001B1318"/>
    <w:rsid w:val="002012A1"/>
    <w:rsid w:val="0020170C"/>
    <w:rsid w:val="00271155"/>
    <w:rsid w:val="002A5DDE"/>
    <w:rsid w:val="003020F0"/>
    <w:rsid w:val="00317B63"/>
    <w:rsid w:val="003249C9"/>
    <w:rsid w:val="003505EB"/>
    <w:rsid w:val="003821C1"/>
    <w:rsid w:val="0039104B"/>
    <w:rsid w:val="003939EB"/>
    <w:rsid w:val="003B4D3C"/>
    <w:rsid w:val="003B667F"/>
    <w:rsid w:val="00400FC6"/>
    <w:rsid w:val="0040639A"/>
    <w:rsid w:val="00415EEF"/>
    <w:rsid w:val="00431B15"/>
    <w:rsid w:val="00435A99"/>
    <w:rsid w:val="00461AED"/>
    <w:rsid w:val="004C7089"/>
    <w:rsid w:val="004E111A"/>
    <w:rsid w:val="005000E7"/>
    <w:rsid w:val="005B50B4"/>
    <w:rsid w:val="005D63FB"/>
    <w:rsid w:val="006122B5"/>
    <w:rsid w:val="00616DD4"/>
    <w:rsid w:val="006278B5"/>
    <w:rsid w:val="0065441A"/>
    <w:rsid w:val="00694E26"/>
    <w:rsid w:val="006A7075"/>
    <w:rsid w:val="006C4B2B"/>
    <w:rsid w:val="00734518"/>
    <w:rsid w:val="007570FE"/>
    <w:rsid w:val="00770A74"/>
    <w:rsid w:val="00786179"/>
    <w:rsid w:val="007861E9"/>
    <w:rsid w:val="00786BE2"/>
    <w:rsid w:val="00792083"/>
    <w:rsid w:val="007B0E10"/>
    <w:rsid w:val="007B0EBC"/>
    <w:rsid w:val="007C08E6"/>
    <w:rsid w:val="007D4AC7"/>
    <w:rsid w:val="00803384"/>
    <w:rsid w:val="008121E2"/>
    <w:rsid w:val="00820C57"/>
    <w:rsid w:val="00826287"/>
    <w:rsid w:val="00840617"/>
    <w:rsid w:val="00856325"/>
    <w:rsid w:val="008849A5"/>
    <w:rsid w:val="00895916"/>
    <w:rsid w:val="008D1814"/>
    <w:rsid w:val="008D2554"/>
    <w:rsid w:val="00906219"/>
    <w:rsid w:val="0092488A"/>
    <w:rsid w:val="0094749E"/>
    <w:rsid w:val="00996584"/>
    <w:rsid w:val="009C4504"/>
    <w:rsid w:val="00A022BA"/>
    <w:rsid w:val="00A20CFD"/>
    <w:rsid w:val="00A45D3B"/>
    <w:rsid w:val="00A64AEC"/>
    <w:rsid w:val="00A97E04"/>
    <w:rsid w:val="00AB3BAB"/>
    <w:rsid w:val="00AD111C"/>
    <w:rsid w:val="00B56B01"/>
    <w:rsid w:val="00B724D7"/>
    <w:rsid w:val="00BD5313"/>
    <w:rsid w:val="00BF6AF9"/>
    <w:rsid w:val="00C02758"/>
    <w:rsid w:val="00C1435D"/>
    <w:rsid w:val="00C255A3"/>
    <w:rsid w:val="00C33EA0"/>
    <w:rsid w:val="00C60FFF"/>
    <w:rsid w:val="00C86277"/>
    <w:rsid w:val="00CE0DEB"/>
    <w:rsid w:val="00CE58E2"/>
    <w:rsid w:val="00CE5AB3"/>
    <w:rsid w:val="00D12644"/>
    <w:rsid w:val="00D14257"/>
    <w:rsid w:val="00D55368"/>
    <w:rsid w:val="00D72777"/>
    <w:rsid w:val="00D87EAF"/>
    <w:rsid w:val="00D950CD"/>
    <w:rsid w:val="00D96005"/>
    <w:rsid w:val="00DC0319"/>
    <w:rsid w:val="00DE0D61"/>
    <w:rsid w:val="00E10C83"/>
    <w:rsid w:val="00E3539E"/>
    <w:rsid w:val="00E41B2B"/>
    <w:rsid w:val="00E610CF"/>
    <w:rsid w:val="00E64E3A"/>
    <w:rsid w:val="00EA0896"/>
    <w:rsid w:val="00EA0965"/>
    <w:rsid w:val="00EA21A0"/>
    <w:rsid w:val="00EB61D7"/>
    <w:rsid w:val="00ED3E91"/>
    <w:rsid w:val="00F164C5"/>
    <w:rsid w:val="00F33594"/>
    <w:rsid w:val="00F34F1D"/>
    <w:rsid w:val="00F61ADB"/>
    <w:rsid w:val="00FC5A08"/>
    <w:rsid w:val="00FD729A"/>
    <w:rsid w:val="00FE72B9"/>
    <w:rsid w:val="00FE77B5"/>
    <w:rsid w:val="00F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A52033"/>
  <w15:chartTrackingRefBased/>
  <w15:docId w15:val="{277E9DF5-1739-44EC-8283-8891A1D7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287"/>
    <w:pPr>
      <w:spacing w:line="256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D95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4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6287"/>
    <w:pPr>
      <w:spacing w:after="0" w:line="240" w:lineRule="auto"/>
    </w:pPr>
    <w:rPr>
      <w:lang w:val="es-P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950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0E430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/>
    </w:rPr>
  </w:style>
  <w:style w:type="paragraph" w:styleId="Prrafodelista">
    <w:name w:val="List Paragraph"/>
    <w:basedOn w:val="Normal"/>
    <w:uiPriority w:val="34"/>
    <w:qFormat/>
    <w:rsid w:val="000E430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022BA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022B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022B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022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11637-A43E-4378-A506-CB5E635A0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8</Pages>
  <Words>1267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Luis Eduardo MAMANI BEDREGAL</cp:lastModifiedBy>
  <cp:revision>115</cp:revision>
  <dcterms:created xsi:type="dcterms:W3CDTF">2020-05-05T18:45:00Z</dcterms:created>
  <dcterms:modified xsi:type="dcterms:W3CDTF">2022-01-16T18:03:00Z</dcterms:modified>
</cp:coreProperties>
</file>