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5959"/>
        <w:gridCol w:w="2121"/>
        <w:gridCol w:w="5649"/>
      </w:tblGrid>
      <w:tr w:rsidR="00243F74" w:rsidRPr="00000C64" w:rsidTr="00000C64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Identificação UC</w:t>
            </w:r>
          </w:p>
        </w:tc>
        <w:tc>
          <w:tcPr>
            <w:tcW w:w="5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Nome UC</w:t>
            </w: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Requisito Associado</w:t>
            </w:r>
          </w:p>
        </w:tc>
        <w:tc>
          <w:tcPr>
            <w:tcW w:w="5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Descrição</w:t>
            </w:r>
          </w:p>
        </w:tc>
      </w:tr>
      <w:tr w:rsidR="0071417C" w:rsidTr="000E1CBC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UC1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Clientes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F1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Clientes/Locatários/Compradores/Vendedores</w:t>
            </w:r>
          </w:p>
        </w:tc>
      </w:tr>
      <w:tr w:rsidR="0071417C" w:rsidTr="000E1CBC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UC2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Imóvel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F2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Imóvel</w:t>
            </w:r>
          </w:p>
        </w:tc>
      </w:tr>
      <w:tr w:rsidR="0071417C" w:rsidTr="0072432E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>
            <w:r>
              <w:t>UC3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>
            <w:r>
              <w:t>Cadastrar</w:t>
            </w:r>
            <w:r w:rsidR="00A43F26">
              <w:t xml:space="preserve"> funcionário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A43F26">
            <w:r>
              <w:t>F3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B41BD1" w:rsidP="00B41BD1">
            <w:r>
              <w:t>Cadastrar funcionários</w:t>
            </w:r>
          </w:p>
        </w:tc>
      </w:tr>
      <w:tr w:rsidR="0072432E" w:rsidTr="00A175B7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72432E">
            <w:r>
              <w:t>UC4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B41BD1">
            <w:r>
              <w:t>Gerenciar níveis de acesso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B41BD1">
            <w:r>
              <w:t>F4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B41BD1" w:rsidP="00A43F26">
            <w:r>
              <w:t>Diferenciar o nível de acesso por usuário ou perfil</w:t>
            </w:r>
          </w:p>
        </w:tc>
      </w:tr>
      <w:tr w:rsidR="00A175B7" w:rsidTr="00A175B7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UC5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Cadastro de Perfil de Usuário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F5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 w:rsidP="00A43F26">
            <w:r>
              <w:t>Cadastrar os perfis e discriminar os acessos</w:t>
            </w:r>
          </w:p>
        </w:tc>
      </w:tr>
      <w:tr w:rsidR="00A175B7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UC6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D125D">
            <w:r>
              <w:t>Cadastro de Telhado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D125D">
            <w:r>
              <w:t>F6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D125D" w:rsidP="00A43F26">
            <w:r>
              <w:t>Cadastrar o tipo telhado do imóvel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UC7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Forro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F7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Cadastrar o tipo de forro do imóvel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UC8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D125D">
            <w:r>
              <w:t xml:space="preserve">Cadastro de Tipo de </w:t>
            </w:r>
            <w:r>
              <w:t>material d</w:t>
            </w:r>
            <w:r>
              <w:t>e</w:t>
            </w:r>
            <w:r>
              <w:t xml:space="preserve"> construção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F8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Cadastrar o material da construção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UC9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Cor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F9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Cadastro único para cores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UC10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Tipos de Imóveis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F10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 xml:space="preserve">Cadastro de tipos de imóveis como comercial, </w:t>
            </w:r>
            <w:proofErr w:type="gramStart"/>
            <w:r>
              <w:t>residencial</w:t>
            </w:r>
            <w:proofErr w:type="gramEnd"/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UC11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Embutidos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F11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Cadastro de mobília embutida no imóvel</w:t>
            </w:r>
          </w:p>
        </w:tc>
      </w:tr>
      <w:tr w:rsidR="00AD125D" w:rsidTr="00000C64">
        <w:tc>
          <w:tcPr>
            <w:tcW w:w="1809" w:type="dxa"/>
            <w:tcBorders>
              <w:top w:val="single" w:sz="4" w:space="0" w:color="000000" w:themeColor="text1"/>
            </w:tcBorders>
          </w:tcPr>
          <w:p w:rsidR="00AD125D" w:rsidRDefault="00AD125D">
            <w:r>
              <w:t>UC12</w:t>
            </w:r>
          </w:p>
        </w:tc>
        <w:tc>
          <w:tcPr>
            <w:tcW w:w="5959" w:type="dxa"/>
            <w:tcBorders>
              <w:top w:val="single" w:sz="4" w:space="0" w:color="000000" w:themeColor="text1"/>
            </w:tcBorders>
          </w:tcPr>
          <w:p w:rsidR="00AD125D" w:rsidRDefault="00AD125D">
            <w:r>
              <w:t>Cadastro de Mobília</w:t>
            </w:r>
          </w:p>
        </w:tc>
        <w:tc>
          <w:tcPr>
            <w:tcW w:w="2121" w:type="dxa"/>
            <w:tcBorders>
              <w:top w:val="single" w:sz="4" w:space="0" w:color="000000" w:themeColor="text1"/>
            </w:tcBorders>
          </w:tcPr>
          <w:p w:rsidR="00AD125D" w:rsidRDefault="00AD125D">
            <w:r>
              <w:t>F12</w:t>
            </w:r>
          </w:p>
        </w:tc>
        <w:tc>
          <w:tcPr>
            <w:tcW w:w="5649" w:type="dxa"/>
            <w:tcBorders>
              <w:top w:val="single" w:sz="4" w:space="0" w:color="000000" w:themeColor="text1"/>
            </w:tcBorders>
          </w:tcPr>
          <w:p w:rsidR="00AD125D" w:rsidRDefault="00AD125D" w:rsidP="00A43F26">
            <w:r>
              <w:t xml:space="preserve">Cadastro de mobília </w:t>
            </w:r>
            <w:r w:rsidR="00983A02">
              <w:t>presente no imóvel</w:t>
            </w:r>
            <w:bookmarkStart w:id="0" w:name="_GoBack"/>
            <w:bookmarkEnd w:id="0"/>
          </w:p>
        </w:tc>
      </w:tr>
    </w:tbl>
    <w:p w:rsidR="00A95B10" w:rsidRDefault="00A95B10"/>
    <w:sectPr w:rsidR="00A95B10" w:rsidSect="00000C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4B6" w:rsidRDefault="00A054B6" w:rsidP="00243F74">
      <w:pPr>
        <w:spacing w:after="0" w:line="240" w:lineRule="auto"/>
      </w:pPr>
      <w:r>
        <w:separator/>
      </w:r>
    </w:p>
  </w:endnote>
  <w:endnote w:type="continuationSeparator" w:id="0">
    <w:p w:rsidR="00A054B6" w:rsidRDefault="00A054B6" w:rsidP="0024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4B6" w:rsidRDefault="00A054B6" w:rsidP="00243F74">
      <w:pPr>
        <w:spacing w:after="0" w:line="240" w:lineRule="auto"/>
      </w:pPr>
      <w:r>
        <w:separator/>
      </w:r>
    </w:p>
  </w:footnote>
  <w:footnote w:type="continuationSeparator" w:id="0">
    <w:p w:rsidR="00A054B6" w:rsidRDefault="00A054B6" w:rsidP="00243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Cabealho"/>
    </w:pPr>
    <w:r>
      <w:t>Nome projeto:</w:t>
    </w:r>
  </w:p>
  <w:p w:rsidR="00FB39F6" w:rsidRDefault="00FB39F6">
    <w:pPr>
      <w:pStyle w:val="Cabealho"/>
    </w:pPr>
  </w:p>
  <w:p w:rsidR="00243F74" w:rsidRDefault="00243F74" w:rsidP="00FB39F6">
    <w:pPr>
      <w:pStyle w:val="Cabealho"/>
      <w:jc w:val="center"/>
    </w:pPr>
    <w:r w:rsidRPr="00243F74">
      <w:t>List</w:t>
    </w:r>
    <w:r>
      <w:t>a de casos de uso identificados</w:t>
    </w:r>
  </w:p>
  <w:p w:rsidR="00243F74" w:rsidRDefault="00243F7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3F74"/>
    <w:rsid w:val="00000C64"/>
    <w:rsid w:val="00080233"/>
    <w:rsid w:val="00243F74"/>
    <w:rsid w:val="005108F2"/>
    <w:rsid w:val="0071417C"/>
    <w:rsid w:val="0072432E"/>
    <w:rsid w:val="0076390C"/>
    <w:rsid w:val="0080573B"/>
    <w:rsid w:val="00983A02"/>
    <w:rsid w:val="00A054B6"/>
    <w:rsid w:val="00A175B7"/>
    <w:rsid w:val="00A43F26"/>
    <w:rsid w:val="00A95B10"/>
    <w:rsid w:val="00AD125D"/>
    <w:rsid w:val="00B41BD1"/>
    <w:rsid w:val="00FB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B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F74"/>
  </w:style>
  <w:style w:type="paragraph" w:styleId="Rodap">
    <w:name w:val="footer"/>
    <w:basedOn w:val="Normal"/>
    <w:link w:val="RodapChar"/>
    <w:uiPriority w:val="99"/>
    <w:semiHidden/>
    <w:unhideWhenUsed/>
    <w:rsid w:val="00243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3F74"/>
  </w:style>
  <w:style w:type="paragraph" w:styleId="Textodebalo">
    <w:name w:val="Balloon Text"/>
    <w:basedOn w:val="Normal"/>
    <w:link w:val="TextodebaloChar"/>
    <w:uiPriority w:val="99"/>
    <w:semiHidden/>
    <w:unhideWhenUsed/>
    <w:rsid w:val="0024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F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43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</dc:creator>
  <cp:keywords/>
  <dc:description/>
  <cp:lastModifiedBy>Bruno</cp:lastModifiedBy>
  <cp:revision>7</cp:revision>
  <dcterms:created xsi:type="dcterms:W3CDTF">2012-04-11T00:38:00Z</dcterms:created>
  <dcterms:modified xsi:type="dcterms:W3CDTF">2012-04-18T01:30:00Z</dcterms:modified>
</cp:coreProperties>
</file>