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7BFED" w14:textId="66E21764" w:rsidR="0030217C" w:rsidRPr="00184A72" w:rsidRDefault="0030217C" w:rsidP="008E6290">
      <w:pPr>
        <w:rPr>
          <w:b/>
          <w:bCs/>
        </w:rPr>
      </w:pPr>
      <w:r w:rsidRPr="00184A72">
        <w:rPr>
          <w:b/>
          <w:bCs/>
        </w:rPr>
        <w:t xml:space="preserve">Referencias en Capitulo LA </w:t>
      </w:r>
      <w:proofErr w:type="spellStart"/>
      <w:r w:rsidRPr="00184A72">
        <w:rPr>
          <w:b/>
          <w:bCs/>
        </w:rPr>
        <w:t>POSTNUEVA</w:t>
      </w:r>
      <w:proofErr w:type="spellEnd"/>
      <w:r w:rsidRPr="00184A72">
        <w:rPr>
          <w:b/>
          <w:bCs/>
        </w:rPr>
        <w:t xml:space="preserve"> GESTIÓN PUBLICA</w:t>
      </w:r>
    </w:p>
    <w:p w14:paraId="15187825" w14:textId="77777777" w:rsidR="0030217C" w:rsidRDefault="0030217C" w:rsidP="008E6290"/>
    <w:p w14:paraId="330F6278" w14:textId="77777777" w:rsidR="0030217C" w:rsidRDefault="0030217C" w:rsidP="008E6290"/>
    <w:p w14:paraId="32F0DC12" w14:textId="77777777" w:rsidR="00323C74" w:rsidRDefault="00323C74" w:rsidP="00323C74">
      <w:r>
        <w:t>Aguilar Villanueva, L. F. (2009). Gobernanza y Gestión Pública. México: Fondo de Cultura Económica</w:t>
      </w:r>
      <w:r>
        <w:cr/>
      </w:r>
    </w:p>
    <w:p w14:paraId="285DBF89" w14:textId="77777777" w:rsidR="00CE6373" w:rsidRDefault="00CE6373" w:rsidP="00CE6373">
      <w:r>
        <w:t xml:space="preserve">Alonso-Jiménez, E. (2015). Una aproximación a Wikipedia como </w:t>
      </w:r>
      <w:proofErr w:type="spellStart"/>
      <w:r>
        <w:t>polisistema</w:t>
      </w:r>
      <w:proofErr w:type="spellEnd"/>
      <w:r>
        <w:t xml:space="preserve"> cultural. Convergencia, 22(68), 125-149</w:t>
      </w:r>
      <w:r>
        <w:cr/>
      </w:r>
    </w:p>
    <w:p w14:paraId="14CA7E6B" w14:textId="77777777" w:rsidR="00323C74" w:rsidRDefault="00323C74" w:rsidP="00323C74">
      <w:r>
        <w:t xml:space="preserve">Aznar </w:t>
      </w:r>
      <w:proofErr w:type="spellStart"/>
      <w:r>
        <w:t>Minguet</w:t>
      </w:r>
      <w:proofErr w:type="spellEnd"/>
      <w:r>
        <w:t xml:space="preserve">, P., &amp; </w:t>
      </w:r>
      <w:proofErr w:type="spellStart"/>
      <w:r>
        <w:t>Martinez</w:t>
      </w:r>
      <w:proofErr w:type="spellEnd"/>
      <w:r>
        <w:t xml:space="preserve"> </w:t>
      </w:r>
      <w:proofErr w:type="spellStart"/>
      <w:r>
        <w:t>Agut</w:t>
      </w:r>
      <w:proofErr w:type="spellEnd"/>
      <w:r>
        <w:t xml:space="preserve">, M. d. (2013). La perspectiva de la sostenibilidad en la sociedad del conocimiento interconectado: gobernanza, educación, ética. </w:t>
      </w:r>
      <w:proofErr w:type="spellStart"/>
      <w:r>
        <w:t>TESI</w:t>
      </w:r>
      <w:proofErr w:type="spellEnd"/>
      <w:r>
        <w:t xml:space="preserve">, 14(3), 37 -60. </w:t>
      </w:r>
      <w:hyperlink r:id="rId4" w:history="1">
        <w:r w:rsidRPr="00896947">
          <w:rPr>
            <w:rStyle w:val="Hipervnculo"/>
          </w:rPr>
          <w:t>http://revistas.usal.es/~revistas_trabajo/index.php/revistatesi/article/view/11350</w:t>
        </w:r>
      </w:hyperlink>
    </w:p>
    <w:p w14:paraId="3760948E" w14:textId="77777777" w:rsidR="00323C74" w:rsidRDefault="00323C74" w:rsidP="00323C74"/>
    <w:p w14:paraId="79008B51" w14:textId="77777777" w:rsidR="00323C74" w:rsidRDefault="00323C74" w:rsidP="00323C74">
      <w:r>
        <w:t xml:space="preserve">Banco Interamericano de Desarrollo. (2015). Gobernanza con transparencia en tiempos de abundancia: experiencias de las industrias extractivas en América Latina y el Caribe. (J. Cruz Vieyra, &amp; M. Masson, </w:t>
      </w:r>
      <w:proofErr w:type="spellStart"/>
      <w:r>
        <w:t>Edits</w:t>
      </w:r>
      <w:proofErr w:type="spellEnd"/>
      <w:r>
        <w:t>.) Washington: BID. http://publications.iadb.org/handle/11319/6681?locale-attribute=es</w:t>
      </w:r>
      <w:r>
        <w:cr/>
      </w:r>
    </w:p>
    <w:p w14:paraId="25531354" w14:textId="77777777" w:rsidR="00323C74" w:rsidRDefault="00323C74" w:rsidP="00323C74">
      <w:proofErr w:type="spellStart"/>
      <w:r>
        <w:t>Boisier</w:t>
      </w:r>
      <w:proofErr w:type="spellEnd"/>
      <w:r>
        <w:t>, S. (2004). Desarrollo territorial y descentralización: el desarrollo en el lugar y en las manos de la gente. Eure (Santiago), 30(90), pp. 27-40.</w:t>
      </w:r>
    </w:p>
    <w:p w14:paraId="7F193602" w14:textId="77777777" w:rsidR="00323C74" w:rsidRDefault="00323C74" w:rsidP="00323C74"/>
    <w:p w14:paraId="49F021B8" w14:textId="77777777" w:rsidR="00CE6373" w:rsidRDefault="00CE6373" w:rsidP="00CE6373">
      <w:proofErr w:type="spellStart"/>
      <w:r>
        <w:t>Brabham</w:t>
      </w:r>
      <w:proofErr w:type="spellEnd"/>
      <w:r>
        <w:t xml:space="preserve">, D. C. (2008).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crowd</w:t>
      </w:r>
      <w:proofErr w:type="spellEnd"/>
      <w:r>
        <w:t xml:space="preserve"> at </w:t>
      </w:r>
      <w:proofErr w:type="spellStart"/>
      <w:r>
        <w:t>iStockphoto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crowd</w:t>
      </w:r>
      <w:proofErr w:type="spellEnd"/>
      <w:r>
        <w:t xml:space="preserve"> and </w:t>
      </w:r>
      <w:proofErr w:type="spellStart"/>
      <w:r>
        <w:t>motivations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participation</w:t>
      </w:r>
      <w:proofErr w:type="spellEnd"/>
      <w:r>
        <w:t xml:space="preserve"> in a crowdsourcing </w:t>
      </w:r>
      <w:proofErr w:type="spellStart"/>
      <w:r>
        <w:t>application</w:t>
      </w:r>
      <w:proofErr w:type="spellEnd"/>
      <w:r>
        <w:t xml:space="preserve">.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monday</w:t>
      </w:r>
      <w:proofErr w:type="spellEnd"/>
      <w:r>
        <w:t>, 13(6).</w:t>
      </w:r>
      <w:r>
        <w:cr/>
      </w:r>
    </w:p>
    <w:p w14:paraId="7168884C" w14:textId="77777777" w:rsidR="00323C74" w:rsidRDefault="00323C74" w:rsidP="00323C74">
      <w:r w:rsidRPr="00DF2BAA">
        <w:t xml:space="preserve">Castro, L. (2019). ¿Qué es Crowdsourcing? </w:t>
      </w:r>
      <w:proofErr w:type="spellStart"/>
      <w:r w:rsidRPr="00DF2BAA">
        <w:t>About</w:t>
      </w:r>
      <w:proofErr w:type="spellEnd"/>
      <w:r w:rsidRPr="00DF2BAA">
        <w:t xml:space="preserve"> español.</w:t>
      </w:r>
    </w:p>
    <w:p w14:paraId="5241B2B6" w14:textId="77777777" w:rsidR="00323C74" w:rsidRDefault="00323C74" w:rsidP="00323C74"/>
    <w:p w14:paraId="45538F00" w14:textId="77777777" w:rsidR="00323C74" w:rsidRDefault="00323C74" w:rsidP="00323C74">
      <w:r>
        <w:t xml:space="preserve">Chica, S. A. &amp; Salazar, C. A. (2016). Nueva y </w:t>
      </w:r>
      <w:proofErr w:type="spellStart"/>
      <w:r>
        <w:t>posnueva</w:t>
      </w:r>
      <w:proofErr w:type="spellEnd"/>
      <w:r>
        <w:t xml:space="preserve"> gestión pública ¿Continuidad o ruptura de las doctrinas de reforma a partir de 1990? Administración &amp; Desarrollo, 46(1): pp. 100-125.</w:t>
      </w:r>
    </w:p>
    <w:p w14:paraId="31A1CB44" w14:textId="77777777" w:rsidR="00323C74" w:rsidRDefault="00323C74" w:rsidP="00323C74"/>
    <w:p w14:paraId="70FBDE0B" w14:textId="77777777" w:rsidR="00323C74" w:rsidRDefault="00323C74" w:rsidP="00323C74">
      <w:r>
        <w:t xml:space="preserve">Christensen, T. &amp; Fan Y. (2016) Post-New </w:t>
      </w:r>
      <w:proofErr w:type="spellStart"/>
      <w:r>
        <w:t>Public</w:t>
      </w:r>
      <w:proofErr w:type="spellEnd"/>
      <w:r>
        <w:t xml:space="preserve"> Management: </w:t>
      </w:r>
      <w:proofErr w:type="gramStart"/>
      <w:r>
        <w:t xml:space="preserve">a new administrative </w:t>
      </w:r>
      <w:proofErr w:type="spellStart"/>
      <w:r>
        <w:t>paradigm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China?</w:t>
      </w:r>
      <w:proofErr w:type="gramEnd"/>
      <w:r>
        <w:t xml:space="preserve"> International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Administrative </w:t>
      </w:r>
      <w:proofErr w:type="spellStart"/>
      <w:r>
        <w:t>Sciences</w:t>
      </w:r>
      <w:proofErr w:type="spellEnd"/>
      <w:r>
        <w:t xml:space="preserve"> 0(0) 1–16. </w:t>
      </w:r>
      <w:proofErr w:type="spellStart"/>
      <w:r>
        <w:t>DOI</w:t>
      </w:r>
      <w:proofErr w:type="spellEnd"/>
      <w:r>
        <w:t>: 10.1177/0020852316633513</w:t>
      </w:r>
      <w:r>
        <w:cr/>
      </w:r>
    </w:p>
    <w:p w14:paraId="26FFC87F" w14:textId="77777777" w:rsidR="00323C74" w:rsidRDefault="00323C74" w:rsidP="00323C74">
      <w:r>
        <w:t xml:space="preserve">Christensen, T., &amp; </w:t>
      </w:r>
      <w:proofErr w:type="spellStart"/>
      <w:r>
        <w:t>Lægreid</w:t>
      </w:r>
      <w:proofErr w:type="spellEnd"/>
      <w:r>
        <w:t>, P. (2005) El estado fragmentado: los retos de combinar eficiencia, normas institucionales y democracia. Gestión y Política Pública, XIV (3), 557 -598.</w:t>
      </w:r>
    </w:p>
    <w:p w14:paraId="3DBB6CFB" w14:textId="77777777" w:rsidR="00323C74" w:rsidRDefault="00323C74" w:rsidP="00323C74"/>
    <w:p w14:paraId="5A509F8A" w14:textId="77777777" w:rsidR="00323C74" w:rsidRDefault="00323C74" w:rsidP="00323C74">
      <w:r>
        <w:t xml:space="preserve">Christensen, T. &amp; </w:t>
      </w:r>
      <w:proofErr w:type="spellStart"/>
      <w:r>
        <w:t>Laegreid</w:t>
      </w:r>
      <w:proofErr w:type="spellEnd"/>
      <w:r>
        <w:t xml:space="preserve">, P. (2007a). </w:t>
      </w:r>
      <w:proofErr w:type="spellStart"/>
      <w:r>
        <w:t>Transcending</w:t>
      </w:r>
      <w:proofErr w:type="spellEnd"/>
      <w:r>
        <w:t xml:space="preserve"> New </w:t>
      </w:r>
      <w:proofErr w:type="spellStart"/>
      <w:r>
        <w:t>Public</w:t>
      </w:r>
      <w:proofErr w:type="spellEnd"/>
      <w:r>
        <w:t xml:space="preserve"> Management: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Sector </w:t>
      </w:r>
      <w:proofErr w:type="spellStart"/>
      <w:r>
        <w:t>Reforms</w:t>
      </w:r>
      <w:proofErr w:type="spellEnd"/>
      <w:r>
        <w:t xml:space="preserve">. Burlington, </w:t>
      </w:r>
      <w:proofErr w:type="spellStart"/>
      <w:r>
        <w:t>VT</w:t>
      </w:r>
      <w:proofErr w:type="spellEnd"/>
      <w:r>
        <w:t xml:space="preserve">: </w:t>
      </w:r>
      <w:proofErr w:type="spellStart"/>
      <w:r>
        <w:t>Ashgate</w:t>
      </w:r>
      <w:proofErr w:type="spellEnd"/>
      <w:r>
        <w:t xml:space="preserve"> Publishing Company</w:t>
      </w:r>
    </w:p>
    <w:p w14:paraId="62056079" w14:textId="77777777" w:rsidR="00323C74" w:rsidRDefault="00323C74" w:rsidP="00323C74"/>
    <w:p w14:paraId="0352FF04" w14:textId="77777777" w:rsidR="00323C74" w:rsidRDefault="00323C74" w:rsidP="00323C74">
      <w:r>
        <w:t xml:space="preserve">Christensen, T., &amp; </w:t>
      </w:r>
      <w:proofErr w:type="spellStart"/>
      <w:r>
        <w:t>Lægreid</w:t>
      </w:r>
      <w:proofErr w:type="spellEnd"/>
      <w:r>
        <w:t>, P. (2007b). Reformas Post-Nueva Gestión Pública. Tendencias empíricas y retos académicos. En: Gestión y Política Pública, XVI (2), México, 539-564</w:t>
      </w:r>
      <w:r>
        <w:cr/>
      </w:r>
    </w:p>
    <w:p w14:paraId="26477E05" w14:textId="77777777" w:rsidR="00323C74" w:rsidRDefault="00323C74" w:rsidP="00323C74">
      <w:r>
        <w:t xml:space="preserve">Cohen, N. (2016) </w:t>
      </w:r>
      <w:proofErr w:type="spellStart"/>
      <w:r>
        <w:t>Forgoing</w:t>
      </w:r>
      <w:proofErr w:type="spellEnd"/>
      <w:r>
        <w:t xml:space="preserve"> New </w:t>
      </w:r>
      <w:proofErr w:type="spellStart"/>
      <w:r>
        <w:t>Public</w:t>
      </w:r>
      <w:proofErr w:type="spellEnd"/>
      <w:r>
        <w:t xml:space="preserve"> Management and </w:t>
      </w:r>
      <w:proofErr w:type="spellStart"/>
      <w:r>
        <w:t>Adopting</w:t>
      </w:r>
      <w:proofErr w:type="spellEnd"/>
      <w:r>
        <w:t xml:space="preserve"> Post-New </w:t>
      </w:r>
      <w:proofErr w:type="spellStart"/>
      <w:r>
        <w:t>Public</w:t>
      </w:r>
      <w:proofErr w:type="spellEnd"/>
      <w:r>
        <w:t xml:space="preserve"> Management </w:t>
      </w:r>
      <w:proofErr w:type="spellStart"/>
      <w:r>
        <w:t>Principles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On-Going</w:t>
      </w:r>
      <w:proofErr w:type="spellEnd"/>
      <w:r>
        <w:t xml:space="preserve"> Civil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Reform</w:t>
      </w:r>
      <w:proofErr w:type="spellEnd"/>
      <w:r>
        <w:t xml:space="preserve"> in Israel. </w:t>
      </w:r>
      <w:proofErr w:type="spellStart"/>
      <w:r>
        <w:t>Public</w:t>
      </w:r>
      <w:proofErr w:type="spellEnd"/>
      <w:r>
        <w:t xml:space="preserve"> Admin. Dev. 36, 20–34. </w:t>
      </w:r>
      <w:proofErr w:type="spellStart"/>
      <w:r>
        <w:t>DOI</w:t>
      </w:r>
      <w:proofErr w:type="spellEnd"/>
      <w:r>
        <w:t xml:space="preserve">: 10.1002/pad.1751Colombia Compra Eficiente (2014) Compra pública para la </w:t>
      </w:r>
      <w:proofErr w:type="gramStart"/>
      <w:r>
        <w:t>innovación.https://www.colombiacompra.gov.co/sites/cce_public/files/cce_documentos/brochure_cpi_c_0.pdf</w:t>
      </w:r>
      <w:proofErr w:type="gramEnd"/>
    </w:p>
    <w:p w14:paraId="1FBA47AE" w14:textId="77777777" w:rsidR="00323C74" w:rsidRDefault="00323C74" w:rsidP="00323C74"/>
    <w:p w14:paraId="47698B56" w14:textId="77777777" w:rsidR="00323C74" w:rsidRDefault="00323C74" w:rsidP="00323C74">
      <w:r>
        <w:t xml:space="preserve">Conejero Paz, E. (2005). Globalización, Gobernanza Local y Democracia Participativa. Cuadernos constitucionales de la Cátedra Fadrique </w:t>
      </w:r>
      <w:proofErr w:type="spellStart"/>
      <w:r>
        <w:t>Furió</w:t>
      </w:r>
      <w:proofErr w:type="spellEnd"/>
      <w:r>
        <w:t xml:space="preserve"> </w:t>
      </w:r>
      <w:proofErr w:type="spellStart"/>
      <w:r>
        <w:t>Ceriol</w:t>
      </w:r>
      <w:proofErr w:type="spellEnd"/>
      <w:r>
        <w:t xml:space="preserve"> (52 - 53), 13 - 31. </w:t>
      </w:r>
      <w:hyperlink r:id="rId5" w:history="1">
        <w:r w:rsidRPr="00896947">
          <w:rPr>
            <w:rStyle w:val="Hipervnculo"/>
          </w:rPr>
          <w:t>http://dialnet.unirioja.es/servlet/autor?codigo=365267</w:t>
        </w:r>
      </w:hyperlink>
    </w:p>
    <w:p w14:paraId="3713473F" w14:textId="77777777" w:rsidR="00323C74" w:rsidRDefault="00323C74" w:rsidP="00323C74"/>
    <w:p w14:paraId="2ADD79EF" w14:textId="77777777" w:rsidR="00CE6373" w:rsidRDefault="00CE6373" w:rsidP="00CE6373">
      <w:r>
        <w:t>Cruz - Rubio, C. N., &amp; Ramírez-Alujas, Á. (2013). ¿Políticas Públicas Abiertas? Apuntes exploratorios para el análisis y transformación de los diseños políticos bajo los principios del gobierno abierto. Instituto Universitario de Investigación Ortega y Gasset. http://www.gigapp.org/es/component/jresearch/?view=publication&amp;task=show&amp;id=401</w:t>
      </w:r>
      <w:r>
        <w:cr/>
      </w:r>
    </w:p>
    <w:p w14:paraId="220DF600" w14:textId="77777777" w:rsidR="00323C74" w:rsidRDefault="00323C74" w:rsidP="00323C74">
      <w:r>
        <w:t>Culebro Moreno, J. E. (enero-junio de 2014). Modernización Administrativa y Post - Nueva Gestión Pública. De los Dilemas y Tensiones hacia las nuevas formas de Coordinación y Regulación. Revista Mexicana de Análisis Político y Administración Pública, III (1), 53 - 74.</w:t>
      </w:r>
    </w:p>
    <w:p w14:paraId="0CA324AA" w14:textId="77777777" w:rsidR="00323C74" w:rsidRDefault="00323C74" w:rsidP="00323C74"/>
    <w:p w14:paraId="3D71C78F" w14:textId="77777777" w:rsidR="00323C74" w:rsidRDefault="00323C74" w:rsidP="00323C74">
      <w:r>
        <w:t xml:space="preserve">Díaz Gibson, J., </w:t>
      </w:r>
      <w:proofErr w:type="spellStart"/>
      <w:r>
        <w:t>Civís</w:t>
      </w:r>
      <w:proofErr w:type="spellEnd"/>
      <w:r>
        <w:t xml:space="preserve"> Zaragoza, M., &amp; </w:t>
      </w:r>
      <w:proofErr w:type="spellStart"/>
      <w:r>
        <w:t>Longás</w:t>
      </w:r>
      <w:proofErr w:type="spellEnd"/>
      <w:r>
        <w:t xml:space="preserve"> Mayayo, J. (2013). La gobernanza de redes socioeducativas: claves para una gestión exitosa. Revista Interuniversitaria - Universidad de Salamanca, 25(2): pp. 213-230. http://revistas.usal.es/index.php/1130-3743/article/view/11584</w:t>
      </w:r>
    </w:p>
    <w:p w14:paraId="510191D0" w14:textId="77777777" w:rsidR="00323C74" w:rsidRDefault="00323C74" w:rsidP="00323C74"/>
    <w:p w14:paraId="0E8C1B94" w14:textId="77777777" w:rsidR="00CE6373" w:rsidRDefault="00CE6373" w:rsidP="00CE6373">
      <w:r>
        <w:t xml:space="preserve">Estellés, E. (2012). ¿Qué es el Crowdsourcing? Hacia una definición integradora. </w:t>
      </w:r>
      <w:proofErr w:type="spellStart"/>
      <w:r>
        <w:t>My</w:t>
      </w:r>
      <w:proofErr w:type="spellEnd"/>
      <w:r>
        <w:t xml:space="preserve"> Crowdsourcing blog. [En línea]</w:t>
      </w:r>
    </w:p>
    <w:p w14:paraId="300AAC92" w14:textId="77777777" w:rsidR="00CE6373" w:rsidRDefault="00CE6373" w:rsidP="00CE6373"/>
    <w:p w14:paraId="6BFD7FA9" w14:textId="77777777" w:rsidR="00323C74" w:rsidRDefault="00323C74" w:rsidP="00323C74">
      <w:r>
        <w:t xml:space="preserve">Haro, F. d. (2013). ¿Qué Gobierno abierto para América Latina? La oportunidad y la tarea de la subsidiariedad. Bien Común, México (214), pp. 130 - 134. </w:t>
      </w:r>
      <w:hyperlink r:id="rId6" w:history="1">
        <w:r w:rsidRPr="00896947">
          <w:rPr>
            <w:rStyle w:val="Hipervnculo"/>
          </w:rPr>
          <w:t>http://www.fundacionpreciado.org.mx/biencomun/BC214/BC214.pdf</w:t>
        </w:r>
      </w:hyperlink>
    </w:p>
    <w:p w14:paraId="77177878" w14:textId="77777777" w:rsidR="00323C74" w:rsidRDefault="00323C74" w:rsidP="00323C74"/>
    <w:p w14:paraId="179080D1" w14:textId="77777777" w:rsidR="00CE6373" w:rsidRDefault="00CE6373" w:rsidP="00CE6373">
      <w:r w:rsidRPr="00F21AA5">
        <w:t xml:space="preserve">Howe, J. (2006). </w:t>
      </w:r>
      <w:proofErr w:type="spellStart"/>
      <w:r w:rsidRPr="00F21AA5">
        <w:t>The</w:t>
      </w:r>
      <w:proofErr w:type="spellEnd"/>
      <w:r w:rsidRPr="00F21AA5">
        <w:t xml:space="preserve"> </w:t>
      </w:r>
      <w:proofErr w:type="spellStart"/>
      <w:r w:rsidRPr="00F21AA5">
        <w:t>rise</w:t>
      </w:r>
      <w:proofErr w:type="spellEnd"/>
      <w:r w:rsidRPr="00F21AA5">
        <w:t xml:space="preserve"> </w:t>
      </w:r>
      <w:proofErr w:type="spellStart"/>
      <w:r w:rsidRPr="00F21AA5">
        <w:t>of</w:t>
      </w:r>
      <w:proofErr w:type="spellEnd"/>
      <w:r w:rsidRPr="00F21AA5">
        <w:t xml:space="preserve"> Crowdsourcing. </w:t>
      </w:r>
      <w:proofErr w:type="spellStart"/>
      <w:r w:rsidRPr="00F21AA5">
        <w:t>WIRED</w:t>
      </w:r>
      <w:proofErr w:type="spellEnd"/>
    </w:p>
    <w:p w14:paraId="1DAA7D3D" w14:textId="77777777" w:rsidR="00CE6373" w:rsidRDefault="00CE6373" w:rsidP="00CE6373"/>
    <w:p w14:paraId="1DE43748" w14:textId="77777777" w:rsidR="00323C74" w:rsidRDefault="00323C74" w:rsidP="00323C74">
      <w:proofErr w:type="spellStart"/>
      <w:r>
        <w:t>Laffin</w:t>
      </w:r>
      <w:proofErr w:type="spellEnd"/>
      <w:r>
        <w:t xml:space="preserve">, M. (2016) </w:t>
      </w:r>
      <w:proofErr w:type="spellStart"/>
      <w:r>
        <w:t>Planning</w:t>
      </w:r>
      <w:proofErr w:type="spellEnd"/>
      <w:r>
        <w:t xml:space="preserve"> in </w:t>
      </w:r>
      <w:proofErr w:type="spellStart"/>
      <w:r>
        <w:t>England</w:t>
      </w:r>
      <w:proofErr w:type="spellEnd"/>
      <w:r>
        <w:t xml:space="preserve">: </w:t>
      </w:r>
      <w:proofErr w:type="gramStart"/>
      <w:r>
        <w:t xml:space="preserve">New </w:t>
      </w:r>
      <w:proofErr w:type="spellStart"/>
      <w:r>
        <w:t>Public</w:t>
      </w:r>
      <w:proofErr w:type="spellEnd"/>
      <w:r>
        <w:t xml:space="preserve"> Management, Network </w:t>
      </w:r>
      <w:proofErr w:type="spellStart"/>
      <w:r>
        <w:t>Governance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Post-</w:t>
      </w:r>
      <w:proofErr w:type="spellStart"/>
      <w:r>
        <w:t>Democracy</w:t>
      </w:r>
      <w:proofErr w:type="spellEnd"/>
      <w:r>
        <w:t>?</w:t>
      </w:r>
      <w:proofErr w:type="gramEnd"/>
      <w:r>
        <w:t xml:space="preserve"> International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Administrative </w:t>
      </w:r>
      <w:proofErr w:type="spellStart"/>
      <w:r>
        <w:t>Sciences</w:t>
      </w:r>
      <w:proofErr w:type="spellEnd"/>
      <w:r>
        <w:t xml:space="preserve">, 82(2): pp. 354-372. </w:t>
      </w:r>
      <w:proofErr w:type="spellStart"/>
      <w:r>
        <w:t>DOI</w:t>
      </w:r>
      <w:proofErr w:type="spellEnd"/>
      <w:r>
        <w:t>: 10.1177/0020852315581807</w:t>
      </w:r>
    </w:p>
    <w:p w14:paraId="5729861E" w14:textId="77777777" w:rsidR="00323C74" w:rsidRDefault="00323C74" w:rsidP="00323C74"/>
    <w:p w14:paraId="03E50A68" w14:textId="77777777" w:rsidR="00CE6373" w:rsidRDefault="00CE6373" w:rsidP="00CE6373">
      <w:r>
        <w:t xml:space="preserve">López Maciel, G., Pertusa Palacios, A., &amp; González Rosas, E. (15 de noviembre de 2016). una revisión de la literatura sobre Crowdsourcing. Valencia, España: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innovation</w:t>
      </w:r>
      <w:proofErr w:type="spellEnd"/>
      <w:r>
        <w:t xml:space="preserve"> &amp; </w:t>
      </w:r>
      <w:proofErr w:type="spellStart"/>
      <w:r>
        <w:t>Knowledge</w:t>
      </w:r>
      <w:proofErr w:type="spellEnd"/>
      <w:r>
        <w:t>.</w:t>
      </w:r>
    </w:p>
    <w:p w14:paraId="04CCFA52" w14:textId="77777777" w:rsidR="00CE6373" w:rsidRDefault="00CE6373" w:rsidP="00CE6373"/>
    <w:p w14:paraId="25A1C54A" w14:textId="77777777" w:rsidR="00323C74" w:rsidRDefault="00323C74" w:rsidP="00323C74">
      <w:r>
        <w:t>Montecinos, E. (2012). Gestión municipal participativa: entre la nueva gerencia pública y la gobernanza democrática. Revista Venezolana de Gerencia (</w:t>
      </w:r>
      <w:proofErr w:type="spellStart"/>
      <w:r>
        <w:t>RVG</w:t>
      </w:r>
      <w:proofErr w:type="spellEnd"/>
      <w:r>
        <w:t>), Año 17(58): pp. 345 -364.</w:t>
      </w:r>
    </w:p>
    <w:p w14:paraId="4A1A6DB7" w14:textId="77777777" w:rsidR="00323C74" w:rsidRDefault="00323C74" w:rsidP="00323C74"/>
    <w:p w14:paraId="70586057" w14:textId="77777777" w:rsidR="00323C74" w:rsidRDefault="00323C74" w:rsidP="00323C74">
      <w:proofErr w:type="spellStart"/>
      <w:r>
        <w:t>Moriconi</w:t>
      </w:r>
      <w:proofErr w:type="spellEnd"/>
      <w:r>
        <w:t xml:space="preserve">, M. (2012) Retórica, política y administración pública. Por qué fallan las reformas administrativas. Casa Abierta al Tiempo. Universidad Autónoma </w:t>
      </w:r>
      <w:proofErr w:type="spellStart"/>
      <w:r>
        <w:t>CLACSO</w:t>
      </w:r>
      <w:proofErr w:type="spellEnd"/>
      <w:r>
        <w:t xml:space="preserve"> Metropolitana.</w:t>
      </w:r>
      <w:r>
        <w:cr/>
      </w:r>
    </w:p>
    <w:p w14:paraId="483F6DC6" w14:textId="77777777" w:rsidR="00323C74" w:rsidRDefault="00323C74" w:rsidP="00323C74">
      <w:r>
        <w:t>Oszlak, O. (2013) La gestión pública post-</w:t>
      </w:r>
      <w:proofErr w:type="spellStart"/>
      <w:r>
        <w:t>NGP</w:t>
      </w:r>
      <w:proofErr w:type="spellEnd"/>
      <w:r>
        <w:t xml:space="preserve"> en américa latina: balance y desafíos pendientes. Jornada inaugural en la IX Conferencia de la </w:t>
      </w:r>
      <w:proofErr w:type="spellStart"/>
      <w:r>
        <w:t>INPAE</w:t>
      </w:r>
      <w:proofErr w:type="spellEnd"/>
      <w:r>
        <w:t>: "Enseñanza y Pedagogía de la Gestión de Políticas Públicas: Desafíos y Actualidad para un Nuevo Servicio Público". Mayo 2013, Santiago, Chile</w:t>
      </w:r>
    </w:p>
    <w:p w14:paraId="44633193" w14:textId="77777777" w:rsidR="00323C74" w:rsidRDefault="00323C74" w:rsidP="00323C74"/>
    <w:p w14:paraId="65C37CEE" w14:textId="77777777" w:rsidR="00323C74" w:rsidRDefault="00323C74" w:rsidP="00323C74">
      <w:proofErr w:type="spellStart"/>
      <w:r>
        <w:t>Penz</w:t>
      </w:r>
      <w:proofErr w:type="spellEnd"/>
      <w:r>
        <w:t xml:space="preserve">, O.; Et. Al. (2017) </w:t>
      </w:r>
      <w:proofErr w:type="spellStart"/>
      <w:r>
        <w:t>Post-bureaucratic</w:t>
      </w:r>
      <w:proofErr w:type="spellEnd"/>
      <w:r>
        <w:t xml:space="preserve"> </w:t>
      </w:r>
      <w:proofErr w:type="spellStart"/>
      <w:r>
        <w:t>encounters</w:t>
      </w:r>
      <w:proofErr w:type="spellEnd"/>
      <w:r>
        <w:t xml:space="preserve">: </w:t>
      </w:r>
      <w:proofErr w:type="spellStart"/>
      <w:r>
        <w:t>Affective</w:t>
      </w:r>
      <w:proofErr w:type="spellEnd"/>
      <w:r>
        <w:t xml:space="preserve"> </w:t>
      </w:r>
      <w:proofErr w:type="spellStart"/>
      <w:r>
        <w:t>labour</w:t>
      </w:r>
      <w:proofErr w:type="spellEnd"/>
      <w:r>
        <w:t xml:space="preserve"> in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employment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. </w:t>
      </w:r>
      <w:proofErr w:type="spellStart"/>
      <w:r>
        <w:t>Critical</w:t>
      </w:r>
      <w:proofErr w:type="spellEnd"/>
      <w:r>
        <w:t xml:space="preserve"> Social </w:t>
      </w:r>
      <w:proofErr w:type="spellStart"/>
      <w:r>
        <w:t>Policy</w:t>
      </w:r>
      <w:proofErr w:type="spellEnd"/>
      <w:r>
        <w:t xml:space="preserve">, </w:t>
      </w:r>
      <w:proofErr w:type="spellStart"/>
      <w:r>
        <w:t>January</w:t>
      </w:r>
      <w:proofErr w:type="spellEnd"/>
      <w:r>
        <w:t xml:space="preserve">, pp. 1–22. </w:t>
      </w:r>
      <w:proofErr w:type="spellStart"/>
      <w:r>
        <w:t>DOI</w:t>
      </w:r>
      <w:proofErr w:type="spellEnd"/>
      <w:r>
        <w:t>: 10.1177/0261018316681286</w:t>
      </w:r>
      <w:r>
        <w:cr/>
      </w:r>
    </w:p>
    <w:p w14:paraId="6DCFD4E7" w14:textId="77777777" w:rsidR="00323C74" w:rsidRDefault="00323C74" w:rsidP="00323C74">
      <w:r>
        <w:t>Pérez, R. (2014). Administración Pública y Gobernanza: Indicadores de desempeño gubernamental. En M. Ramos, &amp; V. Aguilera (</w:t>
      </w:r>
      <w:proofErr w:type="spellStart"/>
      <w:r>
        <w:t>Edits</w:t>
      </w:r>
      <w:proofErr w:type="spellEnd"/>
      <w:r>
        <w:t xml:space="preserve">.), Ciencias Administrativas y Sociales </w:t>
      </w:r>
      <w:proofErr w:type="spellStart"/>
      <w:r>
        <w:t>Handbook</w:t>
      </w:r>
      <w:proofErr w:type="spellEnd"/>
      <w:r>
        <w:t xml:space="preserve"> T- IV (págs. 63 - 79). México: </w:t>
      </w:r>
      <w:proofErr w:type="spellStart"/>
      <w:r>
        <w:t>ECORFAN</w:t>
      </w:r>
      <w:proofErr w:type="spellEnd"/>
      <w:r>
        <w:t xml:space="preserve">. </w:t>
      </w:r>
      <w:hyperlink r:id="rId7" w:history="1">
        <w:r w:rsidRPr="00896947">
          <w:rPr>
            <w:rStyle w:val="Hipervnculo"/>
          </w:rPr>
          <w:t>http://www.ecorfan.org/handbooks/</w:t>
        </w:r>
      </w:hyperlink>
    </w:p>
    <w:p w14:paraId="5927A45E" w14:textId="77777777" w:rsidR="00323C74" w:rsidRDefault="00323C74" w:rsidP="00323C74"/>
    <w:p w14:paraId="121735B6" w14:textId="77777777" w:rsidR="00323C74" w:rsidRDefault="00323C74" w:rsidP="00323C74">
      <w:proofErr w:type="spellStart"/>
      <w:r>
        <w:lastRenderedPageBreak/>
        <w:t>Pliscoff</w:t>
      </w:r>
      <w:proofErr w:type="spellEnd"/>
      <w:r>
        <w:t xml:space="preserve">, C. (2012). Dilemas teóricos Post-Nueva gestión pública como parte de una revisión de la administración pública para América Latina: reflexiones a partir del eterno problema de la corrupción. Ponencia presentada en el XVII Congreso Internacional del </w:t>
      </w:r>
      <w:proofErr w:type="spellStart"/>
      <w:r>
        <w:t>CLAD</w:t>
      </w:r>
      <w:proofErr w:type="spellEnd"/>
      <w:r>
        <w:t xml:space="preserve"> sobre la Reforma del Estado y de la Administración Pública, Cartagena, Colombia, 30 oct. - 2 nov</w:t>
      </w:r>
    </w:p>
    <w:p w14:paraId="1F7442FD" w14:textId="77777777" w:rsidR="00323C74" w:rsidRDefault="00323C74" w:rsidP="00323C74"/>
    <w:p w14:paraId="2C71BCC7" w14:textId="77777777" w:rsidR="00323C74" w:rsidRDefault="00323C74" w:rsidP="00323C74">
      <w:proofErr w:type="spellStart"/>
      <w:r>
        <w:t>Pollitt</w:t>
      </w:r>
      <w:proofErr w:type="spellEnd"/>
      <w:r>
        <w:t xml:space="preserve">, C. (2016) </w:t>
      </w:r>
      <w:proofErr w:type="spellStart"/>
      <w:r>
        <w:t>Managerialism</w:t>
      </w:r>
      <w:proofErr w:type="spellEnd"/>
      <w:r>
        <w:t xml:space="preserve"> </w:t>
      </w:r>
      <w:proofErr w:type="spellStart"/>
      <w:r>
        <w:t>Redux</w:t>
      </w:r>
      <w:proofErr w:type="spellEnd"/>
      <w:r>
        <w:t xml:space="preserve">?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Accountability</w:t>
      </w:r>
      <w:proofErr w:type="spellEnd"/>
      <w:r>
        <w:t xml:space="preserve"> &amp; Management, 32(4) 429-447. </w:t>
      </w:r>
      <w:proofErr w:type="spellStart"/>
      <w:r>
        <w:t>DOI</w:t>
      </w:r>
      <w:proofErr w:type="spellEnd"/>
      <w:r>
        <w:t>: 10.1111/faam.12094</w:t>
      </w:r>
      <w:r>
        <w:cr/>
      </w:r>
    </w:p>
    <w:p w14:paraId="03212884" w14:textId="77777777" w:rsidR="00CE6373" w:rsidRDefault="00CE6373" w:rsidP="00CE6373">
      <w:r>
        <w:t xml:space="preserve">Powell, W. W., &amp; </w:t>
      </w:r>
      <w:proofErr w:type="spellStart"/>
      <w:r>
        <w:t>DiMaggio</w:t>
      </w:r>
      <w:proofErr w:type="spellEnd"/>
      <w:r>
        <w:t xml:space="preserve">, P. J. (Eds.). (2012). </w:t>
      </w:r>
      <w:proofErr w:type="spellStart"/>
      <w:r>
        <w:t>The</w:t>
      </w:r>
      <w:proofErr w:type="spellEnd"/>
      <w:r>
        <w:t xml:space="preserve"> new </w:t>
      </w:r>
      <w:proofErr w:type="spellStart"/>
      <w:r>
        <w:t>institutionalism</w:t>
      </w:r>
      <w:proofErr w:type="spellEnd"/>
      <w:r>
        <w:t xml:space="preserve"> in </w:t>
      </w:r>
      <w:proofErr w:type="spellStart"/>
      <w:r>
        <w:t>organizational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.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Chicago </w:t>
      </w:r>
      <w:proofErr w:type="spellStart"/>
      <w:r>
        <w:t>press</w:t>
      </w:r>
      <w:proofErr w:type="spellEnd"/>
      <w:r>
        <w:t>.</w:t>
      </w:r>
      <w:r>
        <w:cr/>
      </w:r>
    </w:p>
    <w:p w14:paraId="08D62452" w14:textId="091662A8" w:rsidR="00F910E9" w:rsidRDefault="008E6290" w:rsidP="008E6290">
      <w:r>
        <w:t xml:space="preserve">Riascos A. E., (2010). El Análisis multicriterio en la </w:t>
      </w:r>
      <w:r w:rsidR="0030217C">
        <w:t>gestión</w:t>
      </w:r>
      <w:r>
        <w:t xml:space="preserve"> de la Biodiversidad. Medellín: Universidad Nacional de Colombia.</w:t>
      </w:r>
      <w:r>
        <w:cr/>
      </w:r>
    </w:p>
    <w:p w14:paraId="69C65670" w14:textId="77777777" w:rsidR="00CE6373" w:rsidRDefault="00CE6373" w:rsidP="00CE6373">
      <w:r>
        <w:t xml:space="preserve">Sandoval-Almazán, R. (2015). Gobierno abierto y transparencia: construyendo un marco conceptual. Convergencia. Revista de Ciencias Sociales, 22(68), pp. 203 - 227. </w:t>
      </w:r>
      <w:hyperlink r:id="rId8" w:history="1">
        <w:r w:rsidRPr="00896947">
          <w:rPr>
            <w:rStyle w:val="Hipervnculo"/>
          </w:rPr>
          <w:t>http://www.redalyc.org/articulo.oa?id=10536227008</w:t>
        </w:r>
      </w:hyperlink>
    </w:p>
    <w:p w14:paraId="78EEEDEF" w14:textId="77777777" w:rsidR="00CE6373" w:rsidRDefault="00CE6373" w:rsidP="00CE6373"/>
    <w:p w14:paraId="1A92CEDC" w14:textId="77777777" w:rsidR="00CE6373" w:rsidRDefault="00CE6373" w:rsidP="00CE6373">
      <w:r>
        <w:t>Valenzuela Mendoza, R. (2013). Delimitar Gobierno Abierto para ampliar la Colaboración con una Sociedad más Abierta. Estado, Gobierno, Gestión Pública (21), 127 - 158.</w:t>
      </w:r>
    </w:p>
    <w:p w14:paraId="341E4FD7" w14:textId="77777777" w:rsidR="00CE6373" w:rsidRDefault="00CE6373" w:rsidP="00CE6373"/>
    <w:p w14:paraId="46E444F1" w14:textId="0D1685F9" w:rsidR="00CE6373" w:rsidRDefault="00CE6373" w:rsidP="00CE6373">
      <w:r>
        <w:t xml:space="preserve">Van </w:t>
      </w:r>
      <w:proofErr w:type="spellStart"/>
      <w:r>
        <w:t>Gestel</w:t>
      </w:r>
      <w:proofErr w:type="spellEnd"/>
      <w:r>
        <w:t xml:space="preserve">, N., &amp; </w:t>
      </w:r>
      <w:proofErr w:type="spellStart"/>
      <w:r>
        <w:t>Teelken</w:t>
      </w:r>
      <w:proofErr w:type="spellEnd"/>
      <w:r>
        <w:t>, C. (2004). Servicios de educación superior y de seguridad social en los Países Bajos: institucionalismo y nueva gestión política. En: Gestión y Política Pública, XIII (2), 427 - 467.</w:t>
      </w:r>
      <w:r>
        <w:cr/>
      </w:r>
    </w:p>
    <w:p w14:paraId="06F92836" w14:textId="1DEBD2C9" w:rsidR="008E6290" w:rsidRDefault="008E6290" w:rsidP="008E6290">
      <w:r>
        <w:t xml:space="preserve">Van </w:t>
      </w:r>
      <w:proofErr w:type="spellStart"/>
      <w:r>
        <w:t>Gestel</w:t>
      </w:r>
      <w:proofErr w:type="spellEnd"/>
      <w:r>
        <w:t xml:space="preserve">, N., &amp; </w:t>
      </w:r>
      <w:proofErr w:type="spellStart"/>
      <w:r>
        <w:t>Teelken</w:t>
      </w:r>
      <w:proofErr w:type="spellEnd"/>
      <w:r>
        <w:t>, C. (2004). Servicios de educación superior y de seguridad social en los Países Bajos: institucionalismo y nueva gestión política. En: Gestión y Política Pública, XIII (2), 427 - 467.</w:t>
      </w:r>
      <w:r>
        <w:cr/>
      </w:r>
    </w:p>
    <w:p w14:paraId="37D14369" w14:textId="26D8D2B3" w:rsidR="00E71B8B" w:rsidRDefault="00E71B8B" w:rsidP="00E71B8B">
      <w:r>
        <w:t xml:space="preserve">Vázquez Ceballos, C. A. (2014). Gobernanza y Redes de Política Pública: Un Estudio de la Vinculación entre Gobierno, Actores Público-Sociales y Privados en un Área Local Turística. Revista Mexicana de Análisis Político y Administración Pública, III(I): pp. 147 - 178. </w:t>
      </w:r>
      <w:hyperlink r:id="rId9" w:history="1">
        <w:r w:rsidRPr="00896947">
          <w:rPr>
            <w:rStyle w:val="Hipervnculo"/>
          </w:rPr>
          <w:t>http://www.remap.ugto.mx/index.php/remap/article/view/73/67</w:t>
        </w:r>
      </w:hyperlink>
    </w:p>
    <w:p w14:paraId="301315A3" w14:textId="77777777" w:rsidR="00323C74" w:rsidRDefault="00323C74" w:rsidP="00E71B8B"/>
    <w:p w14:paraId="4C31CC7B" w14:textId="41369833" w:rsidR="00184A72" w:rsidRPr="00184A72" w:rsidRDefault="00184A72" w:rsidP="00E71B8B">
      <w:pPr>
        <w:rPr>
          <w:b/>
          <w:bCs/>
        </w:rPr>
      </w:pPr>
      <w:r w:rsidRPr="00184A72">
        <w:rPr>
          <w:b/>
          <w:bCs/>
        </w:rPr>
        <w:lastRenderedPageBreak/>
        <w:t>REFERENTES 2019 – 2023</w:t>
      </w:r>
    </w:p>
    <w:p w14:paraId="2FC473E2" w14:textId="77777777" w:rsidR="00184A72" w:rsidRDefault="00184A72" w:rsidP="00E71B8B"/>
    <w:p w14:paraId="12EE7346" w14:textId="77777777" w:rsidR="00184A72" w:rsidRDefault="00184A72" w:rsidP="00184A72">
      <w:r w:rsidRPr="00DF2BAA">
        <w:t xml:space="preserve">Castro, L. (2019). ¿Qué es Crowdsourcing? </w:t>
      </w:r>
      <w:proofErr w:type="spellStart"/>
      <w:r w:rsidRPr="00DF2BAA">
        <w:t>About</w:t>
      </w:r>
      <w:proofErr w:type="spellEnd"/>
      <w:r w:rsidRPr="00DF2BAA">
        <w:t xml:space="preserve"> español.</w:t>
      </w:r>
    </w:p>
    <w:p w14:paraId="6339C9A4" w14:textId="77777777" w:rsidR="00184A72" w:rsidRDefault="00184A72" w:rsidP="00E71B8B"/>
    <w:p w14:paraId="19346CF2" w14:textId="77777777" w:rsidR="00184A72" w:rsidRDefault="00184A72" w:rsidP="00E71B8B"/>
    <w:p w14:paraId="7BEB02C3" w14:textId="77777777" w:rsidR="00184A72" w:rsidRDefault="00184A72" w:rsidP="00E71B8B"/>
    <w:p w14:paraId="06C8AAF5" w14:textId="05FC199A" w:rsidR="00184A72" w:rsidRDefault="00184A72" w:rsidP="00E71B8B">
      <w:pPr>
        <w:rPr>
          <w:b/>
          <w:bCs/>
        </w:rPr>
      </w:pPr>
      <w:r w:rsidRPr="00184A72">
        <w:rPr>
          <w:b/>
          <w:bCs/>
        </w:rPr>
        <w:t xml:space="preserve">REFERENTES 2016 </w:t>
      </w:r>
      <w:r>
        <w:rPr>
          <w:b/>
          <w:bCs/>
        </w:rPr>
        <w:t>–</w:t>
      </w:r>
      <w:r w:rsidRPr="00184A72">
        <w:rPr>
          <w:b/>
          <w:bCs/>
        </w:rPr>
        <w:t xml:space="preserve"> 2018</w:t>
      </w:r>
    </w:p>
    <w:p w14:paraId="7CC452F9" w14:textId="77777777" w:rsidR="00184A72" w:rsidRDefault="00184A72" w:rsidP="00E71B8B">
      <w:pPr>
        <w:rPr>
          <w:b/>
          <w:bCs/>
        </w:rPr>
      </w:pPr>
    </w:p>
    <w:p w14:paraId="0A8B409F" w14:textId="790C76BE" w:rsidR="00184A72" w:rsidRDefault="00184A72" w:rsidP="00184A72">
      <w:proofErr w:type="spellStart"/>
      <w:r>
        <w:t>Penz</w:t>
      </w:r>
      <w:proofErr w:type="spellEnd"/>
      <w:r>
        <w:t xml:space="preserve">, O.; Et. Al. (2017) </w:t>
      </w:r>
      <w:proofErr w:type="spellStart"/>
      <w:r>
        <w:t>Post-bureaucratic</w:t>
      </w:r>
      <w:proofErr w:type="spellEnd"/>
      <w:r>
        <w:t xml:space="preserve"> </w:t>
      </w:r>
      <w:proofErr w:type="spellStart"/>
      <w:r>
        <w:t>encounters</w:t>
      </w:r>
      <w:proofErr w:type="spellEnd"/>
      <w:r>
        <w:t xml:space="preserve">: </w:t>
      </w:r>
      <w:proofErr w:type="spellStart"/>
      <w:r>
        <w:t>Affective</w:t>
      </w:r>
      <w:proofErr w:type="spellEnd"/>
      <w:r>
        <w:t xml:space="preserve"> </w:t>
      </w:r>
      <w:proofErr w:type="spellStart"/>
      <w:r>
        <w:t>labour</w:t>
      </w:r>
      <w:proofErr w:type="spellEnd"/>
      <w:r>
        <w:t xml:space="preserve"> in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employment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. </w:t>
      </w:r>
      <w:proofErr w:type="spellStart"/>
      <w:r>
        <w:t>Critical</w:t>
      </w:r>
      <w:proofErr w:type="spellEnd"/>
      <w:r>
        <w:t xml:space="preserve"> Social </w:t>
      </w:r>
      <w:proofErr w:type="spellStart"/>
      <w:r>
        <w:t>Policy</w:t>
      </w:r>
      <w:proofErr w:type="spellEnd"/>
      <w:r>
        <w:t xml:space="preserve">, </w:t>
      </w:r>
      <w:proofErr w:type="spellStart"/>
      <w:r>
        <w:t>January</w:t>
      </w:r>
      <w:proofErr w:type="spellEnd"/>
      <w:r>
        <w:t xml:space="preserve">, pp. 1–22. </w:t>
      </w:r>
      <w:proofErr w:type="spellStart"/>
      <w:r>
        <w:t>DOI</w:t>
      </w:r>
      <w:proofErr w:type="spellEnd"/>
      <w:r>
        <w:t>: 10.1177/0261018316681286</w:t>
      </w:r>
      <w:r>
        <w:cr/>
      </w:r>
    </w:p>
    <w:p w14:paraId="54B37226" w14:textId="5672BB60" w:rsidR="00184A72" w:rsidRDefault="00184A72" w:rsidP="00184A72">
      <w:r>
        <w:t xml:space="preserve">Chica, S. A. &amp; Salazar, C. A. (2016). Nueva y </w:t>
      </w:r>
      <w:proofErr w:type="spellStart"/>
      <w:r>
        <w:t>posnueva</w:t>
      </w:r>
      <w:proofErr w:type="spellEnd"/>
      <w:r>
        <w:t xml:space="preserve"> gestión pública ¿Continuidad o ruptura de las doctrinas de reforma a partir de 1990? Administración &amp; Desarrollo, 46(1): pp. 100-125.</w:t>
      </w:r>
    </w:p>
    <w:p w14:paraId="032EF772" w14:textId="77777777" w:rsidR="00184A72" w:rsidRDefault="00184A72" w:rsidP="00184A72"/>
    <w:p w14:paraId="3BD78983" w14:textId="77777777" w:rsidR="00184A72" w:rsidRDefault="00184A72" w:rsidP="00184A72">
      <w:r>
        <w:t xml:space="preserve">Christensen, T. &amp; Fan Y. (2016) Post-New </w:t>
      </w:r>
      <w:proofErr w:type="spellStart"/>
      <w:r>
        <w:t>Public</w:t>
      </w:r>
      <w:proofErr w:type="spellEnd"/>
      <w:r>
        <w:t xml:space="preserve"> Management: </w:t>
      </w:r>
      <w:proofErr w:type="gramStart"/>
      <w:r>
        <w:t xml:space="preserve">a new administrative </w:t>
      </w:r>
      <w:proofErr w:type="spellStart"/>
      <w:r>
        <w:t>paradigm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China?</w:t>
      </w:r>
      <w:proofErr w:type="gramEnd"/>
      <w:r>
        <w:t xml:space="preserve"> International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Administrative </w:t>
      </w:r>
      <w:proofErr w:type="spellStart"/>
      <w:r>
        <w:t>Sciences</w:t>
      </w:r>
      <w:proofErr w:type="spellEnd"/>
      <w:r>
        <w:t xml:space="preserve"> 0(0) 1–16. </w:t>
      </w:r>
      <w:proofErr w:type="spellStart"/>
      <w:r>
        <w:t>DOI</w:t>
      </w:r>
      <w:proofErr w:type="spellEnd"/>
      <w:r>
        <w:t>: 10.1177/0020852316633513</w:t>
      </w:r>
      <w:r>
        <w:cr/>
      </w:r>
    </w:p>
    <w:p w14:paraId="7EFD659D" w14:textId="77777777" w:rsidR="00184A72" w:rsidRDefault="00184A72" w:rsidP="00184A72">
      <w:r>
        <w:t xml:space="preserve">Cohen, N. (2016) </w:t>
      </w:r>
      <w:proofErr w:type="spellStart"/>
      <w:r>
        <w:t>Forgoing</w:t>
      </w:r>
      <w:proofErr w:type="spellEnd"/>
      <w:r>
        <w:t xml:space="preserve"> New </w:t>
      </w:r>
      <w:proofErr w:type="spellStart"/>
      <w:r>
        <w:t>Public</w:t>
      </w:r>
      <w:proofErr w:type="spellEnd"/>
      <w:r>
        <w:t xml:space="preserve"> Management and </w:t>
      </w:r>
      <w:proofErr w:type="spellStart"/>
      <w:r>
        <w:t>Adopting</w:t>
      </w:r>
      <w:proofErr w:type="spellEnd"/>
      <w:r>
        <w:t xml:space="preserve"> Post-New </w:t>
      </w:r>
      <w:proofErr w:type="spellStart"/>
      <w:r>
        <w:t>Public</w:t>
      </w:r>
      <w:proofErr w:type="spellEnd"/>
      <w:r>
        <w:t xml:space="preserve"> Management </w:t>
      </w:r>
      <w:proofErr w:type="spellStart"/>
      <w:r>
        <w:t>Principles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On-Going</w:t>
      </w:r>
      <w:proofErr w:type="spellEnd"/>
      <w:r>
        <w:t xml:space="preserve"> Civil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Reform</w:t>
      </w:r>
      <w:proofErr w:type="spellEnd"/>
      <w:r>
        <w:t xml:space="preserve"> in Israel. </w:t>
      </w:r>
      <w:proofErr w:type="spellStart"/>
      <w:r>
        <w:t>Public</w:t>
      </w:r>
      <w:proofErr w:type="spellEnd"/>
      <w:r>
        <w:t xml:space="preserve"> Admin. Dev. 36, 20–34. </w:t>
      </w:r>
      <w:proofErr w:type="spellStart"/>
      <w:r>
        <w:t>DOI</w:t>
      </w:r>
      <w:proofErr w:type="spellEnd"/>
      <w:r>
        <w:t xml:space="preserve">: 10.1002/pad.1751Colombia Compra Eficiente (2014) Compra pública para la </w:t>
      </w:r>
      <w:proofErr w:type="gramStart"/>
      <w:r>
        <w:t>innovación.https://www.colombiacompra.gov.co/sites/cce_public/files/cce_documentos/brochure_cpi_c_0.pdf</w:t>
      </w:r>
      <w:proofErr w:type="gramEnd"/>
    </w:p>
    <w:p w14:paraId="0443EC6F" w14:textId="77777777" w:rsidR="00184A72" w:rsidRDefault="00184A72" w:rsidP="00184A72"/>
    <w:p w14:paraId="18278BB2" w14:textId="5A30268E" w:rsidR="00184A72" w:rsidRDefault="00184A72" w:rsidP="00184A72">
      <w:proofErr w:type="spellStart"/>
      <w:r>
        <w:t>Pollitt</w:t>
      </w:r>
      <w:proofErr w:type="spellEnd"/>
      <w:r>
        <w:t xml:space="preserve">, C. (2016) </w:t>
      </w:r>
      <w:proofErr w:type="spellStart"/>
      <w:r>
        <w:t>Managerialism</w:t>
      </w:r>
      <w:proofErr w:type="spellEnd"/>
      <w:r>
        <w:t xml:space="preserve"> </w:t>
      </w:r>
      <w:proofErr w:type="spellStart"/>
      <w:r>
        <w:t>Redux</w:t>
      </w:r>
      <w:proofErr w:type="spellEnd"/>
      <w:r>
        <w:t xml:space="preserve">?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Accountability</w:t>
      </w:r>
      <w:proofErr w:type="spellEnd"/>
      <w:r>
        <w:t xml:space="preserve"> &amp; Management, 32(4) 429-447. </w:t>
      </w:r>
      <w:proofErr w:type="spellStart"/>
      <w:r>
        <w:t>DOI</w:t>
      </w:r>
      <w:proofErr w:type="spellEnd"/>
      <w:r>
        <w:t>: 10.1111/faam.12094</w:t>
      </w:r>
      <w:r>
        <w:cr/>
      </w:r>
    </w:p>
    <w:p w14:paraId="6922BC78" w14:textId="77777777" w:rsidR="00184A72" w:rsidRDefault="00184A72" w:rsidP="00184A72">
      <w:proofErr w:type="spellStart"/>
      <w:r>
        <w:t>Laffin</w:t>
      </w:r>
      <w:proofErr w:type="spellEnd"/>
      <w:r>
        <w:t xml:space="preserve">, M. (2016) </w:t>
      </w:r>
      <w:proofErr w:type="spellStart"/>
      <w:r>
        <w:t>Planning</w:t>
      </w:r>
      <w:proofErr w:type="spellEnd"/>
      <w:r>
        <w:t xml:space="preserve"> in </w:t>
      </w:r>
      <w:proofErr w:type="spellStart"/>
      <w:r>
        <w:t>England</w:t>
      </w:r>
      <w:proofErr w:type="spellEnd"/>
      <w:r>
        <w:t xml:space="preserve">: </w:t>
      </w:r>
      <w:proofErr w:type="gramStart"/>
      <w:r>
        <w:t xml:space="preserve">New </w:t>
      </w:r>
      <w:proofErr w:type="spellStart"/>
      <w:r>
        <w:t>Public</w:t>
      </w:r>
      <w:proofErr w:type="spellEnd"/>
      <w:r>
        <w:t xml:space="preserve"> Management, Network </w:t>
      </w:r>
      <w:proofErr w:type="spellStart"/>
      <w:r>
        <w:t>Governance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Post-</w:t>
      </w:r>
      <w:proofErr w:type="spellStart"/>
      <w:r>
        <w:t>Democracy</w:t>
      </w:r>
      <w:proofErr w:type="spellEnd"/>
      <w:r>
        <w:t>?</w:t>
      </w:r>
      <w:proofErr w:type="gramEnd"/>
      <w:r>
        <w:t xml:space="preserve"> International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Administrative </w:t>
      </w:r>
      <w:proofErr w:type="spellStart"/>
      <w:r>
        <w:t>Sciences</w:t>
      </w:r>
      <w:proofErr w:type="spellEnd"/>
      <w:r>
        <w:t xml:space="preserve">, 82(2): pp. 354-372. </w:t>
      </w:r>
      <w:proofErr w:type="spellStart"/>
      <w:r>
        <w:t>DOI</w:t>
      </w:r>
      <w:proofErr w:type="spellEnd"/>
      <w:r>
        <w:t>: 10.1177/0020852315581807</w:t>
      </w:r>
    </w:p>
    <w:p w14:paraId="3D2522C3" w14:textId="77777777" w:rsidR="00184A72" w:rsidRDefault="00184A72" w:rsidP="00E71B8B">
      <w:pPr>
        <w:rPr>
          <w:b/>
          <w:bCs/>
        </w:rPr>
      </w:pPr>
    </w:p>
    <w:p w14:paraId="54DD5034" w14:textId="495AC091" w:rsidR="0077441D" w:rsidRDefault="0077441D">
      <w:pPr>
        <w:rPr>
          <w:b/>
          <w:bCs/>
        </w:rPr>
      </w:pPr>
      <w:r>
        <w:rPr>
          <w:b/>
          <w:bCs/>
        </w:rPr>
        <w:br w:type="page"/>
      </w:r>
    </w:p>
    <w:p w14:paraId="63E87553" w14:textId="77777777" w:rsidR="0077441D" w:rsidRPr="00184A72" w:rsidRDefault="0077441D" w:rsidP="0077441D">
      <w:pPr>
        <w:rPr>
          <w:b/>
          <w:bCs/>
        </w:rPr>
      </w:pPr>
      <w:r>
        <w:rPr>
          <w:b/>
          <w:bCs/>
        </w:rPr>
        <w:lastRenderedPageBreak/>
        <w:t xml:space="preserve">OTRAS REFERENCIAS </w:t>
      </w:r>
      <w:r w:rsidRPr="00184A72">
        <w:rPr>
          <w:b/>
          <w:bCs/>
        </w:rPr>
        <w:t>2019 – 2023</w:t>
      </w:r>
    </w:p>
    <w:p w14:paraId="5304B0FB" w14:textId="77777777" w:rsidR="0077441D" w:rsidRDefault="0077441D" w:rsidP="0077441D"/>
    <w:p w14:paraId="1F194BD5" w14:textId="0F10012C" w:rsidR="0077441D" w:rsidRDefault="0077441D" w:rsidP="0077441D">
      <w:r w:rsidRPr="0077441D">
        <w:t xml:space="preserve">Valderrama-Pineda, A., &amp; Muñoz-Cardona, N. (2019). Análisis del gobierno electrónico en Colombia: estudio de caso de la página web del Ministerio de Hacienda y Crédito Público. Revista Colombiana de Ciencias Sociales, 10(2), 405-428. </w:t>
      </w:r>
    </w:p>
    <w:p w14:paraId="2AE314C0" w14:textId="77777777" w:rsidR="0077441D" w:rsidRDefault="0077441D" w:rsidP="0077441D"/>
    <w:p w14:paraId="109D95B4" w14:textId="76DDCE7A" w:rsidR="0077441D" w:rsidRDefault="0077441D" w:rsidP="0077441D">
      <w:r w:rsidRPr="0077441D">
        <w:t xml:space="preserve">Troncoso-Miranda, R. R., &amp; Buitrago-González, L. S. (2020). Implementación de gobierno digital en Colombia: una revisión de la literatura. Revista de Investigación Académica, 31, 1-16. Recuperado de </w:t>
      </w:r>
      <w:hyperlink r:id="rId10" w:history="1">
        <w:r w:rsidRPr="00896947">
          <w:rPr>
            <w:rStyle w:val="Hipervnculo"/>
          </w:rPr>
          <w:t>http://revistadeinvestigacionacademica.com/index.php/RIAA/article/view/180/216</w:t>
        </w:r>
      </w:hyperlink>
    </w:p>
    <w:p w14:paraId="33F32EAE" w14:textId="77777777" w:rsidR="0077441D" w:rsidRDefault="0077441D" w:rsidP="0077441D"/>
    <w:p w14:paraId="5F6E0364" w14:textId="559429AE" w:rsidR="0077441D" w:rsidRDefault="0077441D" w:rsidP="0077441D">
      <w:r w:rsidRPr="0077441D">
        <w:t xml:space="preserve">Torres, J. C., Ramírez, A. M., &amp; Cendales, A. (2019). La gestión pública electrónica en Colombia: evolución y perspectivas. Revista de Derecho Administrativo, (27), 129-163. </w:t>
      </w:r>
    </w:p>
    <w:p w14:paraId="4D1649C1" w14:textId="77777777" w:rsidR="0077441D" w:rsidRDefault="0077441D" w:rsidP="0077441D"/>
    <w:p w14:paraId="1DCC86A5" w14:textId="4C2B17D3" w:rsidR="0077441D" w:rsidRDefault="0077441D" w:rsidP="0077441D">
      <w:r w:rsidRPr="0077441D">
        <w:t>Ochoa, J. E. (2019). Impacto de las tecnologías de la información y la comunicación en la eficiencia de la gestión pública en Colombia. Revista Gaceta Laboral, 25(2), 134-151</w:t>
      </w:r>
    </w:p>
    <w:p w14:paraId="10F24CE9" w14:textId="77777777" w:rsidR="0077441D" w:rsidRDefault="0077441D" w:rsidP="0077441D"/>
    <w:p w14:paraId="7006561F" w14:textId="2DCAA4F6" w:rsidR="0077441D" w:rsidRDefault="0077441D" w:rsidP="0077441D">
      <w:r w:rsidRPr="0077441D">
        <w:t>Jaramillo, S., &amp; Guzmán, J. A. (2020). Participación ciudadana y gobierno abierto en Colombia: un análisis desde la perspectiva de los empleados públicos. Revista de la Escuela Superior de Administración Pública, 81, 53-70.</w:t>
      </w:r>
    </w:p>
    <w:p w14:paraId="7BB50146" w14:textId="77777777" w:rsidR="0077441D" w:rsidRDefault="0077441D" w:rsidP="0077441D"/>
    <w:p w14:paraId="6D8713AB" w14:textId="1D23D25D" w:rsidR="0077441D" w:rsidRDefault="0077441D" w:rsidP="0077441D">
      <w:r w:rsidRPr="0077441D">
        <w:t>Hernández, J. E. (2019). Gobierno electrónico y modernización de la gestión pública en Colombia: avances y desafíos. Revista Internacional de Tecnologías en la Educación y la Educación en Tecnologías, 18, 55-66.</w:t>
      </w:r>
    </w:p>
    <w:p w14:paraId="2A578BB9" w14:textId="77777777" w:rsidR="0077441D" w:rsidRDefault="0077441D" w:rsidP="0077441D"/>
    <w:p w14:paraId="1294B812" w14:textId="40E6EC5E" w:rsidR="0077441D" w:rsidRDefault="0077441D" w:rsidP="0077441D">
      <w:r w:rsidRPr="0077441D">
        <w:t>Guerrero, C. A., &amp; Silva, A. E. (2019). Análisis de la adopción de tecnologías de la información y comunicación en la Administración Pública Colombiana. Revista Publicando, 6(19), 57-70.</w:t>
      </w:r>
    </w:p>
    <w:p w14:paraId="5B88228A" w14:textId="77777777" w:rsidR="0077441D" w:rsidRDefault="0077441D" w:rsidP="0077441D"/>
    <w:p w14:paraId="2FF641A5" w14:textId="548D9625" w:rsidR="0077441D" w:rsidRDefault="0077441D" w:rsidP="0077441D">
      <w:r w:rsidRPr="0077441D">
        <w:t>Córdoba-Pacheco, A., &amp; Ruiz-Pérez, R. (2019). Factores determinantes para el éxito de las iniciativas de gobierno digital: revisión sistemática de la literatura. Revista Espacios, 40(26), 8.</w:t>
      </w:r>
    </w:p>
    <w:p w14:paraId="7AA4E41B" w14:textId="77777777" w:rsidR="0077441D" w:rsidRDefault="0077441D" w:rsidP="0077441D"/>
    <w:p w14:paraId="6B981B46" w14:textId="77777777" w:rsidR="0077441D" w:rsidRDefault="0077441D" w:rsidP="0077441D"/>
    <w:p w14:paraId="605630B9" w14:textId="287EFE00" w:rsidR="0077441D" w:rsidRDefault="0077441D" w:rsidP="0077441D">
      <w:r>
        <w:lastRenderedPageBreak/>
        <w:cr/>
      </w:r>
    </w:p>
    <w:p w14:paraId="150FC5A5" w14:textId="77777777" w:rsidR="0077441D" w:rsidRDefault="0077441D" w:rsidP="0077441D"/>
    <w:p w14:paraId="2FE3F2F7" w14:textId="77777777" w:rsidR="0077441D" w:rsidRDefault="0077441D" w:rsidP="0077441D"/>
    <w:p w14:paraId="399A672C" w14:textId="67E9E61D" w:rsidR="0077441D" w:rsidRPr="00184A72" w:rsidRDefault="0077441D" w:rsidP="00E71B8B">
      <w:pPr>
        <w:rPr>
          <w:b/>
          <w:bCs/>
        </w:rPr>
      </w:pPr>
    </w:p>
    <w:sectPr w:rsidR="0077441D" w:rsidRPr="00184A72" w:rsidSect="00871F8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90"/>
    <w:rsid w:val="000365EC"/>
    <w:rsid w:val="000D43B5"/>
    <w:rsid w:val="00184A72"/>
    <w:rsid w:val="001B7F0A"/>
    <w:rsid w:val="0030217C"/>
    <w:rsid w:val="00323C74"/>
    <w:rsid w:val="00415DE0"/>
    <w:rsid w:val="007073C9"/>
    <w:rsid w:val="0077441D"/>
    <w:rsid w:val="00871F82"/>
    <w:rsid w:val="008A67C2"/>
    <w:rsid w:val="008E6290"/>
    <w:rsid w:val="00BB361D"/>
    <w:rsid w:val="00CE6373"/>
    <w:rsid w:val="00DF2BAA"/>
    <w:rsid w:val="00E71B8B"/>
    <w:rsid w:val="00F21AA5"/>
    <w:rsid w:val="00F9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4B935"/>
  <w15:chartTrackingRefBased/>
  <w15:docId w15:val="{EB0563C0-5613-4F43-AF24-FEF59696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line="360" w:lineRule="auto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A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1B8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1B8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073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dalyc.org/articulo.oa?id=1053622700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corfan.org/handbook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undacionpreciado.org.mx/biencomun/BC214/BC214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ialnet.unirioja.es/servlet/autor?codigo=365267" TargetMode="External"/><Relationship Id="rId10" Type="http://schemas.openxmlformats.org/officeDocument/2006/relationships/hyperlink" Target="http://revistadeinvestigacionacademica.com/index.php/RIAA/article/view/180/216" TargetMode="External"/><Relationship Id="rId4" Type="http://schemas.openxmlformats.org/officeDocument/2006/relationships/hyperlink" Target="http://revistas.usal.es/~revistas_trabajo/index.php/revistatesi/article/view/11350" TargetMode="External"/><Relationship Id="rId9" Type="http://schemas.openxmlformats.org/officeDocument/2006/relationships/hyperlink" Target="http://www.remap.ugto.mx/index.php/remap/article/view/73/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1679</Words>
  <Characters>9239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GUERRERO IBARRA</dc:creator>
  <cp:keywords/>
  <dc:description/>
  <cp:lastModifiedBy>LUIS ENRIQUE GUERRERO IBARRA</cp:lastModifiedBy>
  <cp:revision>6</cp:revision>
  <cp:lastPrinted>2023-05-05T20:40:00Z</cp:lastPrinted>
  <dcterms:created xsi:type="dcterms:W3CDTF">2023-05-05T15:56:00Z</dcterms:created>
  <dcterms:modified xsi:type="dcterms:W3CDTF">2023-05-17T18:25:00Z</dcterms:modified>
</cp:coreProperties>
</file>