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0B690F40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AB0DE2">
        <w:rPr>
          <w:rFonts w:ascii="Arial" w:hAnsi="Arial" w:cs="Arial"/>
          <w:sz w:val="24"/>
          <w:szCs w:val="24"/>
        </w:rPr>
        <w:t>NERY POMA</w:t>
      </w:r>
    </w:p>
    <w:p w14:paraId="79A57F24" w14:textId="761E2DA3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AB0DE2">
        <w:rPr>
          <w:rFonts w:ascii="Arial" w:hAnsi="Arial" w:cs="Arial"/>
          <w:sz w:val="24"/>
          <w:szCs w:val="24"/>
        </w:rPr>
        <w:t xml:space="preserve"> 49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1E6341E5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AB0DE2">
        <w:rPr>
          <w:rFonts w:ascii="Arial" w:hAnsi="Arial" w:cs="Arial"/>
          <w:sz w:val="24"/>
          <w:szCs w:val="24"/>
        </w:rPr>
        <w:t>473</w:t>
      </w:r>
    </w:p>
    <w:p w14:paraId="1D0534AA" w14:textId="1B1C47FF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AB0DE2">
        <w:rPr>
          <w:rFonts w:ascii="Arial" w:hAnsi="Arial" w:cs="Arial"/>
          <w:sz w:val="24"/>
          <w:szCs w:val="24"/>
        </w:rPr>
        <w:t>EMERSON MENDOZA</w:t>
      </w:r>
    </w:p>
    <w:p w14:paraId="6BC21940" w14:textId="324BF8C5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AB0DE2">
        <w:rPr>
          <w:rFonts w:ascii="Arial" w:hAnsi="Arial" w:cs="Arial"/>
          <w:sz w:val="24"/>
          <w:szCs w:val="24"/>
        </w:rPr>
        <w:t>20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FB0757">
        <w:rPr>
          <w:rFonts w:ascii="Arial" w:hAnsi="Arial" w:cs="Arial"/>
          <w:sz w:val="24"/>
          <w:szCs w:val="24"/>
        </w:rPr>
        <w:t>08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19E83A4C" w:rsidR="00834957" w:rsidRDefault="00AA4268" w:rsidP="00AA426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bilateral del ligamento estilohioideo.</w:t>
      </w:r>
    </w:p>
    <w:p w14:paraId="6D07D577" w14:textId="474F0318" w:rsidR="00AA4268" w:rsidRDefault="00AA4268" w:rsidP="00AA426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2DFCD584" w14:textId="29232FD8" w:rsidR="00AA4268" w:rsidRDefault="00AA4268" w:rsidP="00AA426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piezas 28 y 38.</w:t>
      </w:r>
    </w:p>
    <w:p w14:paraId="45EF2C2D" w14:textId="67FF761F" w:rsidR="00AA4268" w:rsidRDefault="00AA4268" w:rsidP="00AA426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18 restauración oclusal y caries cervico – mesial con probable compromiso pulpar.</w:t>
      </w:r>
    </w:p>
    <w:p w14:paraId="7A76CC48" w14:textId="5EE50840" w:rsidR="00AA4268" w:rsidRDefault="00AA4268" w:rsidP="00AA426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17, 16, 11, 22, 24, 25, 26, 27, 37, 36, 45, 46, 47 y 48.</w:t>
      </w:r>
    </w:p>
    <w:p w14:paraId="137A66A7" w14:textId="0D151B4B" w:rsidR="00AA4268" w:rsidRDefault="00AA4268" w:rsidP="00AA426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Presencia de implante dental en zona de pieza 21.</w:t>
      </w:r>
    </w:p>
    <w:p w14:paraId="7DC4B8E6" w14:textId="581FB299" w:rsidR="00AA4268" w:rsidRDefault="00AA4268" w:rsidP="00AA426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27 y 36 extruidas.</w:t>
      </w:r>
    </w:p>
    <w:p w14:paraId="53138A39" w14:textId="1ECD1EC9" w:rsidR="00AA4268" w:rsidRDefault="00AA4268" w:rsidP="00AA426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33, 31, 42 y 43 giroversadas.</w:t>
      </w:r>
    </w:p>
    <w:p w14:paraId="3E22C289" w14:textId="13648102" w:rsidR="00AA4268" w:rsidRPr="00AA4268" w:rsidRDefault="00AA4268" w:rsidP="00AA426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Reabsorción de crestas óseas alveolares en el sector de piezas posteriores.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1B5FB" w14:textId="77777777" w:rsidR="00B33C38" w:rsidRDefault="00B33C38" w:rsidP="00B55864">
      <w:pPr>
        <w:spacing w:after="0" w:line="240" w:lineRule="auto"/>
      </w:pPr>
      <w:r>
        <w:separator/>
      </w:r>
    </w:p>
  </w:endnote>
  <w:endnote w:type="continuationSeparator" w:id="0">
    <w:p w14:paraId="51D99686" w14:textId="77777777" w:rsidR="00B33C38" w:rsidRDefault="00B33C38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2DEC4" w14:textId="77777777" w:rsidR="00B33C38" w:rsidRDefault="00B33C38" w:rsidP="00B55864">
      <w:pPr>
        <w:spacing w:after="0" w:line="240" w:lineRule="auto"/>
      </w:pPr>
      <w:r>
        <w:separator/>
      </w:r>
    </w:p>
  </w:footnote>
  <w:footnote w:type="continuationSeparator" w:id="0">
    <w:p w14:paraId="082BBF42" w14:textId="77777777" w:rsidR="00B33C38" w:rsidRDefault="00B33C38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305.45pt;height:124.35pt" o:bullet="t">
        <v:imagedata r:id="rId1" o:title="CRD"/>
      </v:shape>
    </w:pict>
  </w:numPicBullet>
  <w:numPicBullet w:numPicBulletId="1">
    <w:pict>
      <v:shape id="_x0000_i1090" type="#_x0000_t75" style="width:10.9pt;height:10.9pt" o:bullet="t">
        <v:imagedata r:id="rId2" o:title="BD14515_"/>
      </v:shape>
    </w:pict>
  </w:numPicBullet>
  <w:numPicBullet w:numPicBulletId="2">
    <w:pict>
      <v:shape id="_x0000_i1091" type="#_x0000_t75" style="width:10.9pt;height:10.9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E449FB"/>
    <w:multiLevelType w:val="hybridMultilevel"/>
    <w:tmpl w:val="DD4A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54BB"/>
    <w:rsid w:val="000276CD"/>
    <w:rsid w:val="00033DBB"/>
    <w:rsid w:val="00037777"/>
    <w:rsid w:val="000438F7"/>
    <w:rsid w:val="000464D7"/>
    <w:rsid w:val="000B3098"/>
    <w:rsid w:val="000E5AE1"/>
    <w:rsid w:val="00105A18"/>
    <w:rsid w:val="00117E69"/>
    <w:rsid w:val="00126D01"/>
    <w:rsid w:val="00187DE8"/>
    <w:rsid w:val="001D0EFA"/>
    <w:rsid w:val="001E2F3E"/>
    <w:rsid w:val="00201F9E"/>
    <w:rsid w:val="00266733"/>
    <w:rsid w:val="00273E89"/>
    <w:rsid w:val="00280B8B"/>
    <w:rsid w:val="00286639"/>
    <w:rsid w:val="002B5615"/>
    <w:rsid w:val="002F5520"/>
    <w:rsid w:val="00325122"/>
    <w:rsid w:val="00341C89"/>
    <w:rsid w:val="0034768C"/>
    <w:rsid w:val="003772E6"/>
    <w:rsid w:val="003909CE"/>
    <w:rsid w:val="003D737A"/>
    <w:rsid w:val="00476A33"/>
    <w:rsid w:val="004A54FD"/>
    <w:rsid w:val="004F28F7"/>
    <w:rsid w:val="0052292F"/>
    <w:rsid w:val="00552B19"/>
    <w:rsid w:val="00557220"/>
    <w:rsid w:val="00557661"/>
    <w:rsid w:val="005652EA"/>
    <w:rsid w:val="005A3955"/>
    <w:rsid w:val="005A6746"/>
    <w:rsid w:val="005F0A52"/>
    <w:rsid w:val="00666560"/>
    <w:rsid w:val="00693DA5"/>
    <w:rsid w:val="006C158C"/>
    <w:rsid w:val="006D42B7"/>
    <w:rsid w:val="006E2EAB"/>
    <w:rsid w:val="006F6D54"/>
    <w:rsid w:val="00701C9F"/>
    <w:rsid w:val="00705601"/>
    <w:rsid w:val="00726DBD"/>
    <w:rsid w:val="00756F22"/>
    <w:rsid w:val="00793475"/>
    <w:rsid w:val="007A7FB8"/>
    <w:rsid w:val="007C10CB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73743"/>
    <w:rsid w:val="00AA4268"/>
    <w:rsid w:val="00AB0DE2"/>
    <w:rsid w:val="00AD78FB"/>
    <w:rsid w:val="00AE46ED"/>
    <w:rsid w:val="00AF40D7"/>
    <w:rsid w:val="00AF4BE1"/>
    <w:rsid w:val="00B17962"/>
    <w:rsid w:val="00B33C38"/>
    <w:rsid w:val="00B377B4"/>
    <w:rsid w:val="00B50AC8"/>
    <w:rsid w:val="00B55864"/>
    <w:rsid w:val="00B66A66"/>
    <w:rsid w:val="00B71DD3"/>
    <w:rsid w:val="00B84981"/>
    <w:rsid w:val="00BF1FE0"/>
    <w:rsid w:val="00BF74B0"/>
    <w:rsid w:val="00C06C17"/>
    <w:rsid w:val="00C402BF"/>
    <w:rsid w:val="00C46127"/>
    <w:rsid w:val="00C72414"/>
    <w:rsid w:val="00C97F61"/>
    <w:rsid w:val="00CA78F5"/>
    <w:rsid w:val="00CB1A00"/>
    <w:rsid w:val="00D04191"/>
    <w:rsid w:val="00D21CA1"/>
    <w:rsid w:val="00D73FB8"/>
    <w:rsid w:val="00D80C0E"/>
    <w:rsid w:val="00D80D2A"/>
    <w:rsid w:val="00DF4640"/>
    <w:rsid w:val="00E03769"/>
    <w:rsid w:val="00E07218"/>
    <w:rsid w:val="00E54472"/>
    <w:rsid w:val="00EB7EF9"/>
    <w:rsid w:val="00EE1920"/>
    <w:rsid w:val="00EF7BFD"/>
    <w:rsid w:val="00F06A2C"/>
    <w:rsid w:val="00F3184F"/>
    <w:rsid w:val="00F327FF"/>
    <w:rsid w:val="00F36519"/>
    <w:rsid w:val="00F867A5"/>
    <w:rsid w:val="00FA2D12"/>
    <w:rsid w:val="00FB0757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2752F-90B1-48AE-961F-5D985B33D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14</cp:revision>
  <dcterms:created xsi:type="dcterms:W3CDTF">2022-05-05T00:39:00Z</dcterms:created>
  <dcterms:modified xsi:type="dcterms:W3CDTF">2022-08-22T04:45:00Z</dcterms:modified>
</cp:coreProperties>
</file>