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  <w:bookmarkStart w:id="0" w:name="_GoBack"/>
      <w:bookmarkEnd w:id="0"/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7E804BD1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BF1073">
        <w:rPr>
          <w:rFonts w:ascii="Arial" w:hAnsi="Arial" w:cs="Arial"/>
          <w:sz w:val="24"/>
          <w:szCs w:val="24"/>
        </w:rPr>
        <w:t>KARLA VALDEZ</w:t>
      </w:r>
    </w:p>
    <w:p w14:paraId="79A57F24" w14:textId="0D3DB311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BF1073">
        <w:rPr>
          <w:rFonts w:ascii="Arial" w:hAnsi="Arial" w:cs="Arial"/>
          <w:sz w:val="24"/>
          <w:szCs w:val="24"/>
        </w:rPr>
        <w:t xml:space="preserve"> 34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333A9F7D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BF1073">
        <w:rPr>
          <w:rFonts w:ascii="Arial" w:hAnsi="Arial" w:cs="Arial"/>
          <w:sz w:val="24"/>
          <w:szCs w:val="24"/>
        </w:rPr>
        <w:t>420</w:t>
      </w:r>
    </w:p>
    <w:p w14:paraId="1D0534AA" w14:textId="7EDF8F71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C636AC">
        <w:rPr>
          <w:rFonts w:ascii="Arial" w:hAnsi="Arial" w:cs="Arial"/>
          <w:sz w:val="24"/>
          <w:szCs w:val="24"/>
        </w:rPr>
        <w:t>YERMA</w:t>
      </w:r>
      <w:r w:rsidR="00BF1073">
        <w:rPr>
          <w:rFonts w:ascii="Arial" w:hAnsi="Arial" w:cs="Arial"/>
          <w:sz w:val="24"/>
          <w:szCs w:val="24"/>
        </w:rPr>
        <w:t>JIN ESPINOZA</w:t>
      </w:r>
    </w:p>
    <w:p w14:paraId="6BC21940" w14:textId="305FBB86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BF1073">
        <w:rPr>
          <w:rFonts w:ascii="Arial" w:hAnsi="Arial" w:cs="Arial"/>
          <w:sz w:val="24"/>
          <w:szCs w:val="24"/>
        </w:rPr>
        <w:t>02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FB0757">
        <w:rPr>
          <w:rFonts w:ascii="Arial" w:hAnsi="Arial" w:cs="Arial"/>
          <w:sz w:val="24"/>
          <w:szCs w:val="24"/>
        </w:rPr>
        <w:t>08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678C2A83" w:rsidR="00834957" w:rsidRDefault="00F0719A" w:rsidP="00F0719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</w:t>
      </w:r>
      <w:r w:rsidR="00290AAF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alveolar y presencia de pseudoquiste mucoso de retención en el seno maxilar derecho.</w:t>
      </w:r>
    </w:p>
    <w:p w14:paraId="28B720DD" w14:textId="0569EABF" w:rsidR="00F0719A" w:rsidRDefault="00F0719A" w:rsidP="00F0719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piezas 14, 24, 38, 34, 44 y 48.</w:t>
      </w:r>
    </w:p>
    <w:p w14:paraId="4B5F45CD" w14:textId="683C0ECE" w:rsidR="00F0719A" w:rsidRDefault="00F0719A" w:rsidP="00F0719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28 impactada y en posici</w:t>
      </w:r>
      <w:r w:rsidR="00290AAF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mesioangular, con su corna proyectada sobre el contorno radicular distal de pieza 27.</w:t>
      </w:r>
    </w:p>
    <w:p w14:paraId="086F3E6C" w14:textId="71360C30" w:rsidR="00F0719A" w:rsidRDefault="00F0719A" w:rsidP="00F0719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17, 16, 15, 25, 26, 27, 37, 36, 35, 45 y 47.</w:t>
      </w:r>
    </w:p>
    <w:p w14:paraId="417E88FF" w14:textId="34A8C8EA" w:rsidR="00F0719A" w:rsidRDefault="00F0719A" w:rsidP="00F0719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46 restauraci</w:t>
      </w:r>
      <w:r w:rsidR="00290AAF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 xml:space="preserve">n coronaria con falta de sellado marginal. Obturación de conductos radiculares. Proceso osteolítico periapical con incremento de la densidad </w:t>
      </w:r>
      <w:r w:rsidR="00290AAF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sea circundante.</w:t>
      </w:r>
    </w:p>
    <w:p w14:paraId="2533F033" w14:textId="5A2FE1C5" w:rsidR="00F0719A" w:rsidRDefault="00F0719A" w:rsidP="00F0719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11, 22, 23 y 43 giroversadas.</w:t>
      </w:r>
    </w:p>
    <w:p w14:paraId="7BE4857E" w14:textId="54208EF8" w:rsidR="00290AAF" w:rsidRDefault="00290AAF" w:rsidP="00290AA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Reabsorción de crestas óseas alveolares en piezas inferiores.</w:t>
      </w:r>
    </w:p>
    <w:p w14:paraId="51071425" w14:textId="13FB2629" w:rsidR="00834957" w:rsidRPr="00290AAF" w:rsidRDefault="00290AAF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90AAF">
        <w:rPr>
          <w:rFonts w:ascii="Arial" w:hAnsi="Arial" w:cs="Arial"/>
          <w:sz w:val="24"/>
          <w:szCs w:val="24"/>
        </w:rPr>
        <w:t xml:space="preserve">Bifurcación del conducto dentario inferior </w:t>
      </w:r>
      <w:r>
        <w:rPr>
          <w:rFonts w:ascii="Arial" w:hAnsi="Arial" w:cs="Arial"/>
          <w:sz w:val="24"/>
          <w:szCs w:val="24"/>
        </w:rPr>
        <w:t>derecho</w:t>
      </w:r>
      <w:r w:rsidRPr="00290AAF">
        <w:rPr>
          <w:rFonts w:ascii="Arial" w:hAnsi="Arial" w:cs="Arial"/>
          <w:sz w:val="24"/>
          <w:szCs w:val="24"/>
        </w:rPr>
        <w:t xml:space="preserve"> a nivel del tercio inferior de la rama ascendente.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8EA4B6" w14:textId="77777777" w:rsidR="001B4361" w:rsidRDefault="001B4361" w:rsidP="00B55864">
      <w:pPr>
        <w:spacing w:after="0" w:line="240" w:lineRule="auto"/>
      </w:pPr>
      <w:r>
        <w:separator/>
      </w:r>
    </w:p>
  </w:endnote>
  <w:endnote w:type="continuationSeparator" w:id="0">
    <w:p w14:paraId="39F06102" w14:textId="77777777" w:rsidR="001B4361" w:rsidRDefault="001B4361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043E2A" w14:textId="77777777" w:rsidR="001B4361" w:rsidRDefault="001B4361" w:rsidP="00B55864">
      <w:pPr>
        <w:spacing w:after="0" w:line="240" w:lineRule="auto"/>
      </w:pPr>
      <w:r>
        <w:separator/>
      </w:r>
    </w:p>
  </w:footnote>
  <w:footnote w:type="continuationSeparator" w:id="0">
    <w:p w14:paraId="48D526D9" w14:textId="77777777" w:rsidR="001B4361" w:rsidRDefault="001B4361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306pt;height:123.75pt" o:bullet="t">
        <v:imagedata r:id="rId1" o:title="CRD"/>
      </v:shape>
    </w:pict>
  </w:numPicBullet>
  <w:numPicBullet w:numPicBulletId="1">
    <w:pict>
      <v:shape id="_x0000_i1039" type="#_x0000_t75" style="width:9.75pt;height:9.75pt" o:bullet="t">
        <v:imagedata r:id="rId2" o:title="BD14515_"/>
      </v:shape>
    </w:pict>
  </w:numPicBullet>
  <w:numPicBullet w:numPicBulletId="2">
    <w:pict>
      <v:shape id="_x0000_i1040" type="#_x0000_t75" style="width:9.75pt;height:9.7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8033D5"/>
    <w:multiLevelType w:val="hybridMultilevel"/>
    <w:tmpl w:val="4A029F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60"/>
    <w:rsid w:val="000276CD"/>
    <w:rsid w:val="00033DBB"/>
    <w:rsid w:val="00037777"/>
    <w:rsid w:val="000438F7"/>
    <w:rsid w:val="000464D7"/>
    <w:rsid w:val="000B3098"/>
    <w:rsid w:val="000E5AE1"/>
    <w:rsid w:val="00105A18"/>
    <w:rsid w:val="00117E69"/>
    <w:rsid w:val="00126D01"/>
    <w:rsid w:val="00187DE8"/>
    <w:rsid w:val="001B4361"/>
    <w:rsid w:val="001E2F3E"/>
    <w:rsid w:val="00201F9E"/>
    <w:rsid w:val="00264C5D"/>
    <w:rsid w:val="00266733"/>
    <w:rsid w:val="00273E89"/>
    <w:rsid w:val="00280B8B"/>
    <w:rsid w:val="00286639"/>
    <w:rsid w:val="00290AAF"/>
    <w:rsid w:val="002B5615"/>
    <w:rsid w:val="002F5520"/>
    <w:rsid w:val="00325122"/>
    <w:rsid w:val="00341C89"/>
    <w:rsid w:val="0034768C"/>
    <w:rsid w:val="003772E6"/>
    <w:rsid w:val="003909CE"/>
    <w:rsid w:val="003D737A"/>
    <w:rsid w:val="00476A33"/>
    <w:rsid w:val="004A54FD"/>
    <w:rsid w:val="0052292F"/>
    <w:rsid w:val="00552B19"/>
    <w:rsid w:val="00557220"/>
    <w:rsid w:val="00557661"/>
    <w:rsid w:val="005652EA"/>
    <w:rsid w:val="005A3955"/>
    <w:rsid w:val="005A6746"/>
    <w:rsid w:val="005F0A52"/>
    <w:rsid w:val="00666560"/>
    <w:rsid w:val="006C158C"/>
    <w:rsid w:val="006D42B7"/>
    <w:rsid w:val="006E2EAB"/>
    <w:rsid w:val="006F6D54"/>
    <w:rsid w:val="00701C9F"/>
    <w:rsid w:val="00705601"/>
    <w:rsid w:val="00726DBD"/>
    <w:rsid w:val="00756F22"/>
    <w:rsid w:val="00793475"/>
    <w:rsid w:val="007A7FB8"/>
    <w:rsid w:val="007C10CB"/>
    <w:rsid w:val="00813808"/>
    <w:rsid w:val="0081594C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1588C"/>
    <w:rsid w:val="00A21E7E"/>
    <w:rsid w:val="00A34FB9"/>
    <w:rsid w:val="00A44B27"/>
    <w:rsid w:val="00A73743"/>
    <w:rsid w:val="00AD78FB"/>
    <w:rsid w:val="00AE46ED"/>
    <w:rsid w:val="00AF40D7"/>
    <w:rsid w:val="00AF4BE1"/>
    <w:rsid w:val="00B17962"/>
    <w:rsid w:val="00B377B4"/>
    <w:rsid w:val="00B50AC8"/>
    <w:rsid w:val="00B55864"/>
    <w:rsid w:val="00B66A66"/>
    <w:rsid w:val="00B71DD3"/>
    <w:rsid w:val="00B84981"/>
    <w:rsid w:val="00BF1073"/>
    <w:rsid w:val="00BF1FE0"/>
    <w:rsid w:val="00BF74B0"/>
    <w:rsid w:val="00C06C17"/>
    <w:rsid w:val="00C402BF"/>
    <w:rsid w:val="00C46127"/>
    <w:rsid w:val="00C636AC"/>
    <w:rsid w:val="00C72414"/>
    <w:rsid w:val="00C97F61"/>
    <w:rsid w:val="00CA78F5"/>
    <w:rsid w:val="00CB1A00"/>
    <w:rsid w:val="00CE3A8E"/>
    <w:rsid w:val="00D04191"/>
    <w:rsid w:val="00D73FB8"/>
    <w:rsid w:val="00D80C0E"/>
    <w:rsid w:val="00D80D2A"/>
    <w:rsid w:val="00DF4640"/>
    <w:rsid w:val="00E03769"/>
    <w:rsid w:val="00E07218"/>
    <w:rsid w:val="00E54472"/>
    <w:rsid w:val="00EB7EF9"/>
    <w:rsid w:val="00EE1920"/>
    <w:rsid w:val="00EF7BFD"/>
    <w:rsid w:val="00F06A2C"/>
    <w:rsid w:val="00F0719A"/>
    <w:rsid w:val="00F3184F"/>
    <w:rsid w:val="00F327FF"/>
    <w:rsid w:val="00F36519"/>
    <w:rsid w:val="00F867A5"/>
    <w:rsid w:val="00FA2D12"/>
    <w:rsid w:val="00FB0757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C980F-471F-4A23-913D-509DDB5DE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Pointnix</cp:lastModifiedBy>
  <cp:revision>2</cp:revision>
  <dcterms:created xsi:type="dcterms:W3CDTF">2022-08-04T00:46:00Z</dcterms:created>
  <dcterms:modified xsi:type="dcterms:W3CDTF">2022-08-04T00:46:00Z</dcterms:modified>
</cp:coreProperties>
</file>