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03AD78E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772AE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VALERIA ASENCIOS MAMANI</w:t>
      </w:r>
    </w:p>
    <w:p w14:paraId="79A57F24" w14:textId="67FB3F80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772AE1" w:rsidRPr="00AF4BE1">
        <w:rPr>
          <w:rFonts w:ascii="Arial" w:hAnsi="Arial" w:cs="Arial"/>
          <w:sz w:val="24"/>
          <w:szCs w:val="24"/>
        </w:rPr>
        <w:t>:</w:t>
      </w:r>
      <w:r w:rsidR="00772AE1">
        <w:rPr>
          <w:rFonts w:ascii="Arial" w:hAnsi="Arial" w:cs="Arial"/>
          <w:sz w:val="24"/>
          <w:szCs w:val="24"/>
        </w:rPr>
        <w:t xml:space="preserve"> 6 AÑOS</w:t>
      </w:r>
    </w:p>
    <w:p w14:paraId="33129F70" w14:textId="5E17E1A0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772AE1">
        <w:rPr>
          <w:rFonts w:ascii="Arial" w:hAnsi="Arial" w:cs="Arial"/>
          <w:sz w:val="24"/>
          <w:szCs w:val="24"/>
        </w:rPr>
        <w:t>60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2CC0051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772AE1">
        <w:rPr>
          <w:rFonts w:ascii="Arial" w:hAnsi="Arial" w:cs="Arial"/>
          <w:sz w:val="24"/>
          <w:szCs w:val="24"/>
        </w:rPr>
        <w:t>04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16E1CA1" w:rsidR="00834957" w:rsidRDefault="0029564A" w:rsidP="0029564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piezas 17, 15, 14, 13, 12, 11, 21, 22, 23, 24, 25, 27, 37, 35, 34, 33, 43, 44, 45 y 47. Pieza 11 giroversada.</w:t>
      </w:r>
    </w:p>
    <w:p w14:paraId="4DA86FBF" w14:textId="19822168" w:rsidR="0029564A" w:rsidRDefault="0029564A" w:rsidP="0029564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55 y 65 cavidad coronaria con compromiso pulpar.</w:t>
      </w:r>
    </w:p>
    <w:p w14:paraId="30485F0F" w14:textId="51A5CA7B" w:rsidR="0029564A" w:rsidRDefault="0029564A" w:rsidP="0029564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54 caries oclusal.</w:t>
      </w:r>
    </w:p>
    <w:p w14:paraId="6055B95B" w14:textId="660BA9FF" w:rsidR="0029564A" w:rsidRDefault="0029564A" w:rsidP="0029564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coronario de piezas 51, 61 y 72.</w:t>
      </w:r>
    </w:p>
    <w:p w14:paraId="68858D73" w14:textId="459B3128" w:rsidR="0029564A" w:rsidRDefault="0029564A" w:rsidP="0029564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75 y 74 cavidad coronaria con compromiso pulpar. Reabsorción radicular fisiológica. Proceso osteolítico interradicular.</w:t>
      </w:r>
    </w:p>
    <w:p w14:paraId="47ECC2E0" w14:textId="691219AE" w:rsidR="0029564A" w:rsidRDefault="0029564A" w:rsidP="0029564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84 caries oclusal.</w:t>
      </w:r>
    </w:p>
    <w:p w14:paraId="7670163E" w14:textId="680298CB" w:rsidR="0029564A" w:rsidRDefault="0029564A" w:rsidP="0029564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85 pérdida de estructura coronaria con compromiso pulpar. Proceso osteolitico interradicular con borramiento parcial de la cortical de pieza 45.</w:t>
      </w:r>
    </w:p>
    <w:p w14:paraId="7E6524D0" w14:textId="26C2DFC7" w:rsidR="0029564A" w:rsidRPr="0029564A" w:rsidRDefault="0029564A" w:rsidP="0029564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imagen radiolúcida en cara libre a descartar caries dental vs surco profundo.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69E61" w14:textId="77777777" w:rsidR="003F0BB9" w:rsidRDefault="003F0BB9" w:rsidP="00B55864">
      <w:pPr>
        <w:spacing w:after="0" w:line="240" w:lineRule="auto"/>
      </w:pPr>
      <w:r>
        <w:separator/>
      </w:r>
    </w:p>
  </w:endnote>
  <w:endnote w:type="continuationSeparator" w:id="0">
    <w:p w14:paraId="691F757E" w14:textId="77777777" w:rsidR="003F0BB9" w:rsidRDefault="003F0BB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864EA" w14:textId="77777777" w:rsidR="003F0BB9" w:rsidRDefault="003F0BB9" w:rsidP="00B55864">
      <w:pPr>
        <w:spacing w:after="0" w:line="240" w:lineRule="auto"/>
      </w:pPr>
      <w:r>
        <w:separator/>
      </w:r>
    </w:p>
  </w:footnote>
  <w:footnote w:type="continuationSeparator" w:id="0">
    <w:p w14:paraId="199B03DE" w14:textId="77777777" w:rsidR="003F0BB9" w:rsidRDefault="003F0BB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05.35pt;height:124pt" o:bullet="t">
        <v:imagedata r:id="rId1" o:title="CRD"/>
      </v:shape>
    </w:pict>
  </w:numPicBullet>
  <w:numPicBullet w:numPicBulletId="1">
    <w:pict>
      <v:shape id="_x0000_i1048" type="#_x0000_t75" style="width:9.35pt;height:9.35pt" o:bullet="t">
        <v:imagedata r:id="rId2" o:title="BD14515_"/>
      </v:shape>
    </w:pict>
  </w:numPicBullet>
  <w:numPicBullet w:numPicBulletId="2">
    <w:pict>
      <v:shape id="_x0000_i1049" type="#_x0000_t75" style="width:9.35pt;height:9.3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17B5F"/>
    <w:multiLevelType w:val="hybridMultilevel"/>
    <w:tmpl w:val="9E3E5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564A"/>
    <w:rsid w:val="00297552"/>
    <w:rsid w:val="002B5615"/>
    <w:rsid w:val="002F31E1"/>
    <w:rsid w:val="002F5520"/>
    <w:rsid w:val="00323D87"/>
    <w:rsid w:val="00341C89"/>
    <w:rsid w:val="0035068C"/>
    <w:rsid w:val="003772E6"/>
    <w:rsid w:val="003909CE"/>
    <w:rsid w:val="003D737A"/>
    <w:rsid w:val="003F0BB9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72AE1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98FDF-6293-4F23-9E52-A9BE9BEB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2022-08-05T17:05:00Z</dcterms:modified>
</cp:coreProperties>
</file>