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4BF4B9AB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3177F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LUIS YEPES ESCALANTE</w:t>
      </w:r>
    </w:p>
    <w:p w14:paraId="79A57F24" w14:textId="0683A380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3177FF">
        <w:rPr>
          <w:rFonts w:ascii="Arial" w:hAnsi="Arial" w:cs="Arial"/>
          <w:sz w:val="24"/>
          <w:szCs w:val="24"/>
        </w:rPr>
        <w:t>73 AÑOS</w:t>
      </w:r>
    </w:p>
    <w:p w14:paraId="33129F70" w14:textId="032418D4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3177FF">
        <w:rPr>
          <w:rFonts w:ascii="Arial" w:hAnsi="Arial" w:cs="Arial"/>
          <w:sz w:val="24"/>
          <w:szCs w:val="24"/>
        </w:rPr>
        <w:t>927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1AD940C1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3177FF">
        <w:rPr>
          <w:rFonts w:ascii="Arial" w:hAnsi="Arial" w:cs="Arial"/>
          <w:sz w:val="24"/>
          <w:szCs w:val="24"/>
        </w:rPr>
        <w:t>27</w:t>
      </w:r>
      <w:r w:rsidR="006625F6">
        <w:rPr>
          <w:rFonts w:ascii="Arial" w:hAnsi="Arial" w:cs="Arial"/>
          <w:sz w:val="24"/>
          <w:szCs w:val="24"/>
        </w:rPr>
        <w:t>/0</w:t>
      </w:r>
      <w:r w:rsidR="004209E6">
        <w:rPr>
          <w:rFonts w:ascii="Arial" w:hAnsi="Arial" w:cs="Arial"/>
          <w:sz w:val="24"/>
          <w:szCs w:val="24"/>
        </w:rPr>
        <w:t>7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0EF416AB" w14:textId="4F2BE1D6" w:rsidR="00834957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451657AB" w14:textId="50D1D2F8" w:rsidR="00834957" w:rsidRDefault="00197E6E" w:rsidP="00197E6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766A77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bilateral del ligamento estilohioideo.</w:t>
      </w:r>
    </w:p>
    <w:p w14:paraId="51EC9086" w14:textId="25FE5AF3" w:rsidR="00197E6E" w:rsidRDefault="00197E6E" w:rsidP="00197E6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Facetamiento del contorno condilar bilateral.</w:t>
      </w:r>
    </w:p>
    <w:p w14:paraId="7A4CCBE7" w14:textId="159BD904" w:rsidR="00766A77" w:rsidRDefault="00197E6E" w:rsidP="00766A7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766A77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de senos maxialres a predominio del lado izquierdo con marcada extensión hasta el cima de reborde alveolar.</w:t>
      </w:r>
    </w:p>
    <w:p w14:paraId="7AA30FEE" w14:textId="6F374E82" w:rsidR="00766A77" w:rsidRDefault="00766A77" w:rsidP="00766A7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6A77">
        <w:rPr>
          <w:rFonts w:ascii="Arial" w:hAnsi="Arial" w:cs="Arial"/>
          <w:sz w:val="24"/>
          <w:szCs w:val="24"/>
        </w:rPr>
        <w:t>Presencia de pseudoquiste mucoso de retención en el seno maxilar izquierdo.</w:t>
      </w:r>
    </w:p>
    <w:p w14:paraId="37CBB927" w14:textId="0E428438" w:rsidR="00766A77" w:rsidRDefault="00766A77" w:rsidP="00766A7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Desdentado parcial superior e inferior.</w:t>
      </w:r>
    </w:p>
    <w:p w14:paraId="28D70B12" w14:textId="73EB969F" w:rsidR="00766A77" w:rsidRDefault="00766A77" w:rsidP="00766A7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18, 16, 11y 35. Restauración con probable compromiso pulpar en pieza 11.</w:t>
      </w:r>
    </w:p>
    <w:p w14:paraId="61C68F2C" w14:textId="0C92AE2B" w:rsidR="00766A77" w:rsidRDefault="00766A77" w:rsidP="00766A7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Restauración protésica coronaria en piezas 15 y 14.</w:t>
      </w:r>
    </w:p>
    <w:p w14:paraId="6B83E29D" w14:textId="5E815F59" w:rsidR="00766A77" w:rsidRDefault="00766A77" w:rsidP="00766A7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21 en posición mesioangular. Imagen radiolúcida periapical de bordes parcialmente definidos a descartar quiste radicular. Se recomienda ampliar estudio con radiografia periapical..</w:t>
      </w:r>
    </w:p>
    <w:p w14:paraId="4FD8EE36" w14:textId="3E00C62E" w:rsidR="00766A77" w:rsidRDefault="00766A77" w:rsidP="00766A7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23 fractura coronaria con compromiso pupar.</w:t>
      </w:r>
    </w:p>
    <w:p w14:paraId="3EBFA8A7" w14:textId="0826A962" w:rsidR="00766A77" w:rsidRDefault="00766A77" w:rsidP="00766A7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Atrición en piezas anteroinferiores.</w:t>
      </w:r>
    </w:p>
    <w:p w14:paraId="07F03DA3" w14:textId="4E5CF300" w:rsidR="00766A77" w:rsidRDefault="00766A77" w:rsidP="00766A7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18, 16, 35, 34 y 43 extruidas.</w:t>
      </w:r>
    </w:p>
    <w:p w14:paraId="5E2F1455" w14:textId="7982F119" w:rsidR="00766A77" w:rsidRDefault="00766A77" w:rsidP="00766A7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Reabsorción ósea alveolar generalizada. Defecto óseo angular en piezas 18, 16, 35 y 43. </w:t>
      </w:r>
    </w:p>
    <w:p w14:paraId="0CCB8625" w14:textId="146ABF06" w:rsidR="00766A77" w:rsidRPr="00766A77" w:rsidRDefault="00766A77" w:rsidP="00766A7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6A77">
        <w:rPr>
          <w:rFonts w:ascii="Arial" w:hAnsi="Arial" w:cs="Arial"/>
          <w:sz w:val="24"/>
          <w:szCs w:val="24"/>
        </w:rPr>
        <w:t>Disminución generalizada de la densidad ósea sugerente de osteoporosis. Se recomienda realizar evaluación con densitometria ósea.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lastRenderedPageBreak/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C9EE3" w14:textId="77777777" w:rsidR="007D3AD6" w:rsidRDefault="007D3AD6" w:rsidP="00B55864">
      <w:pPr>
        <w:spacing w:after="0" w:line="240" w:lineRule="auto"/>
      </w:pPr>
      <w:r>
        <w:separator/>
      </w:r>
    </w:p>
  </w:endnote>
  <w:endnote w:type="continuationSeparator" w:id="0">
    <w:p w14:paraId="56728A1C" w14:textId="77777777" w:rsidR="007D3AD6" w:rsidRDefault="007D3AD6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06FF0" w14:textId="77777777" w:rsidR="007D3AD6" w:rsidRDefault="007D3AD6" w:rsidP="00B55864">
      <w:pPr>
        <w:spacing w:after="0" w:line="240" w:lineRule="auto"/>
      </w:pPr>
      <w:r>
        <w:separator/>
      </w:r>
    </w:p>
  </w:footnote>
  <w:footnote w:type="continuationSeparator" w:id="0">
    <w:p w14:paraId="3CE7CF0A" w14:textId="77777777" w:rsidR="007D3AD6" w:rsidRDefault="007D3AD6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06pt;height:124pt" o:bullet="t">
        <v:imagedata r:id="rId1" o:title="CRD"/>
      </v:shape>
    </w:pict>
  </w:numPicBullet>
  <w:numPicBullet w:numPicBulletId="1">
    <w:pict>
      <v:shape id="_x0000_i1054" type="#_x0000_t75" style="width:9pt;height:9pt" o:bullet="t">
        <v:imagedata r:id="rId2" o:title="BD14515_"/>
      </v:shape>
    </w:pict>
  </w:numPicBullet>
  <w:numPicBullet w:numPicBulletId="2">
    <w:pict>
      <v:shape id="_x0000_i1055" type="#_x0000_t75" style="width:9pt;height: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C329E8"/>
    <w:multiLevelType w:val="hybridMultilevel"/>
    <w:tmpl w:val="ADA634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54067"/>
    <w:multiLevelType w:val="hybridMultilevel"/>
    <w:tmpl w:val="EDE4D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65203"/>
    <w:rsid w:val="00187DE8"/>
    <w:rsid w:val="00197E6E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177FF"/>
    <w:rsid w:val="00341C89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66A77"/>
    <w:rsid w:val="007A7FB8"/>
    <w:rsid w:val="007C10CB"/>
    <w:rsid w:val="007D3AD6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64459-1481-47E3-84A2-1C789CB5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50</cp:revision>
  <dcterms:created xsi:type="dcterms:W3CDTF">2019-03-26T22:12:00Z</dcterms:created>
  <dcterms:modified xsi:type="dcterms:W3CDTF">2022-07-30T01:31:00Z</dcterms:modified>
</cp:coreProperties>
</file>