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E67F6D2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911ED">
        <w:rPr>
          <w:rFonts w:ascii="Arial" w:hAnsi="Arial" w:cs="Arial"/>
          <w:sz w:val="24"/>
          <w:szCs w:val="24"/>
        </w:rPr>
        <w:t>EMILY ALIAGA</w:t>
      </w:r>
    </w:p>
    <w:p w14:paraId="79A57F24" w14:textId="0CAC04A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911ED">
        <w:rPr>
          <w:rFonts w:ascii="Arial" w:hAnsi="Arial" w:cs="Arial"/>
          <w:sz w:val="24"/>
          <w:szCs w:val="24"/>
        </w:rPr>
        <w:t xml:space="preserve"> 15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1109E7F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8911ED">
        <w:rPr>
          <w:rFonts w:ascii="Arial" w:hAnsi="Arial" w:cs="Arial"/>
          <w:sz w:val="24"/>
          <w:szCs w:val="24"/>
        </w:rPr>
        <w:t>465</w:t>
      </w:r>
    </w:p>
    <w:p w14:paraId="1D0534AA" w14:textId="4B3138DE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8911ED">
        <w:rPr>
          <w:rFonts w:ascii="Arial" w:hAnsi="Arial" w:cs="Arial"/>
          <w:sz w:val="24"/>
          <w:szCs w:val="24"/>
        </w:rPr>
        <w:t>PATRICIA ROJAS</w:t>
      </w:r>
    </w:p>
    <w:p w14:paraId="6BC21940" w14:textId="7DBB6F46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8911ED">
        <w:rPr>
          <w:rFonts w:ascii="Arial" w:hAnsi="Arial" w:cs="Arial"/>
          <w:sz w:val="24"/>
          <w:szCs w:val="24"/>
        </w:rPr>
        <w:t>17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ECB2A1F" w:rsidR="00834957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del lado izquierdo.</w:t>
      </w:r>
    </w:p>
    <w:p w14:paraId="7DAC7F3C" w14:textId="0ED1A563" w:rsidR="00034A35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izquierdo.</w:t>
      </w:r>
    </w:p>
    <w:p w14:paraId="1EF82E62" w14:textId="531BF963" w:rsidR="00034A35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38 y 48.</w:t>
      </w:r>
    </w:p>
    <w:p w14:paraId="733B2879" w14:textId="7C61CDD5" w:rsidR="00034A35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en evolución intraósea. Pieza 18 en posición transversal.</w:t>
      </w:r>
    </w:p>
    <w:p w14:paraId="1AEBAC53" w14:textId="005578A8" w:rsidR="00034A35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26, 37 y 36.</w:t>
      </w:r>
    </w:p>
    <w:p w14:paraId="6A027296" w14:textId="578F4194" w:rsidR="00034A35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46 caries en cara libre.</w:t>
      </w:r>
    </w:p>
    <w:p w14:paraId="2E51755C" w14:textId="11F3BF50" w:rsidR="00034A35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ortodoncia en piezas superiores e inferiores.</w:t>
      </w:r>
    </w:p>
    <w:p w14:paraId="4EFF2539" w14:textId="1EB6967D" w:rsidR="00034A35" w:rsidRPr="00034A35" w:rsidRDefault="00034A35" w:rsidP="00034A3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53D90" w14:textId="77777777" w:rsidR="00C00B21" w:rsidRDefault="00C00B21" w:rsidP="00B55864">
      <w:pPr>
        <w:spacing w:after="0" w:line="240" w:lineRule="auto"/>
      </w:pPr>
      <w:r>
        <w:separator/>
      </w:r>
    </w:p>
  </w:endnote>
  <w:endnote w:type="continuationSeparator" w:id="0">
    <w:p w14:paraId="4DBB3925" w14:textId="77777777" w:rsidR="00C00B21" w:rsidRDefault="00C00B2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6D3BE" w14:textId="77777777" w:rsidR="00C00B21" w:rsidRDefault="00C00B21" w:rsidP="00B55864">
      <w:pPr>
        <w:spacing w:after="0" w:line="240" w:lineRule="auto"/>
      </w:pPr>
      <w:r>
        <w:separator/>
      </w:r>
    </w:p>
  </w:footnote>
  <w:footnote w:type="continuationSeparator" w:id="0">
    <w:p w14:paraId="116EA844" w14:textId="77777777" w:rsidR="00C00B21" w:rsidRDefault="00C00B2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05.4pt;height:124.15pt" o:bullet="t">
        <v:imagedata r:id="rId1" o:title="CRD"/>
      </v:shape>
    </w:pict>
  </w:numPicBullet>
  <w:numPicBullet w:numPicBulletId="1">
    <w:pict>
      <v:shape id="_x0000_i1048" type="#_x0000_t75" style="width:9.95pt;height:9.95pt" o:bullet="t">
        <v:imagedata r:id="rId2" o:title="BD14515_"/>
      </v:shape>
    </w:pict>
  </w:numPicBullet>
  <w:numPicBullet w:numPicBulletId="2">
    <w:pict>
      <v:shape id="_x0000_i1049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04211"/>
    <w:multiLevelType w:val="hybridMultilevel"/>
    <w:tmpl w:val="8304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4A35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3F4C60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911ED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0B21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C9016-DA52-4D40-B0F1-8994A798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2022-08-19T16:16:00Z</dcterms:modified>
</cp:coreProperties>
</file>