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0675BE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2866DB">
        <w:rPr>
          <w:rFonts w:ascii="Arial" w:hAnsi="Arial" w:cs="Arial"/>
          <w:sz w:val="24"/>
          <w:szCs w:val="24"/>
        </w:rPr>
        <w:t xml:space="preserve"> </w:t>
      </w:r>
      <w:r w:rsidR="00863E84">
        <w:rPr>
          <w:rFonts w:ascii="Arial" w:hAnsi="Arial" w:cs="Arial"/>
          <w:sz w:val="24"/>
          <w:szCs w:val="24"/>
        </w:rPr>
        <w:t>MELISSA GUTI</w:t>
      </w:r>
      <w:r w:rsidR="00A561EB">
        <w:rPr>
          <w:rFonts w:ascii="Arial" w:hAnsi="Arial" w:cs="Arial"/>
          <w:sz w:val="24"/>
          <w:szCs w:val="24"/>
        </w:rPr>
        <w:t>É</w:t>
      </w:r>
      <w:r w:rsidR="00863E84">
        <w:rPr>
          <w:rFonts w:ascii="Arial" w:hAnsi="Arial" w:cs="Arial"/>
          <w:sz w:val="24"/>
          <w:szCs w:val="24"/>
        </w:rPr>
        <w:t>RREZ</w:t>
      </w:r>
    </w:p>
    <w:p w14:paraId="79A57F24" w14:textId="6BBFAAE8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63E84">
        <w:rPr>
          <w:rFonts w:ascii="Arial" w:hAnsi="Arial" w:cs="Arial"/>
          <w:sz w:val="24"/>
          <w:szCs w:val="24"/>
        </w:rPr>
        <w:t xml:space="preserve"> 24</w:t>
      </w:r>
      <w:r w:rsidR="00066ACE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F069D7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863E84">
        <w:rPr>
          <w:rFonts w:ascii="Arial" w:hAnsi="Arial" w:cs="Arial"/>
          <w:sz w:val="24"/>
          <w:szCs w:val="24"/>
        </w:rPr>
        <w:t>466</w:t>
      </w:r>
    </w:p>
    <w:p w14:paraId="1D0534AA" w14:textId="5C3093CC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863E84" w:rsidRPr="00AF4BE1">
        <w:rPr>
          <w:rFonts w:ascii="Arial" w:hAnsi="Arial" w:cs="Arial"/>
          <w:sz w:val="24"/>
          <w:szCs w:val="24"/>
        </w:rPr>
        <w:t>:</w:t>
      </w:r>
      <w:r w:rsidR="00863E84">
        <w:rPr>
          <w:rFonts w:ascii="Arial" w:hAnsi="Arial" w:cs="Arial"/>
          <w:sz w:val="24"/>
          <w:szCs w:val="24"/>
        </w:rPr>
        <w:t xml:space="preserve"> ALFREDO MELÉNDEZ</w:t>
      </w:r>
    </w:p>
    <w:p w14:paraId="6BC21940" w14:textId="17CD1A1C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863E84">
        <w:rPr>
          <w:rFonts w:ascii="Arial" w:hAnsi="Arial" w:cs="Arial"/>
          <w:sz w:val="24"/>
          <w:szCs w:val="24"/>
        </w:rPr>
        <w:t>17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BF0EF82" w:rsidR="00834957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33DAACA9" w14:textId="02DD03E2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derecho.</w:t>
      </w:r>
    </w:p>
    <w:p w14:paraId="7EE8B230" w14:textId="5C577005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infraoclusión.</w:t>
      </w:r>
    </w:p>
    <w:p w14:paraId="590EEDDD" w14:textId="40B3D01C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26, 37, 36, 35, 46 y 47.</w:t>
      </w:r>
    </w:p>
    <w:p w14:paraId="4D439BC9" w14:textId="73C20B15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imagen radiolúcida en cara libre, a descartar surco profundo vs caries dental.</w:t>
      </w:r>
    </w:p>
    <w:p w14:paraId="76302ABF" w14:textId="6F28D06A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22 disminución del tamaño coronario compatible con microdoncia.</w:t>
      </w:r>
    </w:p>
    <w:p w14:paraId="0393F94B" w14:textId="6A617BA4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32.</w:t>
      </w:r>
    </w:p>
    <w:p w14:paraId="38D13E49" w14:textId="67260E05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el sector anteroinferior.</w:t>
      </w:r>
    </w:p>
    <w:p w14:paraId="195A494C" w14:textId="0129A8F6" w:rsid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en posición distoangular. Dilaceración radicular. Segmento apical próximo al conducto dentario inferior adyacente.</w:t>
      </w:r>
    </w:p>
    <w:p w14:paraId="364384B0" w14:textId="26B9D95A" w:rsidR="005020BA" w:rsidRPr="005020BA" w:rsidRDefault="005020BA" w:rsidP="005020B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E31B1" w14:textId="77777777" w:rsidR="005559A9" w:rsidRDefault="005559A9" w:rsidP="00B55864">
      <w:pPr>
        <w:spacing w:after="0" w:line="240" w:lineRule="auto"/>
      </w:pPr>
      <w:r>
        <w:separator/>
      </w:r>
    </w:p>
  </w:endnote>
  <w:endnote w:type="continuationSeparator" w:id="0">
    <w:p w14:paraId="3B69325A" w14:textId="77777777" w:rsidR="005559A9" w:rsidRDefault="005559A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5CB6B" w14:textId="77777777" w:rsidR="005559A9" w:rsidRDefault="005559A9" w:rsidP="00B55864">
      <w:pPr>
        <w:spacing w:after="0" w:line="240" w:lineRule="auto"/>
      </w:pPr>
      <w:r>
        <w:separator/>
      </w:r>
    </w:p>
  </w:footnote>
  <w:footnote w:type="continuationSeparator" w:id="0">
    <w:p w14:paraId="69AAA483" w14:textId="77777777" w:rsidR="005559A9" w:rsidRDefault="005559A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5.4pt;height:124.15pt" o:bullet="t">
        <v:imagedata r:id="rId1" o:title="CRD"/>
      </v:shape>
    </w:pict>
  </w:numPicBullet>
  <w:numPicBullet w:numPicBulletId="1">
    <w:pict>
      <v:shape id="_x0000_i1054" type="#_x0000_t75" style="width:9.95pt;height:9.95pt" o:bullet="t">
        <v:imagedata r:id="rId2" o:title="BD14515_"/>
      </v:shape>
    </w:pict>
  </w:numPicBullet>
  <w:numPicBullet w:numPicBulletId="2">
    <w:pict>
      <v:shape id="_x0000_i1055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BA4"/>
    <w:multiLevelType w:val="hybridMultilevel"/>
    <w:tmpl w:val="1AA23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66ACE"/>
    <w:rsid w:val="000B3098"/>
    <w:rsid w:val="000E5AE1"/>
    <w:rsid w:val="00105A18"/>
    <w:rsid w:val="00117E69"/>
    <w:rsid w:val="00126D01"/>
    <w:rsid w:val="00187DE8"/>
    <w:rsid w:val="001C13C1"/>
    <w:rsid w:val="001D1C29"/>
    <w:rsid w:val="001E2F3E"/>
    <w:rsid w:val="00201F9E"/>
    <w:rsid w:val="00250391"/>
    <w:rsid w:val="00266733"/>
    <w:rsid w:val="00273E89"/>
    <w:rsid w:val="00280B8B"/>
    <w:rsid w:val="00286639"/>
    <w:rsid w:val="002866DB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020BA"/>
    <w:rsid w:val="0052292F"/>
    <w:rsid w:val="00552B19"/>
    <w:rsid w:val="005559A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95DF3"/>
    <w:rsid w:val="007A7FB8"/>
    <w:rsid w:val="007C10CB"/>
    <w:rsid w:val="007F4267"/>
    <w:rsid w:val="00813808"/>
    <w:rsid w:val="0081594C"/>
    <w:rsid w:val="00820B5E"/>
    <w:rsid w:val="00830FCD"/>
    <w:rsid w:val="00834957"/>
    <w:rsid w:val="008506D6"/>
    <w:rsid w:val="00863E84"/>
    <w:rsid w:val="008706AD"/>
    <w:rsid w:val="00870F15"/>
    <w:rsid w:val="008777A8"/>
    <w:rsid w:val="008822EE"/>
    <w:rsid w:val="0088430F"/>
    <w:rsid w:val="008D278E"/>
    <w:rsid w:val="008D3BB6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E709A"/>
    <w:rsid w:val="009F26A2"/>
    <w:rsid w:val="00A10769"/>
    <w:rsid w:val="00A21E7E"/>
    <w:rsid w:val="00A34FB9"/>
    <w:rsid w:val="00A44B27"/>
    <w:rsid w:val="00A561EB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D04191"/>
    <w:rsid w:val="00D21CA1"/>
    <w:rsid w:val="00D73FB8"/>
    <w:rsid w:val="00D80C0E"/>
    <w:rsid w:val="00D80D2A"/>
    <w:rsid w:val="00DD49BA"/>
    <w:rsid w:val="00DF4640"/>
    <w:rsid w:val="00E03769"/>
    <w:rsid w:val="00E07218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45623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A7B9-42B4-4251-BF11-54A81D79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</cp:revision>
  <dcterms:created xsi:type="dcterms:W3CDTF">2022-08-18T00:10:00Z</dcterms:created>
  <dcterms:modified xsi:type="dcterms:W3CDTF">2022-08-19T16:21:00Z</dcterms:modified>
</cp:coreProperties>
</file>